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4A" w:rsidRDefault="00CA170A">
      <w:pPr>
        <w:tabs>
          <w:tab w:val="left" w:pos="1985"/>
          <w:tab w:val="left" w:pos="4253"/>
        </w:tabs>
        <w:spacing w:line="360" w:lineRule="auto"/>
        <w:ind w:left="360" w:right="-33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762000" cy="781050"/>
            <wp:effectExtent l="0" t="0" r="0" b="0"/>
            <wp:docPr id="6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</wp:posOffset>
                </wp:positionV>
                <wp:extent cx="2232025" cy="7658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4750" y="3401858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084A" w:rsidRDefault="00CA170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Register Number:</w:t>
                            </w:r>
                          </w:p>
                          <w:p w:rsidR="00EE084A" w:rsidRDefault="00CA170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300pt;margin-top:5pt;width:175.75pt;height:6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E084A" w:rsidRDefault="00CA170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Register Number:</w:t>
                      </w:r>
                    </w:p>
                    <w:p w:rsidR="00EE084A" w:rsidRDefault="00CA170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</w:p>
    <w:p w:rsidR="00EE084A" w:rsidRDefault="00CA170A">
      <w:pPr>
        <w:tabs>
          <w:tab w:val="left" w:pos="426"/>
          <w:tab w:val="left" w:pos="993"/>
          <w:tab w:val="left" w:pos="4253"/>
        </w:tabs>
        <w:spacing w:after="0" w:line="360" w:lineRule="auto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BANGALORE-27</w:t>
      </w:r>
    </w:p>
    <w:p w:rsidR="00EE084A" w:rsidRDefault="00CA170A">
      <w:pPr>
        <w:tabs>
          <w:tab w:val="left" w:pos="426"/>
          <w:tab w:val="left" w:pos="993"/>
          <w:tab w:val="left" w:pos="4253"/>
        </w:tabs>
        <w:spacing w:after="0" w:line="360" w:lineRule="auto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VISUAL COMMUNICATION-IV SEMESTER</w:t>
      </w:r>
    </w:p>
    <w:p w:rsidR="00EE084A" w:rsidRDefault="00CA170A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 SEMESTER EXAMINATION: JULY 2022</w:t>
      </w:r>
    </w:p>
    <w:p w:rsidR="00EE084A" w:rsidRDefault="00CA170A">
      <w:pPr>
        <w:spacing w:after="0" w:line="360" w:lineRule="auto"/>
        <w:ind w:right="-33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VC 4119: </w:t>
      </w:r>
      <w:r w:rsidR="00C37F02">
        <w:rPr>
          <w:rFonts w:ascii="Arial" w:eastAsia="Arial" w:hAnsi="Arial" w:cs="Arial"/>
          <w:b/>
          <w:sz w:val="24"/>
          <w:szCs w:val="24"/>
        </w:rPr>
        <w:t>Documentary Film Studies</w:t>
      </w:r>
    </w:p>
    <w:p w:rsidR="00EE084A" w:rsidRDefault="00EE084A">
      <w:pPr>
        <w:spacing w:after="0" w:line="360" w:lineRule="auto"/>
        <w:ind w:right="-33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E084A" w:rsidRDefault="00CA170A">
      <w:pPr>
        <w:pStyle w:val="Title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 - 2 ½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Max Marks - 70</w:t>
      </w:r>
    </w:p>
    <w:p w:rsidR="00EE084A" w:rsidRDefault="00EE084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084A" w:rsidRDefault="00CA170A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two parts</w:t>
      </w:r>
    </w:p>
    <w:p w:rsidR="00EE084A" w:rsidRDefault="00EE084A">
      <w:pPr>
        <w:pStyle w:val="Title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</w:p>
    <w:p w:rsidR="00EE084A" w:rsidRDefault="00CA170A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Explain any FIVE questions in not more than 100 words each (5x5=25)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in brief: Newsreels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proofErr w:type="spellStart"/>
      <w:r>
        <w:rPr>
          <w:rFonts w:ascii="Arial" w:eastAsia="Arial" w:hAnsi="Arial" w:cs="Arial"/>
        </w:rPr>
        <w:t>kinoks</w:t>
      </w:r>
      <w:proofErr w:type="spellEnd"/>
      <w:r>
        <w:rPr>
          <w:rFonts w:ascii="Arial" w:eastAsia="Arial" w:hAnsi="Arial" w:cs="Arial"/>
        </w:rPr>
        <w:t xml:space="preserve">. Who coined this term? Name the manifesto in which this term was used. 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Who first coined the term “documentary''? What event motivated this coinage? 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Ethics in documentary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Voice of God commentary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Agit</w:t>
      </w:r>
      <w:proofErr w:type="spellEnd"/>
      <w:r>
        <w:rPr>
          <w:rFonts w:ascii="Arial" w:eastAsia="Arial" w:hAnsi="Arial" w:cs="Arial"/>
        </w:rPr>
        <w:t xml:space="preserve"> trains</w:t>
      </w:r>
    </w:p>
    <w:p w:rsidR="00EE084A" w:rsidRDefault="00EE084A">
      <w:pPr>
        <w:spacing w:line="360" w:lineRule="auto"/>
        <w:ind w:left="720"/>
        <w:rPr>
          <w:rFonts w:ascii="Arial" w:eastAsia="Arial" w:hAnsi="Arial" w:cs="Arial"/>
          <w:b/>
        </w:rPr>
      </w:pPr>
    </w:p>
    <w:p w:rsidR="00EE084A" w:rsidRDefault="00CA170A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II.      Explain any THREE in not more than 500 words each (15x3=45)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With close reference to </w:t>
      </w:r>
      <w:proofErr w:type="spellStart"/>
      <w:r>
        <w:rPr>
          <w:rFonts w:ascii="Arial" w:eastAsia="Arial" w:hAnsi="Arial" w:cs="Arial"/>
          <w:i/>
        </w:rPr>
        <w:t>Nanook</w:t>
      </w:r>
      <w:proofErr w:type="spellEnd"/>
      <w:r>
        <w:rPr>
          <w:rFonts w:ascii="Arial" w:eastAsia="Arial" w:hAnsi="Arial" w:cs="Arial"/>
          <w:i/>
        </w:rPr>
        <w:t xml:space="preserve"> of the North </w:t>
      </w:r>
      <w:r>
        <w:rPr>
          <w:rFonts w:ascii="Arial" w:eastAsia="Arial" w:hAnsi="Arial" w:cs="Arial"/>
        </w:rPr>
        <w:t>(1922) explain ethnographic cinema.</w:t>
      </w:r>
    </w:p>
    <w:p w:rsidR="00EE084A" w:rsidRDefault="00CA170A">
      <w:pPr>
        <w:widowControl w:val="0"/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Grierson claimed that documentary was “the creative treatment of actuality.” Explain with references to films made and produced during the British Documentary movement.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With reference to </w:t>
      </w:r>
      <w:r>
        <w:rPr>
          <w:rFonts w:ascii="Arial" w:eastAsia="Arial" w:hAnsi="Arial" w:cs="Arial"/>
          <w:i/>
        </w:rPr>
        <w:t>Triumph of the Will</w:t>
      </w:r>
      <w:r>
        <w:rPr>
          <w:rFonts w:ascii="Arial" w:eastAsia="Arial" w:hAnsi="Arial" w:cs="Arial"/>
        </w:rPr>
        <w:t xml:space="preserve"> (1935) and </w:t>
      </w:r>
      <w:r>
        <w:rPr>
          <w:rFonts w:ascii="Arial" w:eastAsia="Arial" w:hAnsi="Arial" w:cs="Arial"/>
          <w:i/>
        </w:rPr>
        <w:t>Night and Fog</w:t>
      </w:r>
      <w:r>
        <w:rPr>
          <w:rFonts w:ascii="Arial" w:eastAsia="Arial" w:hAnsi="Arial" w:cs="Arial"/>
        </w:rPr>
        <w:t xml:space="preserve"> (1956) explain how propaganda can both be disseminated and countered through cinema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different types of documentary films? Define any three types with examples from Indian and international documentaries of your choice.</w:t>
      </w:r>
    </w:p>
    <w:p w:rsidR="00EE084A" w:rsidRDefault="00CA170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short note on any two films of </w:t>
      </w:r>
      <w:proofErr w:type="spellStart"/>
      <w:r>
        <w:rPr>
          <w:rFonts w:ascii="Arial" w:eastAsia="Arial" w:hAnsi="Arial" w:cs="Arial"/>
        </w:rPr>
        <w:t>Anand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Patwardhan</w:t>
      </w:r>
      <w:proofErr w:type="spellEnd"/>
    </w:p>
    <w:p w:rsidR="00EE084A" w:rsidRDefault="00EE0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EE084A" w:rsidRDefault="00CA1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VC 4119_22_A</w:t>
      </w:r>
    </w:p>
    <w:p w:rsidR="00EE084A" w:rsidRDefault="00EE0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EE084A" w:rsidRDefault="00EE0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EE084A" w:rsidRDefault="00EE0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sectPr w:rsidR="00EE084A">
      <w:pgSz w:w="11906" w:h="16838"/>
      <w:pgMar w:top="851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71E"/>
    <w:multiLevelType w:val="multilevel"/>
    <w:tmpl w:val="10CCA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DED06AB"/>
    <w:multiLevelType w:val="multilevel"/>
    <w:tmpl w:val="F40CF9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084A"/>
    <w:rsid w:val="004F1E90"/>
    <w:rsid w:val="00C37F02"/>
    <w:rsid w:val="00CA170A"/>
    <w:rsid w:val="00E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8BF15-2D67-48DD-8DDD-D6DB94B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CQUKQsWo3y3rc4OmTi4bqKmBA==">AMUW2mXarXHA3J28qOocGpjGHyyCgWc7MjJijODE9JKvQsSU2HbCmJI9OiYoWgaOYHf48/y9yLQsRczuVTjgq72e23j07+SALb38CSAY6yS759/YLWOlTRI=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Hewlett-Packard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6</cp:revision>
  <dcterms:created xsi:type="dcterms:W3CDTF">2022-05-02T04:11:00Z</dcterms:created>
  <dcterms:modified xsi:type="dcterms:W3CDTF">2022-08-17T09:22:00Z</dcterms:modified>
</cp:coreProperties>
</file>