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D41F" w14:textId="77777777" w:rsidR="0077190A" w:rsidRDefault="00AB729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9C920" wp14:editId="7965A810">
                <wp:simplePos x="0" y="0"/>
                <wp:positionH relativeFrom="column">
                  <wp:posOffset>3345815</wp:posOffset>
                </wp:positionH>
                <wp:positionV relativeFrom="paragraph">
                  <wp:posOffset>81915</wp:posOffset>
                </wp:positionV>
                <wp:extent cx="2479675" cy="756285"/>
                <wp:effectExtent l="5080" t="4445" r="14605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8242551" w14:textId="77777777" w:rsidR="0077190A" w:rsidRDefault="00AB7296">
                            <w:r>
                              <w:t>Register Number:</w:t>
                            </w:r>
                          </w:p>
                          <w:p w14:paraId="4DB884BE" w14:textId="77777777" w:rsidR="0077190A" w:rsidRDefault="00AB72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9C9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3.45pt;margin-top:6.4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">
                <v:textbox>
                  <w:txbxContent>
                    <w:p w14:paraId="68242551" w14:textId="77777777" w:rsidR="0077190A" w:rsidRDefault="00AB7296">
                      <w:r>
                        <w:t>Register Number:</w:t>
                      </w:r>
                    </w:p>
                    <w:p w14:paraId="4DB884BE" w14:textId="77777777" w:rsidR="0077190A" w:rsidRDefault="00AB72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4BED6D0A" wp14:editId="6E7D02F4">
            <wp:extent cx="762000" cy="781050"/>
            <wp:effectExtent l="0" t="0" r="0" b="1143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 LOGO outl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947B" w14:textId="77777777" w:rsidR="0077190A" w:rsidRDefault="007719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2D3031" w14:textId="77777777" w:rsidR="0077190A" w:rsidRDefault="00AB72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F9E84CA" w14:textId="77777777" w:rsidR="0077190A" w:rsidRDefault="00AB72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JULY 2022</w:t>
      </w:r>
    </w:p>
    <w:p w14:paraId="5F59340A" w14:textId="77777777" w:rsidR="0077190A" w:rsidRDefault="00AB729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B.VOC. VISUAL MEDIA AND FILMMAKING – II SEMESTER</w:t>
      </w:r>
    </w:p>
    <w:p w14:paraId="7C2E4ABB" w14:textId="5DC2D70C" w:rsidR="0077190A" w:rsidRDefault="00AB729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color w:val="000000"/>
          <w:lang w:eastAsia="en-IN"/>
        </w:rPr>
        <w:t xml:space="preserve">VOF 2219: </w:t>
      </w:r>
      <w:r w:rsidR="004E1A25">
        <w:rPr>
          <w:rFonts w:ascii="Arial" w:hAnsi="Arial" w:cs="Arial"/>
          <w:color w:val="000000"/>
          <w:lang w:eastAsia="en-IN"/>
        </w:rPr>
        <w:t>Film Appreciation</w:t>
      </w:r>
      <w:bookmarkEnd w:id="0"/>
    </w:p>
    <w:p w14:paraId="16F5E5BE" w14:textId="77777777" w:rsidR="0077190A" w:rsidRDefault="0077190A">
      <w:pPr>
        <w:pStyle w:val="Title"/>
        <w:outlineLvl w:val="0"/>
        <w:rPr>
          <w:rFonts w:ascii="Arial" w:hAnsi="Arial" w:cs="Arial"/>
        </w:rPr>
      </w:pPr>
    </w:p>
    <w:p w14:paraId="727B5C99" w14:textId="77777777" w:rsidR="0077190A" w:rsidRDefault="0077190A">
      <w:pPr>
        <w:pStyle w:val="Title"/>
        <w:tabs>
          <w:tab w:val="left" w:pos="220"/>
        </w:tabs>
        <w:ind w:leftChars="-400" w:left="-880"/>
        <w:outlineLvl w:val="0"/>
        <w:rPr>
          <w:rFonts w:ascii="Arial" w:hAnsi="Arial" w:cs="Arial"/>
        </w:rPr>
      </w:pPr>
    </w:p>
    <w:p w14:paraId="019C4ABA" w14:textId="77777777" w:rsidR="0077190A" w:rsidRDefault="00AB729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>
        <w:rPr>
          <w:rFonts w:ascii="Arial" w:hAnsi="Arial" w:cs="Arial"/>
          <w:lang w:val="en-IN"/>
        </w:rPr>
        <w:t xml:space="preserve">2 </w:t>
      </w:r>
      <w:r>
        <w:rPr>
          <w:rFonts w:ascii="Arial" w:hAnsi="Arial" w:cs="Arial"/>
          <w:vertAlign w:val="superscript"/>
          <w:lang w:val="en-IN"/>
        </w:rPr>
        <w:t>1</w:t>
      </w:r>
      <w:r>
        <w:rPr>
          <w:rFonts w:ascii="Arial" w:hAnsi="Arial" w:cs="Arial"/>
          <w:lang w:val="en-IN"/>
        </w:rPr>
        <w:t>/</w:t>
      </w:r>
      <w:r>
        <w:rPr>
          <w:rFonts w:ascii="Arial" w:hAnsi="Arial" w:cs="Arial"/>
          <w:vertAlign w:val="subscript"/>
          <w:lang w:val="en-IN"/>
        </w:rPr>
        <w:t>2</w:t>
      </w:r>
      <w:r>
        <w:rPr>
          <w:rFonts w:ascii="Arial" w:hAnsi="Arial" w:cs="Arial"/>
          <w:lang w:val="en-IN"/>
        </w:rPr>
        <w:t xml:space="preserve"> hours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 Marks- </w:t>
      </w:r>
      <w:r>
        <w:rPr>
          <w:rFonts w:ascii="Arial" w:hAnsi="Arial" w:cs="Arial"/>
          <w:lang w:val="en-IN"/>
        </w:rPr>
        <w:t>7</w:t>
      </w:r>
      <w:r>
        <w:rPr>
          <w:rFonts w:ascii="Arial" w:hAnsi="Arial" w:cs="Arial"/>
        </w:rPr>
        <w:t>0</w:t>
      </w:r>
    </w:p>
    <w:p w14:paraId="63EB7FD5" w14:textId="77777777" w:rsidR="0077190A" w:rsidRDefault="0077190A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C940C68" w14:textId="77777777" w:rsidR="0077190A" w:rsidRDefault="00AB729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 question paper has ONE printed page and TWO parts</w:t>
      </w:r>
    </w:p>
    <w:p w14:paraId="36ACEB04" w14:textId="77777777" w:rsidR="0077190A" w:rsidRDefault="0077190A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22C0CE40" w14:textId="77777777" w:rsidR="0077190A" w:rsidRDefault="00AB7296">
      <w:pPr>
        <w:pStyle w:val="ColorfulList-Accent11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Answer any FOUR questions in 300 words each:      (4 x 10 = 40)</w:t>
      </w:r>
    </w:p>
    <w:p w14:paraId="59B51FE6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220"/>
        </w:tabs>
        <w:spacing w:line="360" w:lineRule="auto"/>
        <w:ind w:left="440" w:hangingChars="200" w:hanging="440"/>
        <w:jc w:val="both"/>
        <w:rPr>
          <w:rFonts w:ascii="Arial" w:hAnsi="Arial" w:cs="Arial"/>
        </w:rPr>
      </w:pPr>
      <w:r>
        <w:rPr>
          <w:rFonts w:ascii="Arial" w:eastAsia="Fd76402" w:hAnsi="Arial"/>
          <w:color w:val="000000"/>
          <w:lang w:eastAsia="zh-CN"/>
        </w:rPr>
        <w:t>Discus</w:t>
      </w:r>
      <w:r>
        <w:rPr>
          <w:rFonts w:ascii="Arial" w:eastAsia="Fd76402" w:hAnsi="Arial"/>
          <w:color w:val="000000"/>
          <w:lang w:val="en-US" w:eastAsia="zh-CN"/>
        </w:rPr>
        <w:t>s</w:t>
      </w:r>
      <w:r>
        <w:rPr>
          <w:rFonts w:ascii="Arial" w:eastAsia="Fd76402" w:hAnsi="Arial"/>
          <w:color w:val="000000"/>
          <w:lang w:eastAsia="zh-CN"/>
        </w:rPr>
        <w:t xml:space="preserve"> how human evolution is a central theme in </w:t>
      </w:r>
      <w:r>
        <w:rPr>
          <w:rFonts w:ascii="Arial" w:eastAsia="Fd76402" w:hAnsi="Arial"/>
          <w:i/>
          <w:iCs/>
          <w:color w:val="000000"/>
          <w:lang w:eastAsia="zh-CN"/>
        </w:rPr>
        <w:t xml:space="preserve">2001: A Space Odyssey </w:t>
      </w:r>
      <w:r>
        <w:rPr>
          <w:rFonts w:ascii="Arial" w:eastAsia="Fd76402" w:hAnsi="Arial"/>
          <w:color w:val="000000"/>
          <w:lang w:eastAsia="zh-CN"/>
        </w:rPr>
        <w:t xml:space="preserve">(1968)? </w:t>
      </w:r>
    </w:p>
    <w:p w14:paraId="1495B2AB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220"/>
        </w:tabs>
        <w:spacing w:line="360" w:lineRule="auto"/>
        <w:ind w:left="440" w:hangingChars="20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ilm noir as a genre. What are its characteristics that are utilized in the movie </w:t>
      </w:r>
      <w:r>
        <w:rPr>
          <w:rFonts w:ascii="Arial" w:hAnsi="Arial" w:cs="Arial"/>
          <w:i/>
          <w:iCs/>
        </w:rPr>
        <w:t xml:space="preserve">Citizen Kane </w:t>
      </w:r>
      <w:r>
        <w:rPr>
          <w:rFonts w:ascii="Arial" w:hAnsi="Arial" w:cs="Arial"/>
        </w:rPr>
        <w:t>(1941)?</w:t>
      </w:r>
    </w:p>
    <w:p w14:paraId="4DF4041D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220"/>
        </w:tabs>
        <w:spacing w:line="360" w:lineRule="auto"/>
        <w:ind w:left="440" w:hangingChars="20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Analyse the train sequence from the movie </w:t>
      </w:r>
      <w:r>
        <w:rPr>
          <w:rFonts w:ascii="Arial" w:hAnsi="Arial" w:cs="Arial"/>
          <w:i/>
          <w:iCs/>
        </w:rPr>
        <w:t xml:space="preserve">Pather Panchali </w:t>
      </w:r>
      <w:r>
        <w:rPr>
          <w:rFonts w:ascii="Arial" w:hAnsi="Arial" w:cs="Arial"/>
        </w:rPr>
        <w:t>(1955). What does it signify? What are the motifs used in the scene?</w:t>
      </w:r>
    </w:p>
    <w:p w14:paraId="254EBD01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220"/>
        </w:tabs>
        <w:spacing w:line="360" w:lineRule="auto"/>
        <w:ind w:left="440" w:hangingChars="20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role of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omen in </w:t>
      </w:r>
      <w:r>
        <w:rPr>
          <w:rFonts w:ascii="Arial" w:hAnsi="Arial" w:cs="Arial"/>
          <w:i/>
          <w:iCs/>
        </w:rPr>
        <w:t>Pyaasa</w:t>
      </w:r>
      <w:r>
        <w:rPr>
          <w:rFonts w:ascii="Arial" w:hAnsi="Arial" w:cs="Arial"/>
        </w:rPr>
        <w:t xml:space="preserve"> (1957).</w:t>
      </w:r>
    </w:p>
    <w:p w14:paraId="58B59B7D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220"/>
        </w:tabs>
        <w:spacing w:line="360" w:lineRule="auto"/>
        <w:ind w:left="440" w:hangingChars="20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how director Rima Das uses the character Dhunu in the movie </w:t>
      </w:r>
      <w:r>
        <w:rPr>
          <w:rFonts w:ascii="Arial" w:hAnsi="Arial" w:cs="Arial"/>
          <w:i/>
          <w:iCs/>
        </w:rPr>
        <w:t xml:space="preserve">Village Rockstars </w:t>
      </w:r>
      <w:r>
        <w:rPr>
          <w:rFonts w:ascii="Arial" w:hAnsi="Arial" w:cs="Arial"/>
        </w:rPr>
        <w:t xml:space="preserve">(2017) as a tool to convey the theme of women empowerment? </w:t>
      </w:r>
    </w:p>
    <w:p w14:paraId="4A1AF93B" w14:textId="77777777" w:rsidR="0077190A" w:rsidRDefault="0077190A">
      <w:pPr>
        <w:pStyle w:val="ColorfulList-Accent11"/>
        <w:spacing w:line="360" w:lineRule="auto"/>
        <w:rPr>
          <w:rFonts w:ascii="Arial" w:hAnsi="Arial" w:cs="Arial"/>
        </w:rPr>
      </w:pPr>
    </w:p>
    <w:p w14:paraId="07D818B7" w14:textId="77777777" w:rsidR="0077190A" w:rsidRDefault="00AB7296">
      <w:pPr>
        <w:pStyle w:val="ColorfulList-Accent11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Answer any TWO questions in 400 words each:          (2 x 15 = 30)</w:t>
      </w:r>
    </w:p>
    <w:p w14:paraId="0838D483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0"/>
        </w:tabs>
        <w:spacing w:line="360" w:lineRule="auto"/>
        <w:ind w:left="220" w:hangingChars="100" w:hanging="220"/>
        <w:jc w:val="both"/>
        <w:rPr>
          <w:rFonts w:ascii="Arial" w:hAnsi="Arial" w:cs="Arial"/>
        </w:rPr>
      </w:pPr>
      <w:r>
        <w:rPr>
          <w:rFonts w:ascii="Arial" w:hAnsi="Arial" w:cs="Arial"/>
        </w:rPr>
        <w:t>In a world where there are no ultimate reasons for action, how does Michel find freedom to act and to live creatively? Why does Patricia, who shares Michel’s nihilistic world-view, draw the opposite conclusion from it? Analyse the theme of the movie</w:t>
      </w:r>
      <w:r>
        <w:rPr>
          <w:rFonts w:ascii="Arial" w:hAnsi="Arial" w:cs="Arial"/>
          <w:i/>
          <w:iCs/>
        </w:rPr>
        <w:t xml:space="preserve"> Breathless</w:t>
      </w:r>
      <w:r>
        <w:rPr>
          <w:rFonts w:ascii="Arial" w:hAnsi="Arial" w:cs="Arial"/>
        </w:rPr>
        <w:t xml:space="preserve"> (1960) by analyzing the characters Michel and Patricia.</w:t>
      </w:r>
    </w:p>
    <w:p w14:paraId="073D69A1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0"/>
        </w:tabs>
        <w:spacing w:line="360" w:lineRule="auto"/>
        <w:ind w:left="220" w:hangingChars="100" w:hanging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in detail the various themes of the movie </w:t>
      </w:r>
      <w:r>
        <w:rPr>
          <w:rFonts w:ascii="Arial" w:hAnsi="Arial" w:cs="Arial"/>
          <w:i/>
          <w:iCs/>
        </w:rPr>
        <w:t>Persona</w:t>
      </w:r>
      <w:r>
        <w:rPr>
          <w:rFonts w:ascii="Arial" w:hAnsi="Arial" w:cs="Arial"/>
        </w:rPr>
        <w:t xml:space="preserve"> (1966). Analyse how mise-en-scene, cinematography, and editing help in conveying its themes. </w:t>
      </w:r>
    </w:p>
    <w:p w14:paraId="5A09F644" w14:textId="77777777" w:rsidR="0077190A" w:rsidRDefault="00AB7296">
      <w:pPr>
        <w:pStyle w:val="ColorfulList-Accent11"/>
        <w:numPr>
          <w:ilvl w:val="0"/>
          <w:numId w:val="2"/>
        </w:numPr>
        <w:tabs>
          <w:tab w:val="left" w:pos="0"/>
        </w:tabs>
        <w:spacing w:line="360" w:lineRule="auto"/>
        <w:ind w:left="220" w:hangingChars="100" w:hanging="2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Write a critical review of the movie </w:t>
      </w:r>
      <w:r>
        <w:rPr>
          <w:rFonts w:ascii="Arial" w:hAnsi="Arial" w:cs="Arial"/>
          <w:i/>
          <w:iCs/>
        </w:rPr>
        <w:t xml:space="preserve">Sairat </w:t>
      </w:r>
      <w:r>
        <w:rPr>
          <w:rFonts w:ascii="Arial" w:hAnsi="Arial" w:cs="Arial"/>
        </w:rPr>
        <w:t xml:space="preserve">(2016) based on the filmmaking concepts and techniques you learned 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</w:rPr>
        <w:t xml:space="preserve"> Film appreciation</w:t>
      </w:r>
      <w:r>
        <w:rPr>
          <w:rFonts w:ascii="Arial" w:hAnsi="Arial" w:cs="Arial"/>
          <w:lang w:val="en-US"/>
        </w:rPr>
        <w:t xml:space="preserve"> course.</w:t>
      </w:r>
    </w:p>
    <w:p w14:paraId="4B39720F" w14:textId="77777777" w:rsidR="0077190A" w:rsidRDefault="0077190A">
      <w:pPr>
        <w:pStyle w:val="ColorfulList-Accent11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lang w:val="en-US"/>
        </w:rPr>
      </w:pPr>
    </w:p>
    <w:p w14:paraId="75D97DBE" w14:textId="5C2BB9F1" w:rsidR="0077190A" w:rsidRDefault="00AB7296">
      <w:pPr>
        <w:pStyle w:val="ColorfulList-Accent11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VOF 2219_</w:t>
      </w:r>
      <w:r w:rsidR="000D16D9">
        <w:rPr>
          <w:rFonts w:ascii="Arial" w:hAnsi="Arial" w:cs="Arial"/>
          <w:lang w:val="en-US"/>
        </w:rPr>
        <w:t>A_</w:t>
      </w:r>
      <w:r>
        <w:rPr>
          <w:rFonts w:ascii="Arial" w:hAnsi="Arial" w:cs="Arial"/>
          <w:lang w:val="en-US"/>
        </w:rPr>
        <w:t>22</w:t>
      </w:r>
    </w:p>
    <w:sectPr w:rsidR="0077190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661A1" w14:textId="77777777" w:rsidR="008570ED" w:rsidRDefault="008570ED">
      <w:pPr>
        <w:spacing w:line="240" w:lineRule="auto"/>
      </w:pPr>
      <w:r>
        <w:separator/>
      </w:r>
    </w:p>
  </w:endnote>
  <w:endnote w:type="continuationSeparator" w:id="0">
    <w:p w14:paraId="00F74639" w14:textId="77777777" w:rsidR="008570ED" w:rsidRDefault="00857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d7640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B1099" w14:textId="77777777" w:rsidR="008570ED" w:rsidRDefault="008570ED">
      <w:pPr>
        <w:spacing w:after="0"/>
      </w:pPr>
      <w:r>
        <w:separator/>
      </w:r>
    </w:p>
  </w:footnote>
  <w:footnote w:type="continuationSeparator" w:id="0">
    <w:p w14:paraId="1814CE59" w14:textId="77777777" w:rsidR="008570ED" w:rsidRDefault="008570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19A518"/>
    <w:multiLevelType w:val="singleLevel"/>
    <w:tmpl w:val="B219A518"/>
    <w:lvl w:ilvl="0">
      <w:start w:val="1"/>
      <w:numFmt w:val="upperRoman"/>
      <w:suff w:val="space"/>
      <w:lvlText w:val="%1."/>
      <w:lvlJc w:val="left"/>
    </w:lvl>
  </w:abstractNum>
  <w:abstractNum w:abstractNumId="1">
    <w:nsid w:val="637DD4E7"/>
    <w:multiLevelType w:val="singleLevel"/>
    <w:tmpl w:val="637DD4E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61762"/>
    <w:rsid w:val="000D16D9"/>
    <w:rsid w:val="001C79E1"/>
    <w:rsid w:val="00371956"/>
    <w:rsid w:val="004E1A25"/>
    <w:rsid w:val="0077190A"/>
    <w:rsid w:val="008570ED"/>
    <w:rsid w:val="00AB7296"/>
    <w:rsid w:val="00CE207B"/>
    <w:rsid w:val="15612B09"/>
    <w:rsid w:val="1CEC2B3E"/>
    <w:rsid w:val="2A7A75A8"/>
    <w:rsid w:val="48813EB8"/>
    <w:rsid w:val="64561762"/>
    <w:rsid w:val="6DC90941"/>
    <w:rsid w:val="6F825EB7"/>
    <w:rsid w:val="75DC7BC5"/>
    <w:rsid w:val="77E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4012E9"/>
  <w15:docId w15:val="{7043C0D9-F434-47FA-B2B7-9655F3E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google1592141349</dc:creator>
  <cp:lastModifiedBy>LIBDL-13</cp:lastModifiedBy>
  <cp:revision>8</cp:revision>
  <dcterms:created xsi:type="dcterms:W3CDTF">2022-05-30T09:14:00Z</dcterms:created>
  <dcterms:modified xsi:type="dcterms:W3CDTF">2022-08-17T05:59:00Z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3612BC92580642CAA8283274EBBF9D3E</vt:lpwstr>
  </property>
</Properties>
</file>