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BB8AB" w14:textId="77777777" w:rsidR="004C21DF" w:rsidRPr="002B1B3F" w:rsidRDefault="004C21DF" w:rsidP="004C21DF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43585D6D" w14:textId="77777777" w:rsidR="004C21DF" w:rsidRDefault="004C21DF" w:rsidP="004C21DF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B6C76" wp14:editId="5DBCA2B0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F82F" w14:textId="77777777" w:rsidR="004C21DF" w:rsidRDefault="004C21DF" w:rsidP="004C21DF">
                            <w:r>
                              <w:t>Register Number:</w:t>
                            </w:r>
                          </w:p>
                          <w:p w14:paraId="15F70934" w14:textId="77777777" w:rsidR="004C21DF" w:rsidRPr="00A00F7D" w:rsidRDefault="004C21DF" w:rsidP="004C21D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73B6C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NekogDfAAAACgEAAA8AAABkcnMvZG93bnJldi54bWxMj81OwzAQhO9IvIO1SFwQ&#10;tWnANCFOhZBAcIOC4OrG2yTCP8F20/D2LCc47syn2Zl6PTvLJoxpCF7BxUIAQ98GM/hOwdvr/fkK&#10;WMraG22DRwXfmGDdHB/VujLh4F9w2uSOUYhPlVbQ5zxWnKe2R6fTIozoyduF6HSmM3bcRH2gcGf5&#10;UgjJnR48fej1iHc9tp+bvVOwunycPtJT8fzeyp0t89n19PAVlTo9mW9vgGWc8x8Mv/WpOjTUaRv2&#10;3iRmFUixvCKUDFkCI6AsCxq3JaGQAnhT8/8Tmh8A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16SiAN8AAAAKAQAADwAAAAAAAAAAAAAAAABwBAAAZHJzL2Rvd25yZXYueG1sUEsFBgAA&#10;AAAEAAQA8wAAAHwFAAAAAA==&#10;">
                <v:textbox>
                  <w:txbxContent>
                    <w:p w14:paraId="3F0DF82F" w14:textId="77777777" w:rsidR="004C21DF" w:rsidRDefault="004C21DF" w:rsidP="004C21DF">
                      <w:r>
                        <w:t>Register Number:</w:t>
                      </w:r>
                    </w:p>
                    <w:p w14:paraId="15F70934" w14:textId="77777777" w:rsidR="004C21DF" w:rsidRPr="00A00F7D" w:rsidRDefault="004C21DF" w:rsidP="004C21D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28BA2024" wp14:editId="076FD5A1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B872A" w14:textId="77777777" w:rsidR="00AB60D1" w:rsidRPr="00143389" w:rsidRDefault="00AB60D1" w:rsidP="004C21DF">
      <w:pPr>
        <w:rPr>
          <w:rFonts w:ascii="Arial" w:hAnsi="Arial" w:cs="Arial"/>
          <w:b/>
          <w:bCs/>
        </w:rPr>
      </w:pPr>
    </w:p>
    <w:p w14:paraId="3004E841" w14:textId="77777777" w:rsidR="004C21DF" w:rsidRDefault="004C21DF" w:rsidP="004C21D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474ECE4B" w14:textId="117BC8B8" w:rsidR="004C21DF" w:rsidRPr="00552716" w:rsidRDefault="004C21DF" w:rsidP="004C21DF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UG</w:t>
      </w:r>
      <w:r w:rsidRPr="0055271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VI</w:t>
      </w:r>
      <w:r w:rsidRPr="00552716">
        <w:rPr>
          <w:rFonts w:ascii="Arial" w:hAnsi="Arial" w:cs="Arial"/>
          <w:b/>
        </w:rPr>
        <w:t xml:space="preserve"> SEMESTER</w:t>
      </w:r>
    </w:p>
    <w:p w14:paraId="354CF46E" w14:textId="2E9CBC03" w:rsidR="004C21DF" w:rsidRDefault="004C21DF" w:rsidP="004C21D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</w:t>
      </w:r>
      <w:r w:rsidR="00716BE0">
        <w:rPr>
          <w:rFonts w:ascii="Arial" w:hAnsi="Arial" w:cs="Arial"/>
          <w:b/>
          <w:bCs/>
        </w:rPr>
        <w:t>PRIL</w:t>
      </w:r>
      <w:r>
        <w:rPr>
          <w:rFonts w:ascii="Arial" w:hAnsi="Arial" w:cs="Arial"/>
          <w:b/>
          <w:bCs/>
        </w:rPr>
        <w:t xml:space="preserve"> 2022</w:t>
      </w:r>
    </w:p>
    <w:p w14:paraId="6449E9FD" w14:textId="4504DF09" w:rsidR="004C21DF" w:rsidRPr="00FC20A3" w:rsidRDefault="004C21DF" w:rsidP="004C21DF">
      <w:pPr>
        <w:spacing w:after="0"/>
        <w:jc w:val="center"/>
        <w:rPr>
          <w:rFonts w:ascii="Arial" w:hAnsi="Arial" w:cs="Arial"/>
        </w:rPr>
      </w:pPr>
      <w:r w:rsidRPr="00FC20A3">
        <w:rPr>
          <w:rFonts w:ascii="Arial" w:hAnsi="Arial" w:cs="Arial"/>
        </w:rPr>
        <w:t>(Examination conducted in J</w:t>
      </w:r>
      <w:r w:rsidR="00716BE0">
        <w:rPr>
          <w:rFonts w:ascii="Arial" w:hAnsi="Arial" w:cs="Arial"/>
        </w:rPr>
        <w:t>uly</w:t>
      </w:r>
      <w:r w:rsidRPr="00FC20A3">
        <w:rPr>
          <w:rFonts w:ascii="Arial" w:hAnsi="Arial" w:cs="Arial"/>
        </w:rPr>
        <w:t>-</w:t>
      </w:r>
      <w:r w:rsidR="00716BE0">
        <w:rPr>
          <w:rFonts w:ascii="Arial" w:hAnsi="Arial" w:cs="Arial"/>
        </w:rPr>
        <w:t>August</w:t>
      </w:r>
      <w:r w:rsidRPr="00FC20A3">
        <w:rPr>
          <w:rFonts w:ascii="Arial" w:hAnsi="Arial" w:cs="Arial"/>
        </w:rPr>
        <w:t xml:space="preserve"> 2022)</w:t>
      </w:r>
    </w:p>
    <w:p w14:paraId="02A27A70" w14:textId="3E611D4A" w:rsidR="004C21DF" w:rsidRDefault="004C21DF" w:rsidP="004C21D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BC</w:t>
      </w:r>
      <w:r w:rsidR="00AB60D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17058">
        <w:rPr>
          <w:rFonts w:ascii="Arial" w:hAnsi="Arial" w:cs="Arial"/>
          <w:b/>
          <w:sz w:val="24"/>
          <w:szCs w:val="24"/>
          <w:u w:val="single"/>
        </w:rPr>
        <w:t>IFA</w:t>
      </w:r>
      <w:r w:rsidR="00AB60D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17058">
        <w:rPr>
          <w:rFonts w:ascii="Arial" w:hAnsi="Arial" w:cs="Arial"/>
          <w:b/>
          <w:sz w:val="24"/>
          <w:szCs w:val="24"/>
          <w:u w:val="single"/>
        </w:rPr>
        <w:t>DEB</w:t>
      </w:r>
      <w:r w:rsidR="005C49D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B60D1">
        <w:rPr>
          <w:rFonts w:ascii="Arial" w:hAnsi="Arial" w:cs="Arial"/>
          <w:b/>
          <w:sz w:val="24"/>
          <w:szCs w:val="24"/>
          <w:u w:val="single"/>
        </w:rPr>
        <w:t>6619:</w:t>
      </w:r>
      <w:r w:rsidRPr="006F049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B60D1">
        <w:rPr>
          <w:rFonts w:ascii="Arial" w:hAnsi="Arial" w:cs="Arial"/>
          <w:b/>
          <w:sz w:val="24"/>
          <w:szCs w:val="24"/>
          <w:u w:val="single"/>
        </w:rPr>
        <w:t>Advanced Audit a</w:t>
      </w:r>
      <w:r w:rsidR="00AB60D1" w:rsidRPr="006F0492">
        <w:rPr>
          <w:rFonts w:ascii="Arial" w:hAnsi="Arial" w:cs="Arial"/>
          <w:b/>
          <w:sz w:val="24"/>
          <w:szCs w:val="24"/>
          <w:u w:val="single"/>
        </w:rPr>
        <w:t>nd Assurance</w:t>
      </w:r>
      <w:r w:rsidR="00AB60D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0492" w:rsidRPr="006F0492">
        <w:rPr>
          <w:rFonts w:ascii="Arial" w:hAnsi="Arial" w:cs="Arial"/>
          <w:b/>
          <w:sz w:val="24"/>
          <w:szCs w:val="24"/>
          <w:u w:val="single"/>
        </w:rPr>
        <w:t>-</w:t>
      </w:r>
      <w:r w:rsidR="00AB60D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0492" w:rsidRPr="006F0492">
        <w:rPr>
          <w:rFonts w:ascii="Arial" w:hAnsi="Arial" w:cs="Arial"/>
          <w:b/>
          <w:sz w:val="24"/>
          <w:szCs w:val="24"/>
          <w:u w:val="single"/>
        </w:rPr>
        <w:t>II</w:t>
      </w:r>
      <w:bookmarkEnd w:id="0"/>
    </w:p>
    <w:p w14:paraId="2E3FC0E7" w14:textId="77777777" w:rsidR="004C21DF" w:rsidRDefault="004C21DF" w:rsidP="004C21DF">
      <w:pPr>
        <w:pStyle w:val="Title"/>
        <w:outlineLvl w:val="0"/>
        <w:rPr>
          <w:rFonts w:ascii="Arial" w:hAnsi="Arial" w:cs="Arial"/>
        </w:rPr>
      </w:pPr>
    </w:p>
    <w:p w14:paraId="26775875" w14:textId="2DF688B6" w:rsidR="00193B33" w:rsidRPr="00101E77" w:rsidRDefault="004C21DF" w:rsidP="00101E77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14:paraId="25C94E35" w14:textId="77777777" w:rsidR="004C21DF" w:rsidRPr="00193B33" w:rsidRDefault="004C21DF" w:rsidP="004C21DF">
      <w:pPr>
        <w:pStyle w:val="Title"/>
        <w:outlineLvl w:val="0"/>
        <w:rPr>
          <w:rFonts w:ascii="Arial" w:hAnsi="Arial" w:cs="Arial"/>
          <w:b w:val="0"/>
          <w:u w:val="single"/>
        </w:rPr>
      </w:pPr>
    </w:p>
    <w:p w14:paraId="36CA16D4" w14:textId="77777777" w:rsidR="004C21DF" w:rsidRPr="0010146F" w:rsidRDefault="004C21DF" w:rsidP="004C21DF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 xml:space="preserve">TWO </w:t>
      </w:r>
      <w:r w:rsidRPr="00E05D0E">
        <w:rPr>
          <w:rFonts w:ascii="Arial" w:hAnsi="Arial" w:cs="Arial"/>
          <w:b/>
        </w:rPr>
        <w:t>printed pages and four parts</w:t>
      </w:r>
    </w:p>
    <w:p w14:paraId="01DA991D" w14:textId="77777777" w:rsidR="004C21DF" w:rsidRPr="006B1EDD" w:rsidRDefault="004C21DF" w:rsidP="004C21DF">
      <w:pPr>
        <w:jc w:val="center"/>
        <w:rPr>
          <w:rFonts w:ascii="Arial" w:hAnsi="Arial" w:cs="Arial"/>
          <w:b/>
        </w:rPr>
      </w:pPr>
      <w:r w:rsidRPr="006B1EDD">
        <w:rPr>
          <w:rFonts w:ascii="Arial" w:hAnsi="Arial" w:cs="Arial"/>
          <w:b/>
        </w:rPr>
        <w:t>Section A</w:t>
      </w:r>
    </w:p>
    <w:p w14:paraId="3A3095B3" w14:textId="3DBB7E91" w:rsidR="004C21DF" w:rsidRPr="009B01D4" w:rsidRDefault="004C21DF" w:rsidP="004C21DF">
      <w:pPr>
        <w:jc w:val="both"/>
        <w:rPr>
          <w:rFonts w:ascii="Arial" w:hAnsi="Arial" w:cs="Arial"/>
          <w:b/>
        </w:rPr>
      </w:pPr>
      <w:r w:rsidRPr="009B01D4">
        <w:rPr>
          <w:rFonts w:ascii="Arial" w:hAnsi="Arial" w:cs="Arial"/>
          <w:b/>
        </w:rPr>
        <w:t xml:space="preserve">I. </w:t>
      </w:r>
      <w:r w:rsidRPr="009B01D4">
        <w:rPr>
          <w:rFonts w:ascii="Arial" w:hAnsi="Arial" w:cs="Arial"/>
        </w:rPr>
        <w:t xml:space="preserve">Answer </w:t>
      </w:r>
      <w:r w:rsidRPr="009B01D4">
        <w:rPr>
          <w:rFonts w:ascii="Arial" w:hAnsi="Arial" w:cs="Arial"/>
          <w:b/>
          <w:i/>
        </w:rPr>
        <w:t xml:space="preserve">any five </w:t>
      </w:r>
      <w:r w:rsidRPr="009B01D4">
        <w:rPr>
          <w:rFonts w:ascii="Arial" w:hAnsi="Arial" w:cs="Arial"/>
        </w:rPr>
        <w:t xml:space="preserve">of the following </w:t>
      </w:r>
      <w:r w:rsidRPr="009B01D4">
        <w:rPr>
          <w:rFonts w:ascii="Arial" w:hAnsi="Arial" w:cs="Arial"/>
        </w:rPr>
        <w:tab/>
      </w:r>
      <w:r w:rsidRPr="009B01D4">
        <w:rPr>
          <w:rFonts w:ascii="Arial" w:hAnsi="Arial" w:cs="Arial"/>
        </w:rPr>
        <w:tab/>
      </w:r>
      <w:r w:rsidRPr="009B01D4">
        <w:rPr>
          <w:rFonts w:ascii="Arial" w:hAnsi="Arial" w:cs="Arial"/>
        </w:rPr>
        <w:tab/>
        <w:t xml:space="preserve">                 </w:t>
      </w:r>
      <w:r w:rsidRPr="009B01D4">
        <w:rPr>
          <w:rFonts w:ascii="Arial" w:hAnsi="Arial" w:cs="Arial"/>
        </w:rPr>
        <w:tab/>
        <w:t xml:space="preserve">      (</w:t>
      </w:r>
      <w:r w:rsidR="00A6487A" w:rsidRPr="009B01D4">
        <w:rPr>
          <w:rFonts w:ascii="Arial" w:hAnsi="Arial" w:cs="Arial"/>
          <w:b/>
        </w:rPr>
        <w:t>5</w:t>
      </w:r>
      <w:r w:rsidRPr="009B01D4">
        <w:rPr>
          <w:rFonts w:ascii="Arial" w:hAnsi="Arial" w:cs="Arial"/>
          <w:b/>
        </w:rPr>
        <w:t xml:space="preserve"> x </w:t>
      </w:r>
      <w:r w:rsidR="00A6487A" w:rsidRPr="009B01D4">
        <w:rPr>
          <w:rFonts w:ascii="Arial" w:hAnsi="Arial" w:cs="Arial"/>
          <w:b/>
        </w:rPr>
        <w:t>2</w:t>
      </w:r>
      <w:r w:rsidRPr="009B01D4">
        <w:rPr>
          <w:rFonts w:ascii="Arial" w:hAnsi="Arial" w:cs="Arial"/>
          <w:b/>
        </w:rPr>
        <w:t xml:space="preserve"> = 10 marks)</w:t>
      </w:r>
    </w:p>
    <w:p w14:paraId="27C391BF" w14:textId="35511544" w:rsidR="005C49D8" w:rsidRPr="00101E77" w:rsidRDefault="004C21DF" w:rsidP="00101E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9B01D4">
        <w:rPr>
          <w:rFonts w:ascii="Arial" w:hAnsi="Arial" w:cs="Arial"/>
          <w:bCs/>
          <w:sz w:val="22"/>
          <w:szCs w:val="22"/>
        </w:rPr>
        <w:t xml:space="preserve">What </w:t>
      </w:r>
      <w:r w:rsidR="00AB0138">
        <w:rPr>
          <w:rFonts w:ascii="Arial" w:hAnsi="Arial" w:cs="Arial"/>
          <w:bCs/>
          <w:sz w:val="22"/>
          <w:szCs w:val="22"/>
        </w:rPr>
        <w:t>is meant by</w:t>
      </w:r>
      <w:r w:rsidRPr="009B01D4">
        <w:rPr>
          <w:rFonts w:ascii="Arial" w:hAnsi="Arial" w:cs="Arial"/>
          <w:bCs/>
          <w:sz w:val="22"/>
          <w:szCs w:val="22"/>
        </w:rPr>
        <w:t xml:space="preserve"> </w:t>
      </w:r>
      <w:r w:rsidR="005C49D8" w:rsidRPr="009B01D4">
        <w:rPr>
          <w:rFonts w:ascii="Arial" w:hAnsi="Arial" w:cs="Arial"/>
          <w:bCs/>
          <w:sz w:val="22"/>
          <w:szCs w:val="22"/>
        </w:rPr>
        <w:t>Assurance Engagement?</w:t>
      </w:r>
    </w:p>
    <w:p w14:paraId="54C0C70C" w14:textId="64B509E5" w:rsidR="005C49D8" w:rsidRPr="00101E77" w:rsidRDefault="004C21DF" w:rsidP="00101E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en-IN"/>
        </w:rPr>
      </w:pPr>
      <w:r w:rsidRPr="009B01D4">
        <w:rPr>
          <w:rFonts w:ascii="Arial" w:hAnsi="Arial" w:cs="Arial"/>
          <w:bCs/>
          <w:sz w:val="22"/>
          <w:szCs w:val="22"/>
          <w:lang w:val="en-US"/>
        </w:rPr>
        <w:t xml:space="preserve">What is </w:t>
      </w:r>
      <w:r w:rsidR="00716BE0" w:rsidRPr="009B01D4">
        <w:rPr>
          <w:rFonts w:ascii="Arial" w:hAnsi="Arial" w:cs="Arial"/>
          <w:bCs/>
          <w:sz w:val="22"/>
          <w:szCs w:val="22"/>
          <w:lang w:val="en-US"/>
        </w:rPr>
        <w:t xml:space="preserve">the difference between </w:t>
      </w:r>
      <w:r w:rsidR="005C49D8" w:rsidRPr="009B01D4">
        <w:rPr>
          <w:rFonts w:ascii="Arial" w:hAnsi="Arial" w:cs="Arial"/>
          <w:bCs/>
          <w:sz w:val="22"/>
          <w:szCs w:val="22"/>
          <w:lang w:val="en-US"/>
        </w:rPr>
        <w:t>Audit and Audit related services?</w:t>
      </w:r>
    </w:p>
    <w:p w14:paraId="2939AF8D" w14:textId="190272CF" w:rsidR="00986FE8" w:rsidRPr="00101E77" w:rsidRDefault="004C21DF" w:rsidP="00101E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1D4">
        <w:rPr>
          <w:rFonts w:ascii="Arial" w:hAnsi="Arial" w:cs="Arial"/>
          <w:sz w:val="22"/>
          <w:szCs w:val="22"/>
        </w:rPr>
        <w:t xml:space="preserve">State </w:t>
      </w:r>
      <w:r w:rsidR="00986FE8" w:rsidRPr="009B01D4">
        <w:rPr>
          <w:rFonts w:ascii="Arial" w:hAnsi="Arial" w:cs="Arial"/>
          <w:sz w:val="22"/>
          <w:szCs w:val="22"/>
        </w:rPr>
        <w:t xml:space="preserve">the </w:t>
      </w:r>
      <w:r w:rsidR="00052F87" w:rsidRPr="009B01D4">
        <w:rPr>
          <w:rFonts w:ascii="Arial" w:hAnsi="Arial" w:cs="Arial"/>
          <w:sz w:val="22"/>
          <w:szCs w:val="22"/>
        </w:rPr>
        <w:t>objectives</w:t>
      </w:r>
      <w:r w:rsidRPr="009B01D4">
        <w:rPr>
          <w:rFonts w:ascii="Arial" w:hAnsi="Arial" w:cs="Arial"/>
          <w:sz w:val="22"/>
          <w:szCs w:val="22"/>
        </w:rPr>
        <w:t xml:space="preserve"> of </w:t>
      </w:r>
      <w:r w:rsidR="00986FE8" w:rsidRPr="009B01D4">
        <w:rPr>
          <w:rFonts w:ascii="Arial" w:hAnsi="Arial" w:cs="Arial"/>
          <w:sz w:val="22"/>
          <w:szCs w:val="22"/>
          <w:lang w:val="en-GB"/>
        </w:rPr>
        <w:t>an engagement to review interim financial information.</w:t>
      </w:r>
    </w:p>
    <w:p w14:paraId="4ABA60DA" w14:textId="17B035C5" w:rsidR="00E5320A" w:rsidRPr="00101E77" w:rsidRDefault="00052F87" w:rsidP="00101E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1D4">
        <w:rPr>
          <w:rFonts w:ascii="Arial" w:hAnsi="Arial" w:cs="Arial"/>
          <w:sz w:val="22"/>
          <w:szCs w:val="22"/>
        </w:rPr>
        <w:t>Who is a</w:t>
      </w:r>
      <w:r w:rsidR="00E5320A" w:rsidRPr="009B01D4">
        <w:rPr>
          <w:rFonts w:ascii="Arial" w:hAnsi="Arial" w:cs="Arial"/>
          <w:sz w:val="22"/>
          <w:szCs w:val="22"/>
        </w:rPr>
        <w:t xml:space="preserve"> Group Auditor?</w:t>
      </w:r>
    </w:p>
    <w:p w14:paraId="00D9189F" w14:textId="47C0F5BE" w:rsidR="00941AC5" w:rsidRPr="00101E77" w:rsidRDefault="004C21DF" w:rsidP="00101E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1D4">
        <w:rPr>
          <w:rFonts w:ascii="Arial" w:hAnsi="Arial" w:cs="Arial"/>
          <w:sz w:val="22"/>
          <w:szCs w:val="22"/>
          <w:lang w:val="en-US"/>
        </w:rPr>
        <w:t xml:space="preserve">What is </w:t>
      </w:r>
      <w:r w:rsidR="00941AC5" w:rsidRPr="009B01D4">
        <w:rPr>
          <w:rFonts w:ascii="Arial" w:hAnsi="Arial" w:cs="Arial"/>
          <w:sz w:val="22"/>
          <w:szCs w:val="22"/>
          <w:lang w:val="en-US"/>
        </w:rPr>
        <w:t>the need for social and environmental reporting?</w:t>
      </w:r>
    </w:p>
    <w:p w14:paraId="5D879BB7" w14:textId="0A9FC111" w:rsidR="009C74E2" w:rsidRPr="009B01D4" w:rsidRDefault="00DB1FD3" w:rsidP="004371C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the meaning of </w:t>
      </w:r>
      <w:r w:rsidR="00941AC5" w:rsidRPr="009B01D4">
        <w:rPr>
          <w:rFonts w:ascii="Arial" w:hAnsi="Arial" w:cs="Arial"/>
          <w:sz w:val="22"/>
          <w:szCs w:val="22"/>
        </w:rPr>
        <w:t>due diligence</w:t>
      </w:r>
      <w:r>
        <w:rPr>
          <w:rFonts w:ascii="Arial" w:hAnsi="Arial" w:cs="Arial"/>
          <w:sz w:val="22"/>
          <w:szCs w:val="22"/>
        </w:rPr>
        <w:t>.</w:t>
      </w:r>
    </w:p>
    <w:p w14:paraId="312443C8" w14:textId="77777777" w:rsidR="004C21DF" w:rsidRPr="009B01D4" w:rsidRDefault="004C21DF" w:rsidP="004C21DF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5749200E" w14:textId="77777777" w:rsidR="004C21DF" w:rsidRPr="009B01D4" w:rsidRDefault="004C21DF" w:rsidP="004C21DF">
      <w:pPr>
        <w:jc w:val="center"/>
        <w:rPr>
          <w:rFonts w:ascii="Arial" w:hAnsi="Arial" w:cs="Arial"/>
          <w:b/>
        </w:rPr>
      </w:pPr>
      <w:r w:rsidRPr="009B01D4">
        <w:rPr>
          <w:rFonts w:ascii="Arial" w:hAnsi="Arial" w:cs="Arial"/>
          <w:b/>
        </w:rPr>
        <w:t>Section B</w:t>
      </w:r>
    </w:p>
    <w:p w14:paraId="2B5F8F1B" w14:textId="17CE469D" w:rsidR="004C21DF" w:rsidRPr="009B01D4" w:rsidRDefault="004C21DF" w:rsidP="004C21DF">
      <w:pPr>
        <w:jc w:val="both"/>
        <w:rPr>
          <w:rFonts w:ascii="Arial" w:hAnsi="Arial" w:cs="Arial"/>
          <w:b/>
        </w:rPr>
      </w:pPr>
      <w:r w:rsidRPr="009B01D4">
        <w:rPr>
          <w:rFonts w:ascii="Arial" w:hAnsi="Arial" w:cs="Arial"/>
          <w:b/>
        </w:rPr>
        <w:t xml:space="preserve">II. </w:t>
      </w:r>
      <w:r w:rsidRPr="009B01D4">
        <w:rPr>
          <w:rFonts w:ascii="Arial" w:hAnsi="Arial" w:cs="Arial"/>
        </w:rPr>
        <w:t xml:space="preserve">Answer </w:t>
      </w:r>
      <w:r w:rsidRPr="009B01D4">
        <w:rPr>
          <w:rFonts w:ascii="Arial" w:hAnsi="Arial" w:cs="Arial"/>
          <w:b/>
          <w:i/>
        </w:rPr>
        <w:t xml:space="preserve">any three </w:t>
      </w:r>
      <w:r w:rsidRPr="009B01D4">
        <w:rPr>
          <w:rFonts w:ascii="Arial" w:hAnsi="Arial" w:cs="Arial"/>
        </w:rPr>
        <w:t xml:space="preserve">of the following </w:t>
      </w:r>
      <w:r w:rsidRPr="009B01D4">
        <w:rPr>
          <w:rFonts w:ascii="Arial" w:hAnsi="Arial" w:cs="Arial"/>
        </w:rPr>
        <w:tab/>
      </w:r>
      <w:r w:rsidRPr="009B01D4">
        <w:rPr>
          <w:rFonts w:ascii="Arial" w:hAnsi="Arial" w:cs="Arial"/>
        </w:rPr>
        <w:tab/>
      </w:r>
      <w:r w:rsidRPr="009B01D4">
        <w:rPr>
          <w:rFonts w:ascii="Arial" w:hAnsi="Arial" w:cs="Arial"/>
        </w:rPr>
        <w:tab/>
        <w:t xml:space="preserve">                  (</w:t>
      </w:r>
      <w:r w:rsidR="00A6487A" w:rsidRPr="009B01D4">
        <w:rPr>
          <w:rFonts w:ascii="Arial" w:hAnsi="Arial" w:cs="Arial"/>
          <w:b/>
        </w:rPr>
        <w:t>3</w:t>
      </w:r>
      <w:r w:rsidRPr="009B01D4">
        <w:rPr>
          <w:rFonts w:ascii="Arial" w:hAnsi="Arial" w:cs="Arial"/>
          <w:b/>
        </w:rPr>
        <w:t xml:space="preserve"> x </w:t>
      </w:r>
      <w:r w:rsidR="00A6487A" w:rsidRPr="009B01D4">
        <w:rPr>
          <w:rFonts w:ascii="Arial" w:hAnsi="Arial" w:cs="Arial"/>
          <w:b/>
        </w:rPr>
        <w:t>5</w:t>
      </w:r>
      <w:r w:rsidRPr="009B01D4">
        <w:rPr>
          <w:rFonts w:ascii="Arial" w:hAnsi="Arial" w:cs="Arial"/>
          <w:b/>
        </w:rPr>
        <w:t xml:space="preserve"> = 15 marks)</w:t>
      </w:r>
    </w:p>
    <w:p w14:paraId="4A30BE9C" w14:textId="41AC5B03" w:rsidR="00E5320A" w:rsidRPr="00101E77" w:rsidRDefault="004C21DF" w:rsidP="00101E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1D4">
        <w:rPr>
          <w:rFonts w:ascii="Arial" w:hAnsi="Arial" w:cs="Arial"/>
          <w:sz w:val="22"/>
          <w:szCs w:val="22"/>
        </w:rPr>
        <w:t xml:space="preserve">Briefly explain </w:t>
      </w:r>
      <w:r w:rsidR="009C74E2" w:rsidRPr="009B01D4">
        <w:rPr>
          <w:rFonts w:ascii="Arial" w:hAnsi="Arial" w:cs="Arial"/>
          <w:sz w:val="22"/>
          <w:szCs w:val="22"/>
        </w:rPr>
        <w:t>the</w:t>
      </w:r>
      <w:r w:rsidR="00392B9D" w:rsidRPr="009B01D4">
        <w:rPr>
          <w:rFonts w:ascii="Arial" w:hAnsi="Arial" w:cs="Arial"/>
          <w:sz w:val="22"/>
          <w:szCs w:val="22"/>
        </w:rPr>
        <w:t xml:space="preserve"> </w:t>
      </w:r>
      <w:r w:rsidR="00E5320A" w:rsidRPr="009B01D4">
        <w:rPr>
          <w:rFonts w:ascii="Arial" w:hAnsi="Arial" w:cs="Arial"/>
          <w:sz w:val="22"/>
          <w:szCs w:val="22"/>
        </w:rPr>
        <w:t>st</w:t>
      </w:r>
      <w:r w:rsidR="00353D00">
        <w:rPr>
          <w:rFonts w:ascii="Arial" w:hAnsi="Arial" w:cs="Arial"/>
          <w:sz w:val="22"/>
          <w:szCs w:val="22"/>
        </w:rPr>
        <w:t>ages</w:t>
      </w:r>
      <w:r w:rsidR="00E5320A" w:rsidRPr="009B01D4">
        <w:rPr>
          <w:rFonts w:ascii="Arial" w:hAnsi="Arial" w:cs="Arial"/>
          <w:sz w:val="22"/>
          <w:szCs w:val="22"/>
        </w:rPr>
        <w:t xml:space="preserve"> involved in Money Laundering.</w:t>
      </w:r>
    </w:p>
    <w:p w14:paraId="195237D4" w14:textId="49C00064" w:rsidR="009C74E2" w:rsidRPr="009B01D4" w:rsidRDefault="004C21DF" w:rsidP="004371C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IN"/>
        </w:rPr>
      </w:pPr>
      <w:r w:rsidRPr="009B01D4">
        <w:rPr>
          <w:rFonts w:ascii="Arial" w:hAnsi="Arial" w:cs="Arial"/>
          <w:sz w:val="22"/>
          <w:szCs w:val="22"/>
          <w:lang w:val="en-IN"/>
        </w:rPr>
        <w:t xml:space="preserve">List </w:t>
      </w:r>
      <w:r w:rsidR="00D171EB">
        <w:rPr>
          <w:rFonts w:ascii="Arial" w:hAnsi="Arial" w:cs="Arial"/>
          <w:sz w:val="22"/>
          <w:szCs w:val="22"/>
          <w:lang w:val="en-IN"/>
        </w:rPr>
        <w:t xml:space="preserve">out </w:t>
      </w:r>
      <w:r w:rsidRPr="009B01D4">
        <w:rPr>
          <w:rFonts w:ascii="Arial" w:hAnsi="Arial" w:cs="Arial"/>
          <w:sz w:val="22"/>
          <w:szCs w:val="22"/>
          <w:lang w:val="en-IN"/>
        </w:rPr>
        <w:t>the</w:t>
      </w:r>
      <w:r w:rsidR="009C74E2" w:rsidRPr="009B01D4">
        <w:rPr>
          <w:rFonts w:ascii="Arial" w:hAnsi="Arial" w:cs="Arial"/>
          <w:sz w:val="22"/>
          <w:szCs w:val="22"/>
          <w:lang w:val="en-IN"/>
        </w:rPr>
        <w:t xml:space="preserve"> </w:t>
      </w:r>
      <w:r w:rsidR="0091419F" w:rsidRPr="009B01D4">
        <w:rPr>
          <w:rFonts w:ascii="Arial" w:hAnsi="Arial" w:cs="Arial"/>
          <w:sz w:val="22"/>
          <w:szCs w:val="22"/>
          <w:lang w:val="en-IN"/>
        </w:rPr>
        <w:t xml:space="preserve">points which </w:t>
      </w:r>
      <w:r w:rsidR="00D171EB">
        <w:rPr>
          <w:rFonts w:ascii="Arial" w:hAnsi="Arial" w:cs="Arial"/>
          <w:sz w:val="22"/>
          <w:szCs w:val="22"/>
          <w:lang w:val="en-IN"/>
        </w:rPr>
        <w:t>lead</w:t>
      </w:r>
      <w:r w:rsidR="0091419F" w:rsidRPr="009B01D4">
        <w:rPr>
          <w:rFonts w:ascii="Arial" w:hAnsi="Arial" w:cs="Arial"/>
          <w:sz w:val="22"/>
          <w:szCs w:val="22"/>
          <w:lang w:val="en-IN"/>
        </w:rPr>
        <w:t xml:space="preserve"> to acceptance of Component Auditor.</w:t>
      </w:r>
    </w:p>
    <w:p w14:paraId="6047D62C" w14:textId="226D2B8F" w:rsidR="00273D3A" w:rsidRPr="00101E77" w:rsidRDefault="00063A25" w:rsidP="00101E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1D4">
        <w:rPr>
          <w:rFonts w:ascii="Arial" w:hAnsi="Arial" w:cs="Arial"/>
          <w:sz w:val="22"/>
          <w:szCs w:val="22"/>
        </w:rPr>
        <w:t>State</w:t>
      </w:r>
      <w:r w:rsidR="00392B9D" w:rsidRPr="009B01D4">
        <w:rPr>
          <w:rFonts w:ascii="Arial" w:hAnsi="Arial" w:cs="Arial"/>
          <w:sz w:val="22"/>
          <w:szCs w:val="22"/>
        </w:rPr>
        <w:t xml:space="preserve"> the </w:t>
      </w:r>
      <w:r w:rsidR="00273D3A" w:rsidRPr="009B01D4">
        <w:rPr>
          <w:rFonts w:ascii="Arial" w:hAnsi="Arial" w:cs="Arial"/>
          <w:sz w:val="22"/>
          <w:szCs w:val="22"/>
        </w:rPr>
        <w:t xml:space="preserve">main </w:t>
      </w:r>
      <w:r w:rsidRPr="009B01D4">
        <w:rPr>
          <w:rFonts w:ascii="Arial" w:hAnsi="Arial" w:cs="Arial"/>
          <w:sz w:val="22"/>
          <w:szCs w:val="22"/>
        </w:rPr>
        <w:t>p</w:t>
      </w:r>
      <w:r w:rsidR="00273D3A" w:rsidRPr="009B01D4">
        <w:rPr>
          <w:rFonts w:ascii="Arial" w:hAnsi="Arial" w:cs="Arial"/>
          <w:sz w:val="22"/>
          <w:szCs w:val="22"/>
        </w:rPr>
        <w:t>urpose of due diligence in companies.</w:t>
      </w:r>
    </w:p>
    <w:p w14:paraId="5273B22F" w14:textId="30C6D38C" w:rsidR="004C21DF" w:rsidRPr="009B01D4" w:rsidRDefault="00E6641A" w:rsidP="004371C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1D4">
        <w:rPr>
          <w:rFonts w:ascii="Arial" w:hAnsi="Arial" w:cs="Arial"/>
          <w:sz w:val="22"/>
          <w:szCs w:val="22"/>
        </w:rPr>
        <w:t>Write a short note on prospective financial information.</w:t>
      </w:r>
    </w:p>
    <w:p w14:paraId="240E9766" w14:textId="77777777" w:rsidR="00E6641A" w:rsidRPr="009B01D4" w:rsidRDefault="00E6641A" w:rsidP="00E6641A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</w:p>
    <w:p w14:paraId="3B87A983" w14:textId="77777777" w:rsidR="004C21DF" w:rsidRPr="009B01D4" w:rsidRDefault="004C21DF" w:rsidP="004C21DF">
      <w:pPr>
        <w:jc w:val="center"/>
        <w:rPr>
          <w:rFonts w:ascii="Arial" w:hAnsi="Arial" w:cs="Arial"/>
          <w:b/>
        </w:rPr>
      </w:pPr>
      <w:r w:rsidRPr="009B01D4">
        <w:rPr>
          <w:rFonts w:ascii="Arial" w:hAnsi="Arial" w:cs="Arial"/>
          <w:b/>
        </w:rPr>
        <w:t>Section C</w:t>
      </w:r>
    </w:p>
    <w:p w14:paraId="5E7EEAC4" w14:textId="2602CD2B" w:rsidR="004C21DF" w:rsidRPr="009B01D4" w:rsidRDefault="004C21DF" w:rsidP="004C21DF">
      <w:pPr>
        <w:jc w:val="both"/>
        <w:rPr>
          <w:rFonts w:ascii="Arial" w:hAnsi="Arial" w:cs="Arial"/>
          <w:b/>
        </w:rPr>
      </w:pPr>
      <w:r w:rsidRPr="009B01D4">
        <w:rPr>
          <w:rFonts w:ascii="Arial" w:hAnsi="Arial" w:cs="Arial"/>
          <w:b/>
        </w:rPr>
        <w:t xml:space="preserve">III. </w:t>
      </w:r>
      <w:r w:rsidRPr="009B01D4">
        <w:rPr>
          <w:rFonts w:ascii="Arial" w:hAnsi="Arial" w:cs="Arial"/>
        </w:rPr>
        <w:t xml:space="preserve">Answer </w:t>
      </w:r>
      <w:r w:rsidRPr="009B01D4">
        <w:rPr>
          <w:rFonts w:ascii="Arial" w:hAnsi="Arial" w:cs="Arial"/>
          <w:b/>
          <w:i/>
        </w:rPr>
        <w:t xml:space="preserve">any two </w:t>
      </w:r>
      <w:r w:rsidRPr="009B01D4">
        <w:rPr>
          <w:rFonts w:ascii="Arial" w:hAnsi="Arial" w:cs="Arial"/>
        </w:rPr>
        <w:t xml:space="preserve">of the following </w:t>
      </w:r>
      <w:r w:rsidRPr="009B01D4">
        <w:rPr>
          <w:rFonts w:ascii="Arial" w:hAnsi="Arial" w:cs="Arial"/>
        </w:rPr>
        <w:tab/>
      </w:r>
      <w:r w:rsidRPr="009B01D4">
        <w:rPr>
          <w:rFonts w:ascii="Arial" w:hAnsi="Arial" w:cs="Arial"/>
        </w:rPr>
        <w:tab/>
      </w:r>
      <w:r w:rsidRPr="009B01D4">
        <w:rPr>
          <w:rFonts w:ascii="Arial" w:hAnsi="Arial" w:cs="Arial"/>
        </w:rPr>
        <w:tab/>
        <w:t xml:space="preserve">           </w:t>
      </w:r>
      <w:r w:rsidRPr="009B01D4">
        <w:rPr>
          <w:rFonts w:ascii="Arial" w:hAnsi="Arial" w:cs="Arial"/>
        </w:rPr>
        <w:tab/>
      </w:r>
      <w:r w:rsidRPr="009B01D4">
        <w:rPr>
          <w:rFonts w:ascii="Arial" w:hAnsi="Arial" w:cs="Arial"/>
        </w:rPr>
        <w:tab/>
        <w:t xml:space="preserve">    (</w:t>
      </w:r>
      <w:r w:rsidR="00A6487A" w:rsidRPr="009B01D4">
        <w:rPr>
          <w:rFonts w:ascii="Arial" w:hAnsi="Arial" w:cs="Arial"/>
          <w:b/>
        </w:rPr>
        <w:t>2</w:t>
      </w:r>
      <w:r w:rsidRPr="009B01D4">
        <w:rPr>
          <w:rFonts w:ascii="Arial" w:hAnsi="Arial" w:cs="Arial"/>
          <w:b/>
        </w:rPr>
        <w:t xml:space="preserve"> x </w:t>
      </w:r>
      <w:r w:rsidR="00A6487A" w:rsidRPr="009B01D4">
        <w:rPr>
          <w:rFonts w:ascii="Arial" w:hAnsi="Arial" w:cs="Arial"/>
          <w:b/>
        </w:rPr>
        <w:t>15</w:t>
      </w:r>
      <w:r w:rsidRPr="009B01D4">
        <w:rPr>
          <w:rFonts w:ascii="Arial" w:hAnsi="Arial" w:cs="Arial"/>
          <w:b/>
        </w:rPr>
        <w:t xml:space="preserve"> = 30 marks)</w:t>
      </w:r>
    </w:p>
    <w:p w14:paraId="4B509C22" w14:textId="77777777" w:rsidR="00A621CB" w:rsidRDefault="00A621CB" w:rsidP="00A621C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Discuss the importance of materiality for group financial statements.</w:t>
      </w:r>
    </w:p>
    <w:p w14:paraId="6A4719ED" w14:textId="6793A0DF" w:rsidR="00020BE6" w:rsidRPr="009B01D4" w:rsidRDefault="004C21DF" w:rsidP="004371CE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9B01D4">
        <w:rPr>
          <w:rFonts w:ascii="Arial" w:hAnsi="Arial" w:cs="Arial"/>
          <w:sz w:val="22"/>
          <w:szCs w:val="22"/>
        </w:rPr>
        <w:t>Enumerate</w:t>
      </w:r>
      <w:r w:rsidR="00A216F1" w:rsidRPr="009B01D4">
        <w:rPr>
          <w:rFonts w:ascii="Arial" w:hAnsi="Arial" w:cs="Arial"/>
          <w:sz w:val="22"/>
          <w:szCs w:val="22"/>
        </w:rPr>
        <w:t xml:space="preserve"> the </w:t>
      </w:r>
      <w:r w:rsidR="0091419F" w:rsidRPr="009B01D4">
        <w:rPr>
          <w:rFonts w:ascii="Arial" w:hAnsi="Arial" w:cs="Arial"/>
          <w:sz w:val="22"/>
          <w:szCs w:val="22"/>
        </w:rPr>
        <w:t xml:space="preserve">role of </w:t>
      </w:r>
      <w:r w:rsidR="00D171EB">
        <w:rPr>
          <w:rFonts w:ascii="Arial" w:hAnsi="Arial" w:cs="Arial"/>
          <w:sz w:val="22"/>
          <w:szCs w:val="22"/>
        </w:rPr>
        <w:t>J</w:t>
      </w:r>
      <w:r w:rsidR="0091419F" w:rsidRPr="009B01D4">
        <w:rPr>
          <w:rFonts w:ascii="Arial" w:hAnsi="Arial" w:cs="Arial"/>
          <w:sz w:val="22"/>
          <w:szCs w:val="22"/>
        </w:rPr>
        <w:t>oint audit with their benefits and disadvantages.</w:t>
      </w:r>
    </w:p>
    <w:p w14:paraId="244479E6" w14:textId="585EEF9B" w:rsidR="003128E3" w:rsidRPr="00101E77" w:rsidRDefault="004C21DF" w:rsidP="00101E77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b/>
          <w:sz w:val="22"/>
          <w:szCs w:val="22"/>
        </w:rPr>
      </w:pPr>
      <w:r w:rsidRPr="009B01D4">
        <w:rPr>
          <w:rFonts w:ascii="Arial" w:hAnsi="Arial" w:cs="Arial"/>
          <w:sz w:val="22"/>
          <w:szCs w:val="22"/>
        </w:rPr>
        <w:t xml:space="preserve">Describe </w:t>
      </w:r>
      <w:r w:rsidR="00020BE6" w:rsidRPr="009B01D4">
        <w:rPr>
          <w:rFonts w:ascii="Arial" w:hAnsi="Arial" w:cs="Arial"/>
          <w:sz w:val="22"/>
          <w:szCs w:val="22"/>
        </w:rPr>
        <w:t xml:space="preserve">the </w:t>
      </w:r>
      <w:r w:rsidR="003128E3" w:rsidRPr="009B01D4">
        <w:rPr>
          <w:rFonts w:ascii="Arial" w:hAnsi="Arial" w:cs="Arial"/>
          <w:sz w:val="22"/>
          <w:szCs w:val="22"/>
        </w:rPr>
        <w:t>planning, procedure</w:t>
      </w:r>
      <w:r w:rsidR="00D171EB">
        <w:rPr>
          <w:rFonts w:ascii="Arial" w:hAnsi="Arial" w:cs="Arial"/>
          <w:sz w:val="22"/>
          <w:szCs w:val="22"/>
        </w:rPr>
        <w:t xml:space="preserve">s </w:t>
      </w:r>
      <w:r w:rsidR="003128E3" w:rsidRPr="009B01D4">
        <w:rPr>
          <w:rFonts w:ascii="Arial" w:hAnsi="Arial" w:cs="Arial"/>
          <w:sz w:val="22"/>
          <w:szCs w:val="22"/>
        </w:rPr>
        <w:t>and problems involved in auditing social and environmental reports.</w:t>
      </w:r>
    </w:p>
    <w:p w14:paraId="27861389" w14:textId="77777777" w:rsidR="00020BE6" w:rsidRPr="009B01D4" w:rsidRDefault="00020BE6" w:rsidP="00020BE6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58693EF" w14:textId="77777777" w:rsidR="004C21DF" w:rsidRPr="009B01D4" w:rsidRDefault="004C21DF" w:rsidP="004C21DF">
      <w:pPr>
        <w:jc w:val="center"/>
        <w:rPr>
          <w:rFonts w:ascii="Arial" w:hAnsi="Arial" w:cs="Arial"/>
          <w:b/>
        </w:rPr>
      </w:pPr>
      <w:r w:rsidRPr="009B01D4">
        <w:rPr>
          <w:rFonts w:ascii="Arial" w:hAnsi="Arial" w:cs="Arial"/>
          <w:b/>
        </w:rPr>
        <w:t>Section D</w:t>
      </w:r>
    </w:p>
    <w:p w14:paraId="16E5E84E" w14:textId="0D4B0AA0" w:rsidR="004C21DF" w:rsidRPr="00DB7A25" w:rsidRDefault="004C21DF" w:rsidP="004C21DF">
      <w:pPr>
        <w:jc w:val="both"/>
        <w:rPr>
          <w:rFonts w:ascii="Arial" w:hAnsi="Arial" w:cs="Arial"/>
          <w:bCs/>
        </w:rPr>
      </w:pPr>
      <w:r w:rsidRPr="00DB7A25">
        <w:rPr>
          <w:rFonts w:ascii="Arial" w:hAnsi="Arial" w:cs="Arial"/>
          <w:bCs/>
        </w:rPr>
        <w:t>IV. Answer the following</w:t>
      </w:r>
      <w:r w:rsidR="00DB7A25" w:rsidRPr="00DB7A25">
        <w:rPr>
          <w:rFonts w:ascii="Arial" w:hAnsi="Arial" w:cs="Arial"/>
          <w:bCs/>
        </w:rPr>
        <w:t xml:space="preserve"> compulsory question</w:t>
      </w:r>
      <w:r w:rsidRPr="00DB7A25">
        <w:rPr>
          <w:rFonts w:ascii="Arial" w:hAnsi="Arial" w:cs="Arial"/>
          <w:bCs/>
        </w:rPr>
        <w:t xml:space="preserve"> </w:t>
      </w:r>
      <w:r w:rsidRPr="00DB7A25">
        <w:rPr>
          <w:rFonts w:ascii="Arial" w:hAnsi="Arial" w:cs="Arial"/>
          <w:bCs/>
        </w:rPr>
        <w:tab/>
      </w:r>
      <w:r w:rsidRPr="00DB7A25">
        <w:rPr>
          <w:rFonts w:ascii="Arial" w:hAnsi="Arial" w:cs="Arial"/>
          <w:bCs/>
        </w:rPr>
        <w:tab/>
      </w:r>
      <w:r w:rsidRPr="00DB7A25">
        <w:rPr>
          <w:rFonts w:ascii="Arial" w:hAnsi="Arial" w:cs="Arial"/>
          <w:bCs/>
        </w:rPr>
        <w:tab/>
      </w:r>
      <w:r w:rsidRPr="00DB7A25">
        <w:rPr>
          <w:rFonts w:ascii="Arial" w:hAnsi="Arial" w:cs="Arial"/>
          <w:bCs/>
        </w:rPr>
        <w:tab/>
      </w:r>
      <w:r w:rsidRPr="00DB7A25">
        <w:rPr>
          <w:rFonts w:ascii="Arial" w:hAnsi="Arial" w:cs="Arial"/>
          <w:bCs/>
        </w:rPr>
        <w:tab/>
      </w:r>
      <w:r w:rsidRPr="00DB7A25">
        <w:rPr>
          <w:rFonts w:ascii="Arial" w:hAnsi="Arial" w:cs="Arial"/>
          <w:b/>
        </w:rPr>
        <w:t>(15marks)</w:t>
      </w:r>
    </w:p>
    <w:p w14:paraId="4B17046B" w14:textId="25A43A28" w:rsidR="00A621CB" w:rsidRPr="00A621CB" w:rsidRDefault="00576995" w:rsidP="00A621CB">
      <w:pPr>
        <w:pStyle w:val="assignmentfon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</w:t>
      </w:r>
      <w:r w:rsidR="00A621CB" w:rsidRPr="00A621CB">
        <w:rPr>
          <w:rFonts w:ascii="Arial" w:hAnsi="Arial" w:cs="Arial"/>
          <w:sz w:val="22"/>
          <w:szCs w:val="22"/>
          <w:lang w:val="en-GB"/>
        </w:rPr>
        <w:t xml:space="preserve">) Your firm performs the audit of Jarvis Co, a company which installs windows. Jarvis Co uses sales representatives to make direct sales to customers. The sales representatives earn a small salary, and also earn a sales commission of 20% of the sales they generate. Jarvis </w:t>
      </w:r>
      <w:proofErr w:type="spellStart"/>
      <w:r w:rsidR="00A621CB" w:rsidRPr="00A621CB">
        <w:rPr>
          <w:rFonts w:ascii="Arial" w:hAnsi="Arial" w:cs="Arial"/>
          <w:sz w:val="22"/>
          <w:szCs w:val="22"/>
          <w:lang w:val="en-GB"/>
        </w:rPr>
        <w:t>Co’s</w:t>
      </w:r>
      <w:proofErr w:type="spellEnd"/>
      <w:r w:rsidR="00A621CB" w:rsidRPr="00A621CB">
        <w:rPr>
          <w:rFonts w:ascii="Arial" w:hAnsi="Arial" w:cs="Arial"/>
          <w:sz w:val="22"/>
          <w:szCs w:val="22"/>
          <w:lang w:val="en-GB"/>
        </w:rPr>
        <w:t xml:space="preserve"> sales manager has discovered that one of the sales representatives has been operating a fraud, in which he was submitting false claims for sales commission based on non-existent sales. The sales representative started to </w:t>
      </w:r>
      <w:r w:rsidR="00A621CB" w:rsidRPr="00A621CB">
        <w:rPr>
          <w:rFonts w:ascii="Arial" w:hAnsi="Arial" w:cs="Arial"/>
          <w:sz w:val="22"/>
          <w:szCs w:val="22"/>
          <w:lang w:val="en-GB"/>
        </w:rPr>
        <w:lastRenderedPageBreak/>
        <w:t>work at Jarvis Co six months ago. The forensic investigation department of your firm has been engaged to quantify the amount of the fraud.</w:t>
      </w:r>
    </w:p>
    <w:p w14:paraId="5846A95F" w14:textId="77777777" w:rsidR="00A621CB" w:rsidRPr="00A621CB" w:rsidRDefault="00A621CB" w:rsidP="00A621CB">
      <w:pPr>
        <w:pStyle w:val="assignmentfont"/>
        <w:shd w:val="clear" w:color="auto" w:fill="FFFFFF"/>
        <w:ind w:left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621CB">
        <w:rPr>
          <w:rFonts w:ascii="Arial" w:hAnsi="Arial" w:cs="Arial"/>
          <w:b/>
          <w:bCs/>
          <w:sz w:val="22"/>
          <w:szCs w:val="22"/>
          <w:lang w:val="en-GB"/>
        </w:rPr>
        <w:t xml:space="preserve">Question: </w:t>
      </w:r>
    </w:p>
    <w:p w14:paraId="552D2376" w14:textId="07465D29" w:rsidR="00A621CB" w:rsidRDefault="00A621CB" w:rsidP="00A621CB">
      <w:pPr>
        <w:pStyle w:val="assignmentfont"/>
        <w:shd w:val="clear" w:color="auto" w:fill="FFFFFF"/>
        <w:ind w:left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621CB">
        <w:rPr>
          <w:rFonts w:ascii="Arial" w:hAnsi="Arial" w:cs="Arial"/>
          <w:sz w:val="22"/>
          <w:szCs w:val="22"/>
          <w:lang w:val="en-GB"/>
        </w:rPr>
        <w:t>Recommend the procedures that should be used in the forensic investigation to quantify the amount of the fraud.</w:t>
      </w:r>
      <w:r w:rsidRPr="00A621C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A621CB">
        <w:rPr>
          <w:rFonts w:ascii="Arial" w:hAnsi="Arial" w:cs="Arial"/>
          <w:b/>
          <w:bCs/>
          <w:sz w:val="22"/>
          <w:szCs w:val="22"/>
          <w:lang w:val="en-GB"/>
        </w:rPr>
        <w:t>(5 marks)</w:t>
      </w:r>
    </w:p>
    <w:p w14:paraId="75D2D529" w14:textId="60383D63" w:rsidR="001F2D40" w:rsidRDefault="00576995" w:rsidP="00F26F8F">
      <w:pPr>
        <w:pStyle w:val="assignmentfont"/>
        <w:shd w:val="clear" w:color="auto" w:fill="FFFFFF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</w:t>
      </w:r>
      <w:r w:rsidR="00A621CB" w:rsidRPr="00B01974">
        <w:rPr>
          <w:rFonts w:ascii="Arial" w:hAnsi="Arial" w:cs="Arial"/>
          <w:sz w:val="22"/>
          <w:szCs w:val="22"/>
          <w:lang w:val="en-GB"/>
        </w:rPr>
        <w:t>) You have been asked by the management of The Marvellous Manufacturing Company to carry out a forensic audit into a suspected expenses fraud within the marketing department.</w:t>
      </w:r>
      <w:r w:rsidR="00B01974">
        <w:rPr>
          <w:rFonts w:ascii="Arial" w:hAnsi="Arial" w:cs="Arial"/>
          <w:sz w:val="22"/>
          <w:szCs w:val="22"/>
          <w:lang w:val="en-GB"/>
        </w:rPr>
        <w:t xml:space="preserve"> </w:t>
      </w:r>
      <w:r w:rsidR="00A621CB" w:rsidRPr="00B01974">
        <w:rPr>
          <w:rFonts w:ascii="Arial" w:hAnsi="Arial" w:cs="Arial"/>
          <w:sz w:val="22"/>
          <w:szCs w:val="22"/>
          <w:lang w:val="en-GB"/>
        </w:rPr>
        <w:t>During a routine annual spend review, management noticed that the expenses budget of $300,000 had been exceeded by nearly $30,000 with no known increase in activity.</w:t>
      </w:r>
    </w:p>
    <w:p w14:paraId="3AA6C465" w14:textId="7B91F139" w:rsidR="00F26F8F" w:rsidRPr="00A621CB" w:rsidRDefault="00F26F8F" w:rsidP="00F26F8F">
      <w:pPr>
        <w:pStyle w:val="assignmentfont"/>
        <w:shd w:val="clear" w:color="auto" w:fill="FFFFFF"/>
        <w:ind w:left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621CB">
        <w:rPr>
          <w:rFonts w:ascii="Arial" w:hAnsi="Arial" w:cs="Arial"/>
          <w:b/>
          <w:bCs/>
          <w:sz w:val="22"/>
          <w:szCs w:val="22"/>
          <w:lang w:val="en-GB"/>
        </w:rPr>
        <w:t>Question</w:t>
      </w:r>
      <w:r w:rsidR="00CF102D">
        <w:rPr>
          <w:rFonts w:ascii="Arial" w:hAnsi="Arial" w:cs="Arial"/>
          <w:b/>
          <w:bCs/>
          <w:sz w:val="22"/>
          <w:szCs w:val="22"/>
          <w:lang w:val="en-GB"/>
        </w:rPr>
        <w:t>s</w:t>
      </w:r>
      <w:r w:rsidRPr="00A621CB">
        <w:rPr>
          <w:rFonts w:ascii="Arial" w:hAnsi="Arial" w:cs="Arial"/>
          <w:b/>
          <w:bCs/>
          <w:sz w:val="22"/>
          <w:szCs w:val="22"/>
          <w:lang w:val="en-GB"/>
        </w:rPr>
        <w:t xml:space="preserve">: </w:t>
      </w:r>
    </w:p>
    <w:p w14:paraId="758B870B" w14:textId="2D0D7D2F" w:rsidR="00F26F8F" w:rsidRPr="00F26F8F" w:rsidRDefault="00F26F8F" w:rsidP="00F26F8F">
      <w:pPr>
        <w:pStyle w:val="assignmentfont"/>
        <w:shd w:val="clear" w:color="auto" w:fill="FFFFFF"/>
        <w:ind w:left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F26F8F">
        <w:rPr>
          <w:rFonts w:ascii="Arial" w:hAnsi="Arial" w:cs="Arial"/>
          <w:sz w:val="22"/>
          <w:szCs w:val="22"/>
          <w:lang w:val="en-GB"/>
        </w:rPr>
        <w:t>(</w:t>
      </w:r>
      <w:proofErr w:type="spellStart"/>
      <w:r w:rsidRPr="00F26F8F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Pr="00F26F8F">
        <w:rPr>
          <w:rFonts w:ascii="Arial" w:hAnsi="Arial" w:cs="Arial"/>
          <w:sz w:val="22"/>
          <w:szCs w:val="22"/>
          <w:lang w:val="en-GB"/>
        </w:rPr>
        <w:t>) Set out the matters you would consider when planning the forensic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F26F8F">
        <w:rPr>
          <w:rFonts w:ascii="Arial" w:hAnsi="Arial" w:cs="Arial"/>
          <w:sz w:val="22"/>
          <w:szCs w:val="22"/>
          <w:lang w:val="en-GB"/>
        </w:rPr>
        <w:t xml:space="preserve">audit. </w:t>
      </w:r>
      <w:r w:rsidRPr="00F26F8F">
        <w:rPr>
          <w:rFonts w:ascii="Arial" w:hAnsi="Arial" w:cs="Arial"/>
          <w:b/>
          <w:bCs/>
          <w:sz w:val="22"/>
          <w:szCs w:val="22"/>
          <w:lang w:val="en-GB"/>
        </w:rPr>
        <w:t>(5 marks)</w:t>
      </w:r>
    </w:p>
    <w:p w14:paraId="205010F2" w14:textId="210C0B1B" w:rsidR="00F26F8F" w:rsidRPr="00F26F8F" w:rsidRDefault="00F26F8F" w:rsidP="00F26F8F">
      <w:pPr>
        <w:pStyle w:val="assignmentfont"/>
        <w:shd w:val="clear" w:color="auto" w:fill="FFFFFF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F26F8F">
        <w:rPr>
          <w:rFonts w:ascii="Arial" w:hAnsi="Arial" w:cs="Arial"/>
          <w:sz w:val="22"/>
          <w:szCs w:val="22"/>
          <w:lang w:val="en-GB"/>
        </w:rPr>
        <w:t>(ii) Recommend the procedures that should be performed to determine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F26F8F">
        <w:rPr>
          <w:rFonts w:ascii="Arial" w:hAnsi="Arial" w:cs="Arial"/>
          <w:sz w:val="22"/>
          <w:szCs w:val="22"/>
          <w:lang w:val="en-GB"/>
        </w:rPr>
        <w:t>whether or not an expenses fraud has taken place.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F26F8F">
        <w:rPr>
          <w:rFonts w:ascii="Arial" w:hAnsi="Arial" w:cs="Arial"/>
          <w:sz w:val="22"/>
          <w:szCs w:val="22"/>
          <w:lang w:val="en-GB"/>
        </w:rPr>
        <w:t xml:space="preserve"> </w:t>
      </w:r>
      <w:r w:rsidRPr="00F26F8F">
        <w:rPr>
          <w:rFonts w:ascii="Arial" w:hAnsi="Arial" w:cs="Arial"/>
          <w:b/>
          <w:bCs/>
          <w:sz w:val="22"/>
          <w:szCs w:val="22"/>
          <w:lang w:val="en-GB"/>
        </w:rPr>
        <w:t>(5 marks)</w:t>
      </w:r>
    </w:p>
    <w:p w14:paraId="733D781C" w14:textId="77777777" w:rsidR="007405A3" w:rsidRPr="0011678B" w:rsidRDefault="007405A3" w:rsidP="007405A3">
      <w:pPr>
        <w:pStyle w:val="assignmentfont"/>
        <w:shd w:val="clear" w:color="auto" w:fill="FFFFFF"/>
        <w:spacing w:before="0" w:beforeAutospacing="0"/>
        <w:ind w:left="720"/>
        <w:rPr>
          <w:rFonts w:ascii="Arial" w:hAnsi="Arial" w:cs="Arial"/>
          <w:sz w:val="22"/>
          <w:szCs w:val="22"/>
        </w:rPr>
      </w:pPr>
    </w:p>
    <w:p w14:paraId="79A12F0D" w14:textId="735A5DD8" w:rsidR="004371CE" w:rsidRPr="00DB7A25" w:rsidRDefault="00DB7A25" w:rsidP="00DB7A25">
      <w:pPr>
        <w:pStyle w:val="assignmentfont"/>
        <w:shd w:val="clear" w:color="auto" w:fill="FFFFFF"/>
        <w:spacing w:before="0" w:beforeAutospacing="0"/>
        <w:jc w:val="center"/>
        <w:rPr>
          <w:rFonts w:ascii="Arial" w:hAnsi="Arial" w:cs="Arial"/>
          <w:sz w:val="22"/>
          <w:szCs w:val="22"/>
        </w:rPr>
      </w:pPr>
      <w:r w:rsidRPr="00DB7A25">
        <w:rPr>
          <w:rFonts w:ascii="Arial" w:hAnsi="Arial" w:cs="Arial"/>
          <w:sz w:val="22"/>
          <w:szCs w:val="22"/>
        </w:rPr>
        <w:t>********************</w:t>
      </w:r>
    </w:p>
    <w:sectPr w:rsidR="004371CE" w:rsidRPr="00DB7A25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4892737E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77DF"/>
    <w:multiLevelType w:val="hybridMultilevel"/>
    <w:tmpl w:val="118ED2E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C644D0"/>
    <w:multiLevelType w:val="hybridMultilevel"/>
    <w:tmpl w:val="88D4A554"/>
    <w:lvl w:ilvl="0" w:tplc="830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D72D3C"/>
    <w:multiLevelType w:val="hybridMultilevel"/>
    <w:tmpl w:val="0FE8A906"/>
    <w:lvl w:ilvl="0" w:tplc="F37A3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20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E5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C1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6A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4C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B26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68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2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71309E"/>
    <w:multiLevelType w:val="hybridMultilevel"/>
    <w:tmpl w:val="BE321A6A"/>
    <w:lvl w:ilvl="0" w:tplc="DD3E4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6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0F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5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E3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27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E9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E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23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594BCD"/>
    <w:multiLevelType w:val="hybridMultilevel"/>
    <w:tmpl w:val="4E6AC88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0D3BFA"/>
    <w:multiLevelType w:val="hybridMultilevel"/>
    <w:tmpl w:val="9B1A9B9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992D28"/>
    <w:multiLevelType w:val="hybridMultilevel"/>
    <w:tmpl w:val="47EA6892"/>
    <w:lvl w:ilvl="0" w:tplc="0C2E8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C2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21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62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4E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02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8A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C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C4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E309CE"/>
    <w:multiLevelType w:val="hybridMultilevel"/>
    <w:tmpl w:val="9112E54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4D45DB"/>
    <w:multiLevelType w:val="hybridMultilevel"/>
    <w:tmpl w:val="1E46E2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717E27"/>
    <w:multiLevelType w:val="hybridMultilevel"/>
    <w:tmpl w:val="D1787A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76001"/>
    <w:multiLevelType w:val="hybridMultilevel"/>
    <w:tmpl w:val="970E5A00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0D296E"/>
    <w:multiLevelType w:val="hybridMultilevel"/>
    <w:tmpl w:val="5B180BDA"/>
    <w:lvl w:ilvl="0" w:tplc="F20411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87DE9"/>
    <w:multiLevelType w:val="hybridMultilevel"/>
    <w:tmpl w:val="2AF6692C"/>
    <w:lvl w:ilvl="0" w:tplc="53EE2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08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A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62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E0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2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48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2B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8D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13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  <w:num w:numId="1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MTAytzQwMbEwMDdW0lEKTi0uzszPAykwqQUAhK5PeywAAAA="/>
  </w:docVars>
  <w:rsids>
    <w:rsidRoot w:val="00DA7047"/>
    <w:rsid w:val="00020BE6"/>
    <w:rsid w:val="00052F87"/>
    <w:rsid w:val="00063A25"/>
    <w:rsid w:val="00101E77"/>
    <w:rsid w:val="0011678B"/>
    <w:rsid w:val="00126A60"/>
    <w:rsid w:val="001650B3"/>
    <w:rsid w:val="00193B33"/>
    <w:rsid w:val="001F2D40"/>
    <w:rsid w:val="00273652"/>
    <w:rsid w:val="00273D3A"/>
    <w:rsid w:val="003128E3"/>
    <w:rsid w:val="00353D00"/>
    <w:rsid w:val="00392B9D"/>
    <w:rsid w:val="004371CE"/>
    <w:rsid w:val="00484D74"/>
    <w:rsid w:val="004C21DF"/>
    <w:rsid w:val="005608DC"/>
    <w:rsid w:val="00576995"/>
    <w:rsid w:val="005C49D8"/>
    <w:rsid w:val="006B1EDD"/>
    <w:rsid w:val="006F0492"/>
    <w:rsid w:val="00716BE0"/>
    <w:rsid w:val="007405A3"/>
    <w:rsid w:val="007A4461"/>
    <w:rsid w:val="00817058"/>
    <w:rsid w:val="0091419F"/>
    <w:rsid w:val="00941AC5"/>
    <w:rsid w:val="009429B4"/>
    <w:rsid w:val="00974D3A"/>
    <w:rsid w:val="00986FE8"/>
    <w:rsid w:val="009874CD"/>
    <w:rsid w:val="009B01D4"/>
    <w:rsid w:val="009C74E2"/>
    <w:rsid w:val="00A216F1"/>
    <w:rsid w:val="00A621CB"/>
    <w:rsid w:val="00A6487A"/>
    <w:rsid w:val="00AB0138"/>
    <w:rsid w:val="00AB60D1"/>
    <w:rsid w:val="00AC7EAE"/>
    <w:rsid w:val="00AD4AB7"/>
    <w:rsid w:val="00B01974"/>
    <w:rsid w:val="00CF102D"/>
    <w:rsid w:val="00D171EB"/>
    <w:rsid w:val="00DA7047"/>
    <w:rsid w:val="00DB1FD3"/>
    <w:rsid w:val="00DB5C68"/>
    <w:rsid w:val="00DB7A25"/>
    <w:rsid w:val="00DC01E5"/>
    <w:rsid w:val="00E5320A"/>
    <w:rsid w:val="00E6641A"/>
    <w:rsid w:val="00E777E6"/>
    <w:rsid w:val="00F14D44"/>
    <w:rsid w:val="00F26F8F"/>
    <w:rsid w:val="00F45A57"/>
    <w:rsid w:val="00F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736E"/>
  <w15:chartTrackingRefBased/>
  <w15:docId w15:val="{FE2F5DDF-9323-40A2-BC6E-770183B6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1DF"/>
    <w:pPr>
      <w:spacing w:after="200" w:line="276" w:lineRule="auto"/>
    </w:pPr>
    <w:rPr>
      <w:rFonts w:eastAsiaTheme="minorEastAsia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063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21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4C21D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21DF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63A2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06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gnmentfont">
    <w:name w:val="assignmentfont"/>
    <w:basedOn w:val="Normal"/>
    <w:rsid w:val="00DB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825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15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4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4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42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12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60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05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6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3665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14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4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10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952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427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9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323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3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995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97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37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5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20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52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8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470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47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38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00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51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4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1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95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7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36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3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7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7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7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23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76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33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94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412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51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05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07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35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70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950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041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217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6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58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80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605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14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38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5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96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 Priyadarshini</dc:creator>
  <cp:keywords/>
  <dc:description/>
  <cp:lastModifiedBy>LIBDL-13</cp:lastModifiedBy>
  <cp:revision>32</cp:revision>
  <dcterms:created xsi:type="dcterms:W3CDTF">2022-05-27T15:51:00Z</dcterms:created>
  <dcterms:modified xsi:type="dcterms:W3CDTF">2022-08-19T07:35:00Z</dcterms:modified>
</cp:coreProperties>
</file>