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C55B" w14:textId="77777777" w:rsidR="00371F06" w:rsidRDefault="00371F06" w:rsidP="00371F06">
      <w:pPr>
        <w:spacing w:after="0"/>
        <w:jc w:val="center"/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220CF" wp14:editId="40886899">
                <wp:simplePos x="0" y="0"/>
                <wp:positionH relativeFrom="column">
                  <wp:posOffset>4170298</wp:posOffset>
                </wp:positionH>
                <wp:positionV relativeFrom="paragraph">
                  <wp:posOffset>-322419</wp:posOffset>
                </wp:positionV>
                <wp:extent cx="2270760" cy="591981"/>
                <wp:effectExtent l="0" t="0" r="1524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91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98839" w14:textId="77777777" w:rsidR="00371F06" w:rsidRDefault="00371F06" w:rsidP="00371F06">
                            <w:r>
                              <w:t>Date:</w:t>
                            </w:r>
                          </w:p>
                          <w:p w14:paraId="6F9BE0ED" w14:textId="77777777" w:rsidR="00371F06" w:rsidRDefault="00371F06" w:rsidP="00371F06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C220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35pt;margin-top:-25.4pt;width:178.8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" fillcolor="white [3201]" strokeweight=".5pt">
                <v:textbox>
                  <w:txbxContent>
                    <w:p w14:paraId="54698839" w14:textId="77777777" w:rsidR="00371F06" w:rsidRDefault="00371F06" w:rsidP="00371F06">
                      <w:r>
                        <w:t>Date:</w:t>
                      </w:r>
                    </w:p>
                    <w:p w14:paraId="6F9BE0ED" w14:textId="77777777" w:rsidR="00371F06" w:rsidRDefault="00371F06" w:rsidP="00371F06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9264" behindDoc="0" locked="0" layoutInCell="1" allowOverlap="1" wp14:anchorId="2A3979D3" wp14:editId="7A036A6B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00700536" w14:textId="77777777" w:rsidR="00371F06" w:rsidRDefault="00371F06" w:rsidP="00371F06">
      <w:pPr>
        <w:spacing w:after="0"/>
        <w:jc w:val="center"/>
      </w:pPr>
    </w:p>
    <w:p w14:paraId="754BFAB5" w14:textId="77777777" w:rsidR="00E841C2" w:rsidRDefault="00371F06" w:rsidP="00371F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78F9B5" w14:textId="77777777" w:rsidR="00E841C2" w:rsidRDefault="00E841C2" w:rsidP="00371F0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104994" w14:textId="77777777" w:rsidR="00E841C2" w:rsidRDefault="00E841C2" w:rsidP="00371F0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E38EC6" w14:textId="77777777" w:rsidR="00E841C2" w:rsidRDefault="00E841C2" w:rsidP="00371F0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84913A" w14:textId="7EDDDD1F" w:rsidR="00371F06" w:rsidRPr="008528F9" w:rsidRDefault="00371F06" w:rsidP="00E841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CC44925" w14:textId="77777777" w:rsidR="00371F06" w:rsidRPr="008528F9" w:rsidRDefault="00371F06" w:rsidP="00E841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ECONOMICS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2136E50A" w14:textId="77777777" w:rsidR="00371F06" w:rsidRDefault="00371F06" w:rsidP="00E841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3589770E" w14:textId="4A73575B" w:rsidR="00351205" w:rsidRPr="00E841C2" w:rsidRDefault="00371F06" w:rsidP="00E841C2">
      <w:pPr>
        <w:spacing w:after="0"/>
        <w:ind w:left="720" w:firstLine="72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</w:p>
    <w:p w14:paraId="75A91306" w14:textId="0D2B2361" w:rsidR="00351205" w:rsidRDefault="000E47DF" w:rsidP="00E841C2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 xml:space="preserve">ECS OE 4118: </w:t>
      </w:r>
      <w:r w:rsidR="00E841C2">
        <w:rPr>
          <w:rFonts w:ascii="Arial" w:eastAsia="Arial" w:hAnsi="Arial" w:cs="Arial"/>
          <w:b/>
          <w:sz w:val="24"/>
          <w:szCs w:val="24"/>
        </w:rPr>
        <w:t>Basic Microeconomics for Non-Economists</w:t>
      </w:r>
      <w:bookmarkEnd w:id="0"/>
    </w:p>
    <w:p w14:paraId="4F92B695" w14:textId="77777777" w:rsidR="00E841C2" w:rsidRDefault="00E841C2" w:rsidP="00E841C2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E921521" w14:textId="77777777" w:rsidR="00371F06" w:rsidRDefault="00371F06">
      <w:pPr>
        <w:pStyle w:val="Heading3"/>
        <w:tabs>
          <w:tab w:val="left" w:pos="0"/>
          <w:tab w:val="left" w:pos="360"/>
        </w:tabs>
        <w:spacing w:before="0" w:after="0"/>
        <w:rPr>
          <w:rFonts w:ascii="Arial" w:eastAsia="Arial" w:hAnsi="Arial"/>
          <w:sz w:val="22"/>
          <w:szCs w:val="22"/>
        </w:rPr>
      </w:pPr>
    </w:p>
    <w:p w14:paraId="724BBD32" w14:textId="30F54CAE" w:rsidR="00351205" w:rsidRDefault="000E47DF">
      <w:pPr>
        <w:pStyle w:val="Heading3"/>
        <w:tabs>
          <w:tab w:val="left" w:pos="0"/>
          <w:tab w:val="left" w:pos="360"/>
        </w:tabs>
        <w:spacing w:before="0" w:after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Duration: 1.5 Hrs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 xml:space="preserve">        Max Marks: 35</w:t>
      </w:r>
    </w:p>
    <w:p w14:paraId="06723B4D" w14:textId="77777777" w:rsidR="00371F06" w:rsidRDefault="000E47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5EA61648" w14:textId="1541554E" w:rsidR="00351205" w:rsidRDefault="000E47DF" w:rsidP="00371F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This question paper has ONE printed page and THREE parts</w:t>
      </w:r>
    </w:p>
    <w:p w14:paraId="43DFADE1" w14:textId="473F0CF7" w:rsidR="00F76806" w:rsidRDefault="00F76806" w:rsidP="00F76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PART A</w:t>
      </w:r>
    </w:p>
    <w:p w14:paraId="24B1B062" w14:textId="4F5325D8" w:rsidR="00351205" w:rsidRDefault="000E47DF" w:rsidP="00F76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Answer any </w:t>
      </w:r>
      <w:r>
        <w:rPr>
          <w:rFonts w:ascii="Arial" w:eastAsia="Arial" w:hAnsi="Arial" w:cs="Arial"/>
          <w:b/>
          <w:color w:val="000000"/>
          <w:sz w:val="24"/>
          <w:szCs w:val="24"/>
        </w:rPr>
        <w:t>FIVE</w:t>
      </w:r>
      <w:r w:rsidR="00371F0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of the following questions                             </w:t>
      </w:r>
      <w:r w:rsidR="00371F06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>x</w:t>
      </w:r>
      <w:r w:rsidR="00371F06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 xml:space="preserve">=10 </w:t>
      </w:r>
    </w:p>
    <w:p w14:paraId="4FC86C7A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Opportunity cost? Explain with example</w:t>
      </w:r>
    </w:p>
    <w:p w14:paraId="56F66C18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Define marginal </w:t>
      </w:r>
      <w:r>
        <w:rPr>
          <w:rFonts w:ascii="Arial" w:eastAsia="Arial" w:hAnsi="Arial" w:cs="Arial"/>
        </w:rPr>
        <w:t>utility</w:t>
      </w:r>
      <w:r>
        <w:rPr>
          <w:rFonts w:ascii="Arial" w:eastAsia="Arial" w:hAnsi="Arial" w:cs="Arial"/>
          <w:color w:val="000000"/>
        </w:rPr>
        <w:t>.</w:t>
      </w:r>
    </w:p>
    <w:p w14:paraId="469DC483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Discuss the budget constraint for a consumer.</w:t>
      </w:r>
    </w:p>
    <w:p w14:paraId="2D88AFBB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Define Transaction costs.</w:t>
      </w:r>
    </w:p>
    <w:p w14:paraId="6FCA601D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Economics suggests that in a competitive market, suppliers gain at the cost of consumers. Do you agree? Defend your answer.</w:t>
      </w:r>
    </w:p>
    <w:p w14:paraId="41D627CE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concept of price elasticity in economics</w:t>
      </w:r>
      <w:r>
        <w:rPr>
          <w:rFonts w:ascii="Arial" w:eastAsia="Arial" w:hAnsi="Arial" w:cs="Arial"/>
          <w:color w:val="000000"/>
        </w:rPr>
        <w:t>?</w:t>
      </w:r>
    </w:p>
    <w:p w14:paraId="4FC1D9A2" w14:textId="2FF28A54" w:rsidR="00351205" w:rsidRDefault="00F76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PART B</w:t>
      </w:r>
    </w:p>
    <w:p w14:paraId="5AC706D9" w14:textId="519B9C88" w:rsidR="00351205" w:rsidRDefault="000E47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Answer any THREE of the following questions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</w:t>
      </w:r>
      <w:r w:rsidR="00F76806">
        <w:rPr>
          <w:rFonts w:ascii="Arial" w:eastAsia="Arial" w:hAnsi="Arial" w:cs="Arial"/>
          <w:b/>
          <w:color w:val="000000"/>
        </w:rPr>
        <w:tab/>
      </w:r>
      <w:r w:rsidR="00F76806"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 3x5=15</w:t>
      </w:r>
    </w:p>
    <w:p w14:paraId="205E9B5C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wealth from an economic point of view? Is wealth the same as material wealth? Explain your answer.</w:t>
      </w:r>
    </w:p>
    <w:p w14:paraId="687ADACE" w14:textId="77777777" w:rsidR="00351205" w:rsidRDefault="000E47DF">
      <w:pPr>
        <w:numPr>
          <w:ilvl w:val="0"/>
          <w:numId w:val="2"/>
        </w:numP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>With the help of a diagram explain the production possibility curve.</w:t>
      </w:r>
    </w:p>
    <w:p w14:paraId="4C290E7E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Explain the difference between demand curve and quantity demanded. Show using an example.</w:t>
      </w:r>
    </w:p>
    <w:p w14:paraId="5E1DC2B3" w14:textId="77777777" w:rsidR="00351205" w:rsidRDefault="000E47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State and explain the basic rule of maximizing net revenue (for a producer).</w:t>
      </w:r>
    </w:p>
    <w:p w14:paraId="36C33F72" w14:textId="747131B5" w:rsidR="00351205" w:rsidRDefault="00F76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PART C</w:t>
      </w:r>
    </w:p>
    <w:p w14:paraId="0899A352" w14:textId="3FE4FACE" w:rsidR="00351205" w:rsidRDefault="000E47DF" w:rsidP="00F76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Answer any ONE of the following questions</w:t>
      </w:r>
      <w:r>
        <w:rPr>
          <w:rFonts w:ascii="Arial" w:eastAsia="Arial" w:hAnsi="Arial" w:cs="Arial"/>
          <w:b/>
          <w:color w:val="000000"/>
        </w:rPr>
        <w:tab/>
        <w:t xml:space="preserve">                   </w:t>
      </w:r>
      <w:r w:rsidR="00F76806">
        <w:rPr>
          <w:rFonts w:ascii="Arial" w:eastAsia="Arial" w:hAnsi="Arial" w:cs="Arial"/>
          <w:b/>
          <w:color w:val="000000"/>
        </w:rPr>
        <w:tab/>
      </w:r>
      <w:r w:rsidR="00F76806"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 1x10=10</w:t>
      </w:r>
    </w:p>
    <w:p w14:paraId="091B3086" w14:textId="3E31B925" w:rsidR="00351205" w:rsidRDefault="00371F06" w:rsidP="00371F06">
      <w:pPr>
        <w:tabs>
          <w:tab w:val="left" w:pos="0"/>
          <w:tab w:val="left" w:pos="360"/>
        </w:tabs>
        <w:spacing w:after="0"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 w:rsidR="000E47DF">
        <w:rPr>
          <w:rFonts w:ascii="Arial" w:eastAsia="Arial" w:hAnsi="Arial" w:cs="Arial"/>
        </w:rPr>
        <w:t>“Trade creates wealth.” Comment.</w:t>
      </w:r>
    </w:p>
    <w:p w14:paraId="73212CD7" w14:textId="6CC7D8A1" w:rsidR="00351205" w:rsidRDefault="00371F06" w:rsidP="00371F06">
      <w:pPr>
        <w:tabs>
          <w:tab w:val="left" w:pos="0"/>
          <w:tab w:val="left" w:pos="360"/>
        </w:tabs>
        <w:spacing w:after="0"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 w:rsidR="000E47DF">
        <w:rPr>
          <w:rFonts w:ascii="Arial" w:eastAsia="Arial" w:hAnsi="Arial" w:cs="Arial"/>
        </w:rPr>
        <w:t xml:space="preserve">Discuss the demand-supply framework.  </w:t>
      </w:r>
    </w:p>
    <w:p w14:paraId="5AC21BBB" w14:textId="77777777" w:rsidR="00351205" w:rsidRDefault="00351205">
      <w:pP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</w:rPr>
      </w:pPr>
    </w:p>
    <w:p w14:paraId="63AEB6DD" w14:textId="77777777" w:rsidR="00351205" w:rsidRDefault="00351205"/>
    <w:sectPr w:rsidR="0035120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70EE"/>
    <w:multiLevelType w:val="multilevel"/>
    <w:tmpl w:val="32A66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BA2"/>
    <w:multiLevelType w:val="multilevel"/>
    <w:tmpl w:val="0E26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5"/>
    <w:rsid w:val="000E47DF"/>
    <w:rsid w:val="00351205"/>
    <w:rsid w:val="00371F06"/>
    <w:rsid w:val="00E841C2"/>
    <w:rsid w:val="00F0168F"/>
    <w:rsid w:val="00F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BB9E"/>
  <w15:docId w15:val="{FA02C1AB-4F3A-4EAC-A8C5-B777BE4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76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076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B13076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B130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30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Hnb2RVlp6WzA0a0VAqyn/EAZA==">AMUW2mWF3WoWJKvU1LmNknsRshuYGAU2DrtxHmNTarX4lEusxE5d4c137RaTvA7u4s5D3TeQR48CxSTChl7scXLyHKQGFmKL1R8RilxHmltYAlAPtLn4e+EewaJKR2aOZJQ3cgVM+Hr6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LIBDL-13</cp:lastModifiedBy>
  <cp:revision>5</cp:revision>
  <dcterms:created xsi:type="dcterms:W3CDTF">2022-06-01T10:00:00Z</dcterms:created>
  <dcterms:modified xsi:type="dcterms:W3CDTF">2022-08-22T08:39:00Z</dcterms:modified>
</cp:coreProperties>
</file>