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326F" w14:textId="702A5FDD" w:rsidR="00E83AA6" w:rsidRPr="006E51CF" w:rsidRDefault="009B491C" w:rsidP="00E83AA6">
      <w:pPr>
        <w:jc w:val="center"/>
        <w:rPr>
          <w:rFonts w:ascii="Arial" w:hAnsi="Arial" w:cs="Arial"/>
          <w:b/>
        </w:rPr>
      </w:pPr>
      <w:r w:rsidRPr="006E51CF">
        <w:rPr>
          <w:rFonts w:ascii="Arial" w:hAnsi="Arial" w:cs="Arial"/>
          <w:noProof/>
        </w:rPr>
        <mc:AlternateContent>
          <mc:Choice Requires="wps">
            <w:drawing>
              <wp:anchor distT="0" distB="0" distL="114300" distR="114300" simplePos="0" relativeHeight="251660288" behindDoc="0" locked="0" layoutInCell="1" allowOverlap="1" wp14:anchorId="72510722" wp14:editId="5361F615">
                <wp:simplePos x="0" y="0"/>
                <wp:positionH relativeFrom="column">
                  <wp:posOffset>3261360</wp:posOffset>
                </wp:positionH>
                <wp:positionV relativeFrom="paragraph">
                  <wp:posOffset>0</wp:posOffset>
                </wp:positionV>
                <wp:extent cx="1978660" cy="624840"/>
                <wp:effectExtent l="0" t="0" r="254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660" cy="624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CB4D64" w14:textId="77777777" w:rsidR="00E83AA6" w:rsidRDefault="00E83AA6" w:rsidP="00E83AA6">
                            <w:pPr>
                              <w:rPr>
                                <w:lang w:val="en-US"/>
                              </w:rPr>
                            </w:pPr>
                            <w:r>
                              <w:rPr>
                                <w:lang w:val="en-US"/>
                              </w:rPr>
                              <w:t xml:space="preserve">Reg. No. </w:t>
                            </w:r>
                          </w:p>
                          <w:p w14:paraId="6E64BEE8" w14:textId="21EB8C84" w:rsidR="00E83AA6" w:rsidRPr="000217E7" w:rsidRDefault="00E83AA6" w:rsidP="00E83AA6">
                            <w:pPr>
                              <w:rPr>
                                <w:lang w:val="en-US"/>
                              </w:rPr>
                            </w:pPr>
                            <w:r>
                              <w:rPr>
                                <w:lang w:val="en-US"/>
                              </w:rPr>
                              <w:t xml:space="preserve">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10722" id="Rectangle 2" o:spid="_x0000_s1026" style="position:absolute;left:0;text-align:left;margin-left:256.8pt;margin-top:0;width:155.8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" fillcolor="white [3201]" strokecolor="#70ad47 [3209]" strokeweight="1pt">
                <v:path arrowok="t"/>
                <v:textbox>
                  <w:txbxContent>
                    <w:p w14:paraId="0CCB4D64" w14:textId="77777777" w:rsidR="00E83AA6" w:rsidRDefault="00E83AA6" w:rsidP="00E83AA6">
                      <w:pPr>
                        <w:rPr>
                          <w:lang w:val="en-US"/>
                        </w:rPr>
                      </w:pPr>
                      <w:r>
                        <w:rPr>
                          <w:lang w:val="en-US"/>
                        </w:rPr>
                        <w:t xml:space="preserve">Reg. No. </w:t>
                      </w:r>
                    </w:p>
                    <w:p w14:paraId="6E64BEE8" w14:textId="21EB8C84" w:rsidR="00E83AA6" w:rsidRPr="000217E7" w:rsidRDefault="00E83AA6" w:rsidP="00E83AA6">
                      <w:pPr>
                        <w:rPr>
                          <w:lang w:val="en-US"/>
                        </w:rPr>
                      </w:pPr>
                      <w:r>
                        <w:rPr>
                          <w:lang w:val="en-US"/>
                        </w:rPr>
                        <w:t xml:space="preserve">Date: </w:t>
                      </w:r>
                    </w:p>
                  </w:txbxContent>
                </v:textbox>
              </v:rect>
            </w:pict>
          </mc:Fallback>
        </mc:AlternateContent>
      </w:r>
      <w:r w:rsidR="00E83AA6" w:rsidRPr="006E51CF">
        <w:rPr>
          <w:rFonts w:ascii="Arial" w:hAnsi="Arial" w:cs="Arial"/>
          <w:noProof/>
        </w:rPr>
        <w:drawing>
          <wp:anchor distT="114300" distB="114300" distL="114300" distR="114300" simplePos="0" relativeHeight="251659264" behindDoc="0" locked="0" layoutInCell="1" hidden="0" allowOverlap="1" wp14:anchorId="37393E20" wp14:editId="2A11265F">
            <wp:simplePos x="0" y="0"/>
            <wp:positionH relativeFrom="column">
              <wp:posOffset>78831</wp:posOffset>
            </wp:positionH>
            <wp:positionV relativeFrom="paragraph">
              <wp:posOffset>182</wp:posOffset>
            </wp:positionV>
            <wp:extent cx="1026988" cy="828675"/>
            <wp:effectExtent l="0" t="0" r="1905"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26988" cy="828675"/>
                    </a:xfrm>
                    <a:prstGeom prst="rect">
                      <a:avLst/>
                    </a:prstGeom>
                    <a:ln/>
                  </pic:spPr>
                </pic:pic>
              </a:graphicData>
            </a:graphic>
          </wp:anchor>
        </w:drawing>
      </w:r>
    </w:p>
    <w:p w14:paraId="38C2C350" w14:textId="77777777" w:rsidR="00E83AA6" w:rsidRPr="006E51CF" w:rsidRDefault="00E83AA6" w:rsidP="00E83AA6">
      <w:pPr>
        <w:jc w:val="center"/>
        <w:rPr>
          <w:rFonts w:ascii="Arial" w:hAnsi="Arial" w:cs="Arial"/>
          <w:b/>
        </w:rPr>
      </w:pPr>
    </w:p>
    <w:p w14:paraId="22CB98A0" w14:textId="77777777" w:rsidR="00E83AA6" w:rsidRPr="006E51CF" w:rsidRDefault="00E83AA6" w:rsidP="00E83AA6">
      <w:pPr>
        <w:jc w:val="center"/>
        <w:rPr>
          <w:rFonts w:ascii="Arial" w:hAnsi="Arial" w:cs="Arial"/>
          <w:b/>
        </w:rPr>
      </w:pPr>
    </w:p>
    <w:p w14:paraId="735F294B" w14:textId="3ACEC96C" w:rsidR="00E83AA6" w:rsidRPr="006E51CF" w:rsidRDefault="00E83AA6" w:rsidP="00E83AA6">
      <w:pPr>
        <w:rPr>
          <w:rFonts w:ascii="Arial" w:hAnsi="Arial" w:cs="Arial"/>
          <w:b/>
          <w:bCs/>
        </w:rPr>
      </w:pPr>
      <w:r w:rsidRPr="006E51CF">
        <w:rPr>
          <w:rFonts w:ascii="Arial" w:hAnsi="Arial" w:cs="Arial"/>
          <w:b/>
          <w:bCs/>
        </w:rPr>
        <w:t xml:space="preserve">ST. JOSEPH’S </w:t>
      </w:r>
      <w:r w:rsidR="00FC2321">
        <w:rPr>
          <w:rFonts w:ascii="Arial" w:hAnsi="Arial" w:cs="Arial"/>
          <w:b/>
          <w:bCs/>
        </w:rPr>
        <w:t>COLLEGE (AUTONOMOUS)</w:t>
      </w:r>
      <w:r w:rsidRPr="006E51CF">
        <w:rPr>
          <w:rFonts w:ascii="Arial" w:hAnsi="Arial" w:cs="Arial"/>
          <w:b/>
          <w:bCs/>
        </w:rPr>
        <w:t>, BANGALORE-27</w:t>
      </w:r>
    </w:p>
    <w:p w14:paraId="5C76D725" w14:textId="6C3EFEE5" w:rsidR="00E83AA6" w:rsidRPr="006E51CF" w:rsidRDefault="00E83AA6" w:rsidP="00E83AA6">
      <w:pPr>
        <w:jc w:val="center"/>
        <w:rPr>
          <w:rFonts w:ascii="Arial" w:hAnsi="Arial" w:cs="Arial"/>
          <w:b/>
          <w:bCs/>
        </w:rPr>
      </w:pPr>
      <w:r w:rsidRPr="006E51CF">
        <w:rPr>
          <w:rFonts w:ascii="Arial" w:hAnsi="Arial" w:cs="Arial"/>
          <w:b/>
          <w:bCs/>
        </w:rPr>
        <w:t>MA ENGLISH -</w:t>
      </w:r>
      <w:r w:rsidR="006E51CF" w:rsidRPr="006E51CF">
        <w:rPr>
          <w:rFonts w:ascii="Arial" w:hAnsi="Arial" w:cs="Arial"/>
          <w:b/>
          <w:bCs/>
        </w:rPr>
        <w:t xml:space="preserve"> </w:t>
      </w:r>
      <w:r w:rsidRPr="006E51CF">
        <w:rPr>
          <w:rFonts w:ascii="Arial" w:hAnsi="Arial" w:cs="Arial"/>
          <w:b/>
          <w:bCs/>
        </w:rPr>
        <w:t>III SEMESTER</w:t>
      </w:r>
    </w:p>
    <w:p w14:paraId="79892C6F" w14:textId="57964117" w:rsidR="00E83AA6" w:rsidRPr="006E51CF" w:rsidRDefault="00E83AA6" w:rsidP="00E83AA6">
      <w:pPr>
        <w:jc w:val="center"/>
        <w:rPr>
          <w:rFonts w:ascii="Arial" w:hAnsi="Arial" w:cs="Arial"/>
          <w:b/>
          <w:bCs/>
        </w:rPr>
      </w:pPr>
      <w:r w:rsidRPr="006E51CF">
        <w:rPr>
          <w:rFonts w:ascii="Arial" w:hAnsi="Arial" w:cs="Arial"/>
          <w:b/>
          <w:bCs/>
        </w:rPr>
        <w:t>END SEMESTER EXAMINATION-DECEMBER–2022</w:t>
      </w:r>
    </w:p>
    <w:p w14:paraId="62934208" w14:textId="3058D32B" w:rsidR="00E83AA6" w:rsidRPr="006E51CF" w:rsidRDefault="00E83AA6" w:rsidP="00E83AA6">
      <w:pPr>
        <w:jc w:val="center"/>
        <w:rPr>
          <w:rFonts w:ascii="Arial" w:hAnsi="Arial" w:cs="Arial"/>
        </w:rPr>
      </w:pPr>
      <w:r w:rsidRPr="006E51CF">
        <w:rPr>
          <w:rFonts w:ascii="Arial" w:hAnsi="Arial" w:cs="Arial"/>
          <w:b/>
          <w:bCs/>
        </w:rPr>
        <w:t xml:space="preserve">ENDE: 9418 </w:t>
      </w:r>
      <w:r w:rsidR="00FC2321">
        <w:rPr>
          <w:rFonts w:ascii="Arial" w:hAnsi="Arial" w:cs="Arial"/>
          <w:b/>
          <w:bCs/>
        </w:rPr>
        <w:t xml:space="preserve">- </w:t>
      </w:r>
      <w:r w:rsidRPr="006E51CF">
        <w:rPr>
          <w:rFonts w:ascii="Arial" w:hAnsi="Arial" w:cs="Arial"/>
          <w:b/>
          <w:bCs/>
        </w:rPr>
        <w:t>WORLD LITERATURE-</w:t>
      </w:r>
      <w:r w:rsidR="006E51CF" w:rsidRPr="006E51CF">
        <w:rPr>
          <w:rFonts w:ascii="Arial" w:hAnsi="Arial" w:cs="Arial"/>
          <w:b/>
          <w:bCs/>
        </w:rPr>
        <w:t xml:space="preserve"> </w:t>
      </w:r>
      <w:r w:rsidRPr="006E51CF">
        <w:rPr>
          <w:rFonts w:ascii="Arial" w:hAnsi="Arial" w:cs="Arial"/>
          <w:b/>
          <w:bCs/>
        </w:rPr>
        <w:t>III</w:t>
      </w:r>
    </w:p>
    <w:p w14:paraId="239592EB" w14:textId="523B67C9" w:rsidR="00E83AA6" w:rsidRPr="006E51CF" w:rsidRDefault="00E83AA6" w:rsidP="00E83AA6">
      <w:pPr>
        <w:rPr>
          <w:rFonts w:ascii="Arial" w:hAnsi="Arial" w:cs="Arial"/>
          <w:b/>
        </w:rPr>
      </w:pPr>
      <w:r w:rsidRPr="006E51CF">
        <w:rPr>
          <w:rFonts w:ascii="Arial" w:hAnsi="Arial" w:cs="Arial"/>
          <w:b/>
        </w:rPr>
        <w:t xml:space="preserve">Time: </w:t>
      </w:r>
      <w:r w:rsidR="00FC2321">
        <w:rPr>
          <w:rFonts w:ascii="Arial" w:hAnsi="Arial" w:cs="Arial"/>
          <w:b/>
        </w:rPr>
        <w:t xml:space="preserve">1 ½ </w:t>
      </w:r>
      <w:r w:rsidRPr="006E51CF">
        <w:rPr>
          <w:rFonts w:ascii="Arial" w:hAnsi="Arial" w:cs="Arial"/>
          <w:b/>
        </w:rPr>
        <w:t xml:space="preserve"> hours   </w:t>
      </w:r>
      <w:r w:rsidRPr="006E51CF">
        <w:rPr>
          <w:rFonts w:ascii="Arial" w:hAnsi="Arial" w:cs="Arial"/>
          <w:b/>
        </w:rPr>
        <w:tab/>
      </w:r>
      <w:r w:rsidRPr="006E51CF">
        <w:rPr>
          <w:rFonts w:ascii="Arial" w:hAnsi="Arial" w:cs="Arial"/>
          <w:b/>
        </w:rPr>
        <w:tab/>
      </w:r>
      <w:r w:rsidRPr="006E51CF">
        <w:rPr>
          <w:rFonts w:ascii="Arial" w:hAnsi="Arial" w:cs="Arial"/>
          <w:b/>
        </w:rPr>
        <w:tab/>
      </w:r>
      <w:r w:rsidRPr="006E51CF">
        <w:rPr>
          <w:rFonts w:ascii="Arial" w:hAnsi="Arial" w:cs="Arial"/>
          <w:b/>
        </w:rPr>
        <w:tab/>
      </w:r>
      <w:r w:rsidRPr="006E51CF">
        <w:rPr>
          <w:rFonts w:ascii="Arial" w:hAnsi="Arial" w:cs="Arial"/>
          <w:b/>
        </w:rPr>
        <w:tab/>
      </w:r>
      <w:r w:rsidRPr="006E51CF">
        <w:rPr>
          <w:rFonts w:ascii="Arial" w:hAnsi="Arial" w:cs="Arial"/>
          <w:b/>
        </w:rPr>
        <w:tab/>
      </w:r>
      <w:r w:rsidRPr="006E51CF">
        <w:rPr>
          <w:rFonts w:ascii="Arial" w:hAnsi="Arial" w:cs="Arial"/>
          <w:b/>
        </w:rPr>
        <w:tab/>
      </w:r>
      <w:r w:rsidRPr="006E51CF">
        <w:rPr>
          <w:rFonts w:ascii="Arial" w:hAnsi="Arial" w:cs="Arial"/>
          <w:b/>
        </w:rPr>
        <w:tab/>
        <w:t xml:space="preserve"> Max. Marks: 35</w:t>
      </w:r>
    </w:p>
    <w:p w14:paraId="486AB2D8" w14:textId="77777777" w:rsidR="00E83AA6" w:rsidRPr="006E51CF" w:rsidRDefault="00E83AA6" w:rsidP="00E83AA6">
      <w:pPr>
        <w:rPr>
          <w:rFonts w:ascii="Arial" w:hAnsi="Arial" w:cs="Arial"/>
          <w:b/>
        </w:rPr>
      </w:pPr>
    </w:p>
    <w:p w14:paraId="3C32076E" w14:textId="63B9321F" w:rsidR="00E83AA6" w:rsidRPr="006E51CF" w:rsidRDefault="00E83AA6" w:rsidP="00E83AA6">
      <w:pPr>
        <w:rPr>
          <w:rFonts w:ascii="Arial" w:hAnsi="Arial" w:cs="Arial"/>
          <w:b/>
        </w:rPr>
      </w:pPr>
      <w:r w:rsidRPr="006E51CF">
        <w:rPr>
          <w:rFonts w:ascii="Arial" w:hAnsi="Arial" w:cs="Arial"/>
          <w:b/>
        </w:rPr>
        <w:t>INSTRUCTIONS</w:t>
      </w:r>
    </w:p>
    <w:p w14:paraId="0A834A0A" w14:textId="454B6146" w:rsidR="00E83AA6" w:rsidRPr="00F852F4" w:rsidRDefault="00F852F4" w:rsidP="00F852F4">
      <w:pPr>
        <w:spacing w:after="0"/>
        <w:rPr>
          <w:rFonts w:ascii="Arial" w:hAnsi="Arial" w:cs="Arial"/>
          <w:b/>
          <w:sz w:val="22"/>
          <w:szCs w:val="22"/>
        </w:rPr>
      </w:pPr>
      <w:r>
        <w:rPr>
          <w:rFonts w:ascii="Arial" w:hAnsi="Arial" w:cs="Arial"/>
          <w:b/>
          <w:sz w:val="22"/>
          <w:szCs w:val="22"/>
        </w:rPr>
        <w:t>1.</w:t>
      </w:r>
      <w:r w:rsidR="008C5E95">
        <w:rPr>
          <w:rFonts w:ascii="Arial" w:hAnsi="Arial" w:cs="Arial"/>
          <w:b/>
          <w:sz w:val="22"/>
          <w:szCs w:val="22"/>
        </w:rPr>
        <w:t xml:space="preserve"> </w:t>
      </w:r>
      <w:r w:rsidR="00E83AA6" w:rsidRPr="00F852F4">
        <w:rPr>
          <w:rFonts w:ascii="Arial" w:hAnsi="Arial" w:cs="Arial"/>
          <w:b/>
          <w:sz w:val="22"/>
          <w:szCs w:val="22"/>
        </w:rPr>
        <w:t xml:space="preserve">This paper contains </w:t>
      </w:r>
      <w:r w:rsidR="00AC5FC3">
        <w:rPr>
          <w:rFonts w:ascii="Arial" w:hAnsi="Arial" w:cs="Arial"/>
          <w:b/>
          <w:sz w:val="22"/>
          <w:szCs w:val="22"/>
        </w:rPr>
        <w:t>FOUR</w:t>
      </w:r>
      <w:r w:rsidR="00E83AA6" w:rsidRPr="00F852F4">
        <w:rPr>
          <w:rFonts w:ascii="Arial" w:hAnsi="Arial" w:cs="Arial"/>
          <w:b/>
          <w:sz w:val="22"/>
          <w:szCs w:val="22"/>
        </w:rPr>
        <w:t xml:space="preserve"> printed pages</w:t>
      </w:r>
    </w:p>
    <w:p w14:paraId="6F1289E3" w14:textId="77DF9F6E" w:rsidR="00E83AA6" w:rsidRPr="006E51CF" w:rsidRDefault="00F852F4" w:rsidP="007F2952">
      <w:pPr>
        <w:spacing w:after="0"/>
        <w:rPr>
          <w:rFonts w:ascii="Arial" w:hAnsi="Arial" w:cs="Arial"/>
          <w:b/>
          <w:sz w:val="22"/>
          <w:szCs w:val="22"/>
        </w:rPr>
      </w:pPr>
      <w:r>
        <w:rPr>
          <w:rFonts w:ascii="Arial" w:hAnsi="Arial" w:cs="Arial"/>
          <w:b/>
          <w:sz w:val="22"/>
          <w:szCs w:val="22"/>
        </w:rPr>
        <w:t>2.</w:t>
      </w:r>
      <w:r w:rsidR="008C5E95">
        <w:rPr>
          <w:rFonts w:ascii="Arial" w:hAnsi="Arial" w:cs="Arial"/>
          <w:b/>
          <w:sz w:val="22"/>
          <w:szCs w:val="22"/>
        </w:rPr>
        <w:t xml:space="preserve"> </w:t>
      </w:r>
      <w:r w:rsidR="00E83AA6" w:rsidRPr="006E51CF">
        <w:rPr>
          <w:rFonts w:ascii="Arial" w:hAnsi="Arial" w:cs="Arial"/>
          <w:b/>
          <w:sz w:val="22"/>
          <w:szCs w:val="22"/>
        </w:rPr>
        <w:t>Do not exceed the suggested word limit</w:t>
      </w:r>
    </w:p>
    <w:p w14:paraId="00C9C0D4" w14:textId="77777777" w:rsidR="006E51CF" w:rsidRPr="006E51CF" w:rsidRDefault="006E51CF" w:rsidP="007F2952">
      <w:pPr>
        <w:spacing w:after="0"/>
        <w:rPr>
          <w:rFonts w:ascii="Arial" w:hAnsi="Arial" w:cs="Arial"/>
          <w:b/>
          <w:bCs/>
        </w:rPr>
      </w:pPr>
    </w:p>
    <w:p w14:paraId="63131C51" w14:textId="69BC122F" w:rsidR="002366CB" w:rsidRPr="006E51CF" w:rsidRDefault="002366CB" w:rsidP="002366CB">
      <w:pPr>
        <w:jc w:val="center"/>
        <w:rPr>
          <w:rFonts w:ascii="Arial" w:hAnsi="Arial" w:cs="Arial"/>
          <w:b/>
          <w:bCs/>
        </w:rPr>
      </w:pPr>
      <w:r w:rsidRPr="006E51CF">
        <w:rPr>
          <w:rFonts w:ascii="Arial" w:hAnsi="Arial" w:cs="Arial"/>
          <w:b/>
          <w:bCs/>
        </w:rPr>
        <w:t>Section A</w:t>
      </w:r>
    </w:p>
    <w:p w14:paraId="3E5A06F8" w14:textId="74D81126" w:rsidR="009916D3" w:rsidRPr="006E51CF" w:rsidRDefault="009916D3" w:rsidP="00D67C3B">
      <w:pPr>
        <w:rPr>
          <w:rFonts w:ascii="Arial" w:hAnsi="Arial" w:cs="Arial"/>
          <w:b/>
          <w:bCs/>
        </w:rPr>
      </w:pPr>
      <w:r w:rsidRPr="006E51CF">
        <w:rPr>
          <w:rFonts w:ascii="Arial" w:hAnsi="Arial" w:cs="Arial"/>
          <w:b/>
          <w:bCs/>
        </w:rPr>
        <w:t xml:space="preserve">Read the following excerpt from </w:t>
      </w:r>
      <w:r w:rsidR="000726C4" w:rsidRPr="006E51CF">
        <w:rPr>
          <w:rFonts w:ascii="Arial" w:hAnsi="Arial" w:cs="Arial"/>
          <w:b/>
          <w:bCs/>
        </w:rPr>
        <w:t xml:space="preserve">“A Small Place” by Jamaica Kincaid </w:t>
      </w:r>
      <w:r w:rsidR="00CB3E42" w:rsidRPr="006E51CF">
        <w:rPr>
          <w:rFonts w:ascii="Arial" w:hAnsi="Arial" w:cs="Arial"/>
          <w:b/>
          <w:bCs/>
        </w:rPr>
        <w:t xml:space="preserve">(1988) </w:t>
      </w:r>
      <w:r w:rsidR="007D7E23" w:rsidRPr="006E51CF">
        <w:rPr>
          <w:rFonts w:ascii="Arial" w:hAnsi="Arial" w:cs="Arial"/>
          <w:b/>
          <w:bCs/>
        </w:rPr>
        <w:t xml:space="preserve">and then read </w:t>
      </w:r>
      <w:r w:rsidR="00F04616" w:rsidRPr="006E51CF">
        <w:rPr>
          <w:rFonts w:ascii="Arial" w:hAnsi="Arial" w:cs="Arial"/>
          <w:b/>
          <w:bCs/>
        </w:rPr>
        <w:t>Edward Kamau Braithwaite’s</w:t>
      </w:r>
      <w:r w:rsidR="007D7E23" w:rsidRPr="006E51CF">
        <w:rPr>
          <w:rFonts w:ascii="Arial" w:hAnsi="Arial" w:cs="Arial"/>
          <w:b/>
          <w:bCs/>
        </w:rPr>
        <w:t xml:space="preserve"> poem “</w:t>
      </w:r>
      <w:r w:rsidR="00F04616" w:rsidRPr="006E51CF">
        <w:rPr>
          <w:rFonts w:ascii="Arial" w:hAnsi="Arial" w:cs="Arial"/>
          <w:b/>
          <w:bCs/>
        </w:rPr>
        <w:t>Calypso</w:t>
      </w:r>
      <w:r w:rsidR="007D7E23" w:rsidRPr="006E51CF">
        <w:rPr>
          <w:rFonts w:ascii="Arial" w:hAnsi="Arial" w:cs="Arial"/>
          <w:b/>
          <w:bCs/>
        </w:rPr>
        <w:t>”</w:t>
      </w:r>
      <w:r w:rsidR="000726C4" w:rsidRPr="006E51CF">
        <w:rPr>
          <w:rFonts w:ascii="Arial" w:hAnsi="Arial" w:cs="Arial"/>
          <w:b/>
          <w:bCs/>
        </w:rPr>
        <w:t xml:space="preserve"> given below. </w:t>
      </w:r>
    </w:p>
    <w:p w14:paraId="13EE54DF" w14:textId="393ABBBE" w:rsidR="00D67C3B" w:rsidRPr="006E51CF" w:rsidRDefault="00D67C3B" w:rsidP="00D67C3B">
      <w:pPr>
        <w:rPr>
          <w:rFonts w:ascii="Arial" w:hAnsi="Arial" w:cs="Arial"/>
          <w:b/>
          <w:bCs/>
        </w:rPr>
      </w:pPr>
    </w:p>
    <w:p w14:paraId="1D4129DE" w14:textId="3D1330B5" w:rsidR="00D67C3B" w:rsidRPr="006E51CF" w:rsidRDefault="00D67C3B" w:rsidP="00B4434C">
      <w:pPr>
        <w:spacing w:line="276" w:lineRule="auto"/>
        <w:rPr>
          <w:rFonts w:ascii="Arial" w:hAnsi="Arial" w:cs="Arial"/>
          <w:b/>
          <w:bCs/>
          <w:sz w:val="22"/>
          <w:szCs w:val="22"/>
        </w:rPr>
      </w:pPr>
      <w:r w:rsidRPr="006E51CF">
        <w:rPr>
          <w:rFonts w:ascii="Arial" w:hAnsi="Arial" w:cs="Arial"/>
          <w:sz w:val="22"/>
          <w:szCs w:val="22"/>
        </w:rPr>
        <w:t xml:space="preserve">If you go to Antigua as a tourist, this is what you will see. If you come by aeroplane you will land at the V. C. Bird International Airport. Vere Cornwall (V. C.) Bird is the Prime Minister of Antigua. You may be the sort of tourist who would wonder why a Prime Minister would want an airport named after him - why not a school, why not a hospital, why not some great public monument? You are a tourist and you have not yet seen a school in Antigua, you have not yet seen the hospital in Antigua, you have not yet seen a public monument in Antigua. As your plane descends to land, you might say, What a beautiful island Antigua is - more beautiful than any of the other islands you have seen, and they were very beautiful, in their way, but they were much too green, much too lush with vegetation, which indicated to you, the tourist, that they got quite a bit of rainfall, and rain is the very thing that you, just now, do not want, for you are thinking of the hard and cold and dark and long days you spent working in North America (or, worse, Europe), earning some money so that you could stay in this place (Antigua) where the sun always shines and where the climate is deliciously hot and dry for the four to ten days you are going to be staying there; and since you are on your holiday, since you are a tourist, the thought of what it might be like for someone who had to live day in day out in a place that suffers constantly from drought, and so has to watch carefully every drop of fresh water used (while at the same time surrounded by a sea and an ocean - the Caribbean Sea on one side, the Atlantic Ocean on the other), must never cross your mind. You disembark from your plane. You go through customs. Since you are a tourist, a North American or European - to be frank, white and not an Antiguan black returning to Antigua from Europe or North America with cardboard boxes of much needed cheap clothes and food for relatives, you move through customs swiftly, you move through customs with ease. </w:t>
      </w:r>
      <w:r w:rsidRPr="006E51CF">
        <w:rPr>
          <w:rFonts w:ascii="Arial" w:hAnsi="Arial" w:cs="Arial"/>
          <w:sz w:val="22"/>
          <w:szCs w:val="22"/>
        </w:rPr>
        <w:lastRenderedPageBreak/>
        <w:t>Your bags are not searched. You emerge from customs into the hot, clean air: immediately you feel cleansed, immediately you feel blessed (which is to say special); you feel free.</w:t>
      </w:r>
    </w:p>
    <w:p w14:paraId="0864C34B" w14:textId="1CA4C5A0" w:rsidR="00F04616" w:rsidRPr="006E51CF" w:rsidRDefault="00F04616" w:rsidP="007D7E23">
      <w:pPr>
        <w:rPr>
          <w:rFonts w:ascii="Arial" w:hAnsi="Arial" w:cs="Arial"/>
          <w:b/>
          <w:bCs/>
          <w:sz w:val="22"/>
          <w:szCs w:val="22"/>
        </w:rPr>
      </w:pPr>
    </w:p>
    <w:p w14:paraId="74ECE73F"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1</w:t>
      </w:r>
    </w:p>
    <w:p w14:paraId="3F70642F"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The stone had skidded </w:t>
      </w:r>
      <w:proofErr w:type="spellStart"/>
      <w:r w:rsidRPr="006E51CF">
        <w:rPr>
          <w:rFonts w:ascii="Arial" w:hAnsi="Arial" w:cs="Arial"/>
          <w:color w:val="000000"/>
          <w:sz w:val="22"/>
          <w:szCs w:val="22"/>
        </w:rPr>
        <w:t>arc'd</w:t>
      </w:r>
      <w:proofErr w:type="spellEnd"/>
      <w:r w:rsidRPr="006E51CF">
        <w:rPr>
          <w:rFonts w:ascii="Arial" w:hAnsi="Arial" w:cs="Arial"/>
          <w:color w:val="000000"/>
          <w:sz w:val="22"/>
          <w:szCs w:val="22"/>
        </w:rPr>
        <w:t xml:space="preserve"> and bloomed into islands:</w:t>
      </w:r>
    </w:p>
    <w:p w14:paraId="55C0222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Cuba and San Domingo</w:t>
      </w:r>
    </w:p>
    <w:p w14:paraId="46EA61FF"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Jamaica and Puerto Rico</w:t>
      </w:r>
    </w:p>
    <w:p w14:paraId="28BE3FD7"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Grenada Guadeloupe Bonaire</w:t>
      </w:r>
    </w:p>
    <w:p w14:paraId="25A3EA8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1C692B91"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curved stone hissed into reef</w:t>
      </w:r>
    </w:p>
    <w:p w14:paraId="09B90A1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wave teeth fanged into clay</w:t>
      </w:r>
    </w:p>
    <w:p w14:paraId="1AC4882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white splash flashed into spray</w:t>
      </w:r>
    </w:p>
    <w:p w14:paraId="00A7B5FB"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Bathsheba Montego Bay</w:t>
      </w:r>
    </w:p>
    <w:p w14:paraId="3CFD1D0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55503E69"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bloom of the arcing summers...</w:t>
      </w:r>
    </w:p>
    <w:p w14:paraId="02771A6A"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2E3D06F0"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2</w:t>
      </w:r>
    </w:p>
    <w:p w14:paraId="763FE207"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The islands roared into green plantations</w:t>
      </w:r>
    </w:p>
    <w:p w14:paraId="0BCF2A4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ruled by silver sugar cane</w:t>
      </w:r>
    </w:p>
    <w:p w14:paraId="2595592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sweat and profit</w:t>
      </w:r>
    </w:p>
    <w:p w14:paraId="6D892C70"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cutlass profit</w:t>
      </w:r>
    </w:p>
    <w:p w14:paraId="427AC2A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islands ruled by sugar cane</w:t>
      </w:r>
    </w:p>
    <w:p w14:paraId="7A89F47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1973EF0B"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And of course it was a wonderful time</w:t>
      </w:r>
    </w:p>
    <w:p w14:paraId="0FA637D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 profitable hospitable well-worth-you-time</w:t>
      </w:r>
    </w:p>
    <w:p w14:paraId="76B9DBF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when captains carried receipts for </w:t>
      </w:r>
      <w:proofErr w:type="spellStart"/>
      <w:r w:rsidRPr="006E51CF">
        <w:rPr>
          <w:rFonts w:ascii="Arial" w:hAnsi="Arial" w:cs="Arial"/>
          <w:color w:val="000000"/>
          <w:sz w:val="22"/>
          <w:szCs w:val="22"/>
        </w:rPr>
        <w:t>rices</w:t>
      </w:r>
      <w:proofErr w:type="spellEnd"/>
    </w:p>
    <w:p w14:paraId="5338AC4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letters spices wigs</w:t>
      </w:r>
    </w:p>
    <w:p w14:paraId="403540DC"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opera glasses swaggering asses</w:t>
      </w:r>
    </w:p>
    <w:p w14:paraId="56060C71" w14:textId="77777777" w:rsidR="00F04616" w:rsidRPr="006E51CF" w:rsidRDefault="00F04616" w:rsidP="00CB3E42">
      <w:pPr>
        <w:pStyle w:val="NormalWeb"/>
        <w:spacing w:before="0" w:beforeAutospacing="0" w:after="0" w:afterAutospacing="0"/>
        <w:rPr>
          <w:rFonts w:ascii="Arial" w:hAnsi="Arial" w:cs="Arial"/>
          <w:color w:val="000000"/>
          <w:sz w:val="22"/>
          <w:szCs w:val="22"/>
        </w:rPr>
      </w:pPr>
      <w:proofErr w:type="gramStart"/>
      <w:r w:rsidRPr="006E51CF">
        <w:rPr>
          <w:rFonts w:ascii="Arial" w:hAnsi="Arial" w:cs="Arial"/>
          <w:color w:val="000000"/>
          <w:sz w:val="22"/>
          <w:szCs w:val="22"/>
        </w:rPr>
        <w:t>debtors</w:t>
      </w:r>
      <w:proofErr w:type="gramEnd"/>
      <w:r w:rsidRPr="006E51CF">
        <w:rPr>
          <w:rFonts w:ascii="Arial" w:hAnsi="Arial" w:cs="Arial"/>
          <w:color w:val="000000"/>
          <w:sz w:val="22"/>
          <w:szCs w:val="22"/>
        </w:rPr>
        <w:t xml:space="preserve"> vices pigs</w:t>
      </w:r>
    </w:p>
    <w:p w14:paraId="411820B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55AB17BE"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O it was a wonderful time</w:t>
      </w:r>
    </w:p>
    <w:p w14:paraId="1FBAAE0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an elegant benevolent redolent time--</w:t>
      </w:r>
    </w:p>
    <w:p w14:paraId="57B288B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and young Mrs. P.'s quick irrelevant </w:t>
      </w:r>
      <w:proofErr w:type="spellStart"/>
      <w:r w:rsidRPr="006E51CF">
        <w:rPr>
          <w:rFonts w:ascii="Arial" w:hAnsi="Arial" w:cs="Arial"/>
          <w:color w:val="000000"/>
          <w:sz w:val="22"/>
          <w:szCs w:val="22"/>
        </w:rPr>
        <w:t>crine</w:t>
      </w:r>
      <w:proofErr w:type="spellEnd"/>
    </w:p>
    <w:p w14:paraId="77330C2C"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at four o'clock in the morning...</w:t>
      </w:r>
    </w:p>
    <w:p w14:paraId="7C66E95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1311DA0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3</w:t>
      </w:r>
    </w:p>
    <w:p w14:paraId="2EE57C3C"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But what of black Sam</w:t>
      </w:r>
    </w:p>
    <w:p w14:paraId="34DBC6CA"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with the big splayed toes</w:t>
      </w:r>
    </w:p>
    <w:p w14:paraId="6E6607A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and the shoe black shiny skin?</w:t>
      </w:r>
    </w:p>
    <w:p w14:paraId="5B415EF3"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75E467B7"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He carries </w:t>
      </w:r>
      <w:proofErr w:type="spellStart"/>
      <w:r w:rsidRPr="006E51CF">
        <w:rPr>
          <w:rFonts w:ascii="Arial" w:hAnsi="Arial" w:cs="Arial"/>
          <w:color w:val="000000"/>
          <w:sz w:val="22"/>
          <w:szCs w:val="22"/>
        </w:rPr>
        <w:t>bucketfulls</w:t>
      </w:r>
      <w:proofErr w:type="spellEnd"/>
      <w:r w:rsidRPr="006E51CF">
        <w:rPr>
          <w:rFonts w:ascii="Arial" w:hAnsi="Arial" w:cs="Arial"/>
          <w:color w:val="000000"/>
          <w:sz w:val="22"/>
          <w:szCs w:val="22"/>
        </w:rPr>
        <w:t xml:space="preserve"> of water</w:t>
      </w:r>
    </w:p>
    <w:p w14:paraId="566BD6B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proofErr w:type="spellStart"/>
      <w:r w:rsidRPr="006E51CF">
        <w:rPr>
          <w:rFonts w:ascii="Arial" w:hAnsi="Arial" w:cs="Arial"/>
          <w:color w:val="000000"/>
          <w:sz w:val="22"/>
          <w:szCs w:val="22"/>
        </w:rPr>
        <w:t>'cause</w:t>
      </w:r>
      <w:proofErr w:type="spellEnd"/>
      <w:r w:rsidRPr="006E51CF">
        <w:rPr>
          <w:rFonts w:ascii="Arial" w:hAnsi="Arial" w:cs="Arial"/>
          <w:color w:val="000000"/>
          <w:sz w:val="22"/>
          <w:szCs w:val="22"/>
        </w:rPr>
        <w:t xml:space="preserve"> his Ma's just had another daughter.</w:t>
      </w:r>
    </w:p>
    <w:p w14:paraId="0218C81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0BC07771"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And what of John with the European name</w:t>
      </w:r>
    </w:p>
    <w:p w14:paraId="71B2EB2A"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who went to school and dreamt of fame</w:t>
      </w:r>
    </w:p>
    <w:p w14:paraId="77F4952B"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his boss one day called him a fool</w:t>
      </w:r>
    </w:p>
    <w:p w14:paraId="7D0B8B5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and the boss hadn't even been to school...</w:t>
      </w:r>
    </w:p>
    <w:p w14:paraId="3EED0755"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263F1E6C"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4</w:t>
      </w:r>
    </w:p>
    <w:p w14:paraId="5E7EE73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Steel drum steel drum</w:t>
      </w:r>
    </w:p>
    <w:p w14:paraId="4578AB27"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hit the hot calypso dancing</w:t>
      </w:r>
    </w:p>
    <w:p w14:paraId="414ADB46"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hot rum hot rum</w:t>
      </w:r>
    </w:p>
    <w:p w14:paraId="6FCAD9AE"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who </w:t>
      </w:r>
      <w:proofErr w:type="spellStart"/>
      <w:r w:rsidRPr="006E51CF">
        <w:rPr>
          <w:rFonts w:ascii="Arial" w:hAnsi="Arial" w:cs="Arial"/>
          <w:color w:val="000000"/>
          <w:sz w:val="22"/>
          <w:szCs w:val="22"/>
        </w:rPr>
        <w:t>goin</w:t>
      </w:r>
      <w:proofErr w:type="spellEnd"/>
      <w:r w:rsidRPr="006E51CF">
        <w:rPr>
          <w:rFonts w:ascii="Arial" w:hAnsi="Arial" w:cs="Arial"/>
          <w:color w:val="000000"/>
          <w:sz w:val="22"/>
          <w:szCs w:val="22"/>
        </w:rPr>
        <w:t xml:space="preserve">' stop this </w:t>
      </w:r>
      <w:proofErr w:type="spellStart"/>
      <w:r w:rsidRPr="006E51CF">
        <w:rPr>
          <w:rFonts w:ascii="Arial" w:hAnsi="Arial" w:cs="Arial"/>
          <w:color w:val="000000"/>
          <w:sz w:val="22"/>
          <w:szCs w:val="22"/>
        </w:rPr>
        <w:t>bacchanalling</w:t>
      </w:r>
      <w:proofErr w:type="spellEnd"/>
      <w:r w:rsidRPr="006E51CF">
        <w:rPr>
          <w:rFonts w:ascii="Arial" w:hAnsi="Arial" w:cs="Arial"/>
          <w:color w:val="000000"/>
          <w:sz w:val="22"/>
          <w:szCs w:val="22"/>
        </w:rPr>
        <w:t>?</w:t>
      </w:r>
    </w:p>
    <w:p w14:paraId="540DCC77"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lastRenderedPageBreak/>
        <w:t> </w:t>
      </w:r>
    </w:p>
    <w:p w14:paraId="3069CC9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For we glance the </w:t>
      </w:r>
      <w:proofErr w:type="spellStart"/>
      <w:r w:rsidRPr="006E51CF">
        <w:rPr>
          <w:rFonts w:ascii="Arial" w:hAnsi="Arial" w:cs="Arial"/>
          <w:color w:val="000000"/>
          <w:sz w:val="22"/>
          <w:szCs w:val="22"/>
        </w:rPr>
        <w:t>banjoy</w:t>
      </w:r>
      <w:proofErr w:type="spellEnd"/>
    </w:p>
    <w:p w14:paraId="65D9C09F"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dance the limbo</w:t>
      </w:r>
    </w:p>
    <w:p w14:paraId="6DBF8DD1"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grow our crops by </w:t>
      </w:r>
      <w:proofErr w:type="spellStart"/>
      <w:r w:rsidRPr="006E51CF">
        <w:rPr>
          <w:rFonts w:ascii="Arial" w:hAnsi="Arial" w:cs="Arial"/>
          <w:color w:val="000000"/>
          <w:sz w:val="22"/>
          <w:szCs w:val="22"/>
        </w:rPr>
        <w:t>maljo</w:t>
      </w:r>
      <w:proofErr w:type="spellEnd"/>
    </w:p>
    <w:p w14:paraId="68B08701"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573829C6"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have loose morals</w:t>
      </w:r>
    </w:p>
    <w:p w14:paraId="20A766C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gather corals</w:t>
      </w:r>
    </w:p>
    <w:p w14:paraId="511F801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father out neighbour's quarrels</w:t>
      </w:r>
    </w:p>
    <w:p w14:paraId="4081E65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526E9EB3"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perhaps when they come </w:t>
      </w:r>
    </w:p>
    <w:p w14:paraId="78CB25F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with their cameras and straw</w:t>
      </w:r>
    </w:p>
    <w:p w14:paraId="247C9F5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hats:  sacred pink tourists from the frozen </w:t>
      </w:r>
      <w:proofErr w:type="spellStart"/>
      <w:r w:rsidRPr="006E51CF">
        <w:rPr>
          <w:rFonts w:ascii="Arial" w:hAnsi="Arial" w:cs="Arial"/>
          <w:color w:val="000000"/>
          <w:sz w:val="22"/>
          <w:szCs w:val="22"/>
        </w:rPr>
        <w:t>Nawth</w:t>
      </w:r>
      <w:proofErr w:type="spellEnd"/>
    </w:p>
    <w:p w14:paraId="5BF9BD5F"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16E2CD8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we should get down to those</w:t>
      </w:r>
    </w:p>
    <w:p w14:paraId="15F2F8E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white beaches</w:t>
      </w:r>
    </w:p>
    <w:p w14:paraId="254469E0"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where if we don't wear breeches</w:t>
      </w:r>
    </w:p>
    <w:p w14:paraId="4C9E7EAE"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776EBDE9"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it becomes an island dance</w:t>
      </w:r>
    </w:p>
    <w:p w14:paraId="6E7898A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Some people </w:t>
      </w:r>
      <w:proofErr w:type="spellStart"/>
      <w:r w:rsidRPr="006E51CF">
        <w:rPr>
          <w:rFonts w:ascii="Arial" w:hAnsi="Arial" w:cs="Arial"/>
          <w:color w:val="000000"/>
          <w:sz w:val="22"/>
          <w:szCs w:val="22"/>
        </w:rPr>
        <w:t>doin</w:t>
      </w:r>
      <w:proofErr w:type="spellEnd"/>
      <w:r w:rsidRPr="006E51CF">
        <w:rPr>
          <w:rFonts w:ascii="Arial" w:hAnsi="Arial" w:cs="Arial"/>
          <w:color w:val="000000"/>
          <w:sz w:val="22"/>
          <w:szCs w:val="22"/>
        </w:rPr>
        <w:t>' well</w:t>
      </w:r>
    </w:p>
    <w:p w14:paraId="2384B54E"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while others are </w:t>
      </w:r>
      <w:proofErr w:type="spellStart"/>
      <w:r w:rsidRPr="006E51CF">
        <w:rPr>
          <w:rFonts w:ascii="Arial" w:hAnsi="Arial" w:cs="Arial"/>
          <w:color w:val="000000"/>
          <w:sz w:val="22"/>
          <w:szCs w:val="22"/>
        </w:rPr>
        <w:t>catchin</w:t>
      </w:r>
      <w:proofErr w:type="spellEnd"/>
      <w:r w:rsidRPr="006E51CF">
        <w:rPr>
          <w:rFonts w:ascii="Arial" w:hAnsi="Arial" w:cs="Arial"/>
          <w:color w:val="000000"/>
          <w:sz w:val="22"/>
          <w:szCs w:val="22"/>
        </w:rPr>
        <w:t>' hell</w:t>
      </w:r>
    </w:p>
    <w:p w14:paraId="352C3034"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7B41FD93"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o the boss gave our Johnny the sack</w:t>
      </w:r>
    </w:p>
    <w:p w14:paraId="2DA9E392"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though we beg him please</w:t>
      </w:r>
    </w:p>
    <w:p w14:paraId="698C128E"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please to take '</w:t>
      </w:r>
      <w:proofErr w:type="spellStart"/>
      <w:r w:rsidRPr="006E51CF">
        <w:rPr>
          <w:rFonts w:ascii="Arial" w:hAnsi="Arial" w:cs="Arial"/>
          <w:color w:val="000000"/>
          <w:sz w:val="22"/>
          <w:szCs w:val="22"/>
        </w:rPr>
        <w:t>im</w:t>
      </w:r>
      <w:proofErr w:type="spellEnd"/>
      <w:r w:rsidRPr="006E51CF">
        <w:rPr>
          <w:rFonts w:ascii="Arial" w:hAnsi="Arial" w:cs="Arial"/>
          <w:color w:val="000000"/>
          <w:sz w:val="22"/>
          <w:szCs w:val="22"/>
        </w:rPr>
        <w:t xml:space="preserve"> back</w:t>
      </w:r>
    </w:p>
    <w:p w14:paraId="3DB0CC78"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w:t>
      </w:r>
    </w:p>
    <w:p w14:paraId="42A0ED3D" w14:textId="77777777" w:rsidR="00F04616" w:rsidRPr="006E51CF" w:rsidRDefault="00F04616" w:rsidP="00CB3E42">
      <w:pPr>
        <w:pStyle w:val="NormalWeb"/>
        <w:spacing w:before="0" w:beforeAutospacing="0" w:after="0" w:afterAutospacing="0"/>
        <w:rPr>
          <w:rFonts w:ascii="Arial" w:hAnsi="Arial" w:cs="Arial"/>
          <w:color w:val="000000"/>
          <w:sz w:val="22"/>
          <w:szCs w:val="22"/>
        </w:rPr>
      </w:pPr>
      <w:r w:rsidRPr="006E51CF">
        <w:rPr>
          <w:rFonts w:ascii="Arial" w:hAnsi="Arial" w:cs="Arial"/>
          <w:color w:val="000000"/>
          <w:sz w:val="22"/>
          <w:szCs w:val="22"/>
        </w:rPr>
        <w:t xml:space="preserve">so now the boy </w:t>
      </w:r>
      <w:proofErr w:type="spellStart"/>
      <w:r w:rsidRPr="006E51CF">
        <w:rPr>
          <w:rFonts w:ascii="Arial" w:hAnsi="Arial" w:cs="Arial"/>
          <w:color w:val="000000"/>
          <w:sz w:val="22"/>
          <w:szCs w:val="22"/>
        </w:rPr>
        <w:t>nigratin</w:t>
      </w:r>
      <w:proofErr w:type="spellEnd"/>
      <w:r w:rsidRPr="006E51CF">
        <w:rPr>
          <w:rFonts w:ascii="Arial" w:hAnsi="Arial" w:cs="Arial"/>
          <w:color w:val="000000"/>
          <w:sz w:val="22"/>
          <w:szCs w:val="22"/>
        </w:rPr>
        <w:t>' overseas...</w:t>
      </w:r>
    </w:p>
    <w:p w14:paraId="783E597F" w14:textId="77777777" w:rsidR="00F04616" w:rsidRPr="006E51CF" w:rsidRDefault="00F04616" w:rsidP="007D7E23">
      <w:pPr>
        <w:rPr>
          <w:rFonts w:ascii="Arial" w:hAnsi="Arial" w:cs="Arial"/>
          <w:b/>
          <w:bCs/>
        </w:rPr>
      </w:pPr>
    </w:p>
    <w:p w14:paraId="5F4BB4FE" w14:textId="495733D2" w:rsidR="009916D3" w:rsidRPr="006E51CF" w:rsidRDefault="00EB3313" w:rsidP="00DE388B">
      <w:pPr>
        <w:rPr>
          <w:rFonts w:ascii="Arial" w:hAnsi="Arial" w:cs="Arial"/>
          <w:b/>
          <w:bCs/>
        </w:rPr>
      </w:pPr>
      <w:r w:rsidRPr="006E51CF">
        <w:rPr>
          <w:rFonts w:ascii="Arial" w:hAnsi="Arial" w:cs="Arial"/>
          <w:b/>
          <w:bCs/>
        </w:rPr>
        <w:t xml:space="preserve">Answer the following questions in about 150 words each.     </w:t>
      </w:r>
      <w:r w:rsidR="00E83AA6" w:rsidRPr="006E51CF">
        <w:rPr>
          <w:rFonts w:ascii="Arial" w:hAnsi="Arial" w:cs="Arial"/>
          <w:b/>
          <w:bCs/>
        </w:rPr>
        <w:tab/>
      </w:r>
      <w:r w:rsidRPr="006E51CF">
        <w:rPr>
          <w:rFonts w:ascii="Arial" w:hAnsi="Arial" w:cs="Arial"/>
          <w:b/>
          <w:bCs/>
        </w:rPr>
        <w:t xml:space="preserve"> (2x10=20)</w:t>
      </w:r>
    </w:p>
    <w:p w14:paraId="0AB76383" w14:textId="1BC4AA87" w:rsidR="00701F0D" w:rsidRPr="006E51CF" w:rsidRDefault="00CB3E42" w:rsidP="00DE388B">
      <w:pPr>
        <w:rPr>
          <w:rFonts w:ascii="Arial" w:hAnsi="Arial" w:cs="Arial"/>
        </w:rPr>
      </w:pPr>
      <w:r w:rsidRPr="006E51CF">
        <w:rPr>
          <w:rFonts w:ascii="Arial" w:hAnsi="Arial" w:cs="Arial"/>
          <w:b/>
          <w:bCs/>
        </w:rPr>
        <w:t>1.</w:t>
      </w:r>
      <w:r w:rsidR="00701F0D" w:rsidRPr="006E51CF">
        <w:rPr>
          <w:rFonts w:ascii="Arial" w:hAnsi="Arial" w:cs="Arial"/>
        </w:rPr>
        <w:t xml:space="preserve"> Jamaica Kincaid's “A Small Place” addresses the question of “secondary colonialism” which occurs when inhabitants of wealthy, highly developed northern or western countries convert poorer, formerly colonial, usually southern and eastern countries into sites or objects of useful pleasure. Tourism is the most obvious example of such colonization. Attempt a critical reading of Braithwaite’s poem as a counter-discourse against secondary colonialism. </w:t>
      </w:r>
    </w:p>
    <w:p w14:paraId="495F7503" w14:textId="5FD07A12" w:rsidR="00701F0D" w:rsidRPr="006E51CF" w:rsidRDefault="00701F0D" w:rsidP="00DE388B">
      <w:pPr>
        <w:rPr>
          <w:rFonts w:ascii="Arial" w:hAnsi="Arial" w:cs="Arial"/>
        </w:rPr>
      </w:pPr>
      <w:r w:rsidRPr="006E51CF">
        <w:rPr>
          <w:rFonts w:ascii="Arial" w:hAnsi="Arial" w:cs="Arial"/>
        </w:rPr>
        <w:t xml:space="preserve">2. </w:t>
      </w:r>
      <w:r w:rsidR="00A45732" w:rsidRPr="006E51CF">
        <w:rPr>
          <w:rFonts w:ascii="Arial" w:hAnsi="Arial" w:cs="Arial"/>
        </w:rPr>
        <w:t xml:space="preserve">Comment on the satirical elements </w:t>
      </w:r>
      <w:r w:rsidR="00CC4599" w:rsidRPr="006E51CF">
        <w:rPr>
          <w:rFonts w:ascii="Arial" w:hAnsi="Arial" w:cs="Arial"/>
        </w:rPr>
        <w:t>in this poem</w:t>
      </w:r>
      <w:r w:rsidR="006E51CF" w:rsidRPr="006E51CF">
        <w:rPr>
          <w:rFonts w:ascii="Arial" w:hAnsi="Arial" w:cs="Arial"/>
        </w:rPr>
        <w:t>. What does ‘</w:t>
      </w:r>
      <w:proofErr w:type="spellStart"/>
      <w:r w:rsidR="006E51CF" w:rsidRPr="006E51CF">
        <w:rPr>
          <w:rFonts w:ascii="Arial" w:hAnsi="Arial" w:cs="Arial"/>
        </w:rPr>
        <w:t>nigrating</w:t>
      </w:r>
      <w:proofErr w:type="spellEnd"/>
      <w:r w:rsidR="006E51CF" w:rsidRPr="006E51CF">
        <w:rPr>
          <w:rFonts w:ascii="Arial" w:hAnsi="Arial" w:cs="Arial"/>
        </w:rPr>
        <w:t>’ imply?</w:t>
      </w:r>
    </w:p>
    <w:p w14:paraId="316BC892" w14:textId="2D0A99B4" w:rsidR="00CB3E42" w:rsidRPr="006E51CF" w:rsidRDefault="00701F0D" w:rsidP="00DE388B">
      <w:pPr>
        <w:rPr>
          <w:rFonts w:ascii="Arial" w:hAnsi="Arial" w:cs="Arial"/>
          <w:b/>
          <w:bCs/>
        </w:rPr>
      </w:pPr>
      <w:r w:rsidRPr="006E51CF">
        <w:rPr>
          <w:rFonts w:ascii="Arial" w:hAnsi="Arial" w:cs="Arial"/>
        </w:rPr>
        <w:t xml:space="preserve">  </w:t>
      </w:r>
    </w:p>
    <w:p w14:paraId="1A225694" w14:textId="388A4569" w:rsidR="006225B9" w:rsidRPr="006E51CF" w:rsidRDefault="002366CB" w:rsidP="00E83AA6">
      <w:pPr>
        <w:jc w:val="center"/>
        <w:rPr>
          <w:rFonts w:ascii="Arial" w:hAnsi="Arial" w:cs="Arial"/>
          <w:b/>
          <w:bCs/>
        </w:rPr>
      </w:pPr>
      <w:r w:rsidRPr="006E51CF">
        <w:rPr>
          <w:rFonts w:ascii="Arial" w:hAnsi="Arial" w:cs="Arial"/>
          <w:b/>
          <w:bCs/>
        </w:rPr>
        <w:t>Section B</w:t>
      </w:r>
    </w:p>
    <w:p w14:paraId="126AEE1C" w14:textId="63322CA7" w:rsidR="009F039B" w:rsidRPr="006E51CF" w:rsidRDefault="009F039B" w:rsidP="00DE388B">
      <w:pPr>
        <w:rPr>
          <w:rFonts w:ascii="Arial" w:hAnsi="Arial" w:cs="Arial"/>
          <w:b/>
          <w:bCs/>
        </w:rPr>
      </w:pPr>
      <w:r w:rsidRPr="006E51CF">
        <w:rPr>
          <w:rFonts w:ascii="Arial" w:hAnsi="Arial" w:cs="Arial"/>
          <w:b/>
          <w:bCs/>
        </w:rPr>
        <w:t xml:space="preserve">Read the following excerpt from </w:t>
      </w:r>
      <w:r w:rsidR="00774261" w:rsidRPr="006E51CF">
        <w:rPr>
          <w:rFonts w:ascii="Arial" w:hAnsi="Arial" w:cs="Arial"/>
          <w:b/>
          <w:bCs/>
        </w:rPr>
        <w:t xml:space="preserve">“Colonialist Criticism” </w:t>
      </w:r>
      <w:r w:rsidRPr="006E51CF">
        <w:rPr>
          <w:rFonts w:ascii="Arial" w:hAnsi="Arial" w:cs="Arial"/>
          <w:b/>
          <w:bCs/>
        </w:rPr>
        <w:t xml:space="preserve">by </w:t>
      </w:r>
      <w:r w:rsidR="00774261" w:rsidRPr="006E51CF">
        <w:rPr>
          <w:rFonts w:ascii="Arial" w:hAnsi="Arial" w:cs="Arial"/>
          <w:b/>
          <w:bCs/>
        </w:rPr>
        <w:t>Chinua Achebe</w:t>
      </w:r>
      <w:r w:rsidR="00DE388B" w:rsidRPr="006E51CF">
        <w:rPr>
          <w:rFonts w:ascii="Arial" w:hAnsi="Arial" w:cs="Arial"/>
          <w:b/>
          <w:bCs/>
        </w:rPr>
        <w:t>.</w:t>
      </w:r>
      <w:r w:rsidRPr="006E51CF">
        <w:rPr>
          <w:rFonts w:ascii="Arial" w:hAnsi="Arial" w:cs="Arial"/>
          <w:b/>
          <w:bCs/>
        </w:rPr>
        <w:t xml:space="preserve"> </w:t>
      </w:r>
    </w:p>
    <w:p w14:paraId="11E93156" w14:textId="2188A43F" w:rsidR="00774261" w:rsidRPr="006E51CF" w:rsidRDefault="00774261" w:rsidP="00B4434C">
      <w:pPr>
        <w:spacing w:line="276" w:lineRule="auto"/>
        <w:rPr>
          <w:rFonts w:ascii="Arial" w:hAnsi="Arial" w:cs="Arial"/>
          <w:b/>
          <w:bCs/>
        </w:rPr>
      </w:pPr>
      <w:r w:rsidRPr="006E51CF">
        <w:rPr>
          <w:rFonts w:ascii="Arial" w:hAnsi="Arial" w:cs="Arial"/>
          <w:sz w:val="22"/>
          <w:szCs w:val="22"/>
        </w:rPr>
        <w:t xml:space="preserve">When my first novel was published in 1958 a very unusual review of it was written by a British woman, </w:t>
      </w:r>
      <w:proofErr w:type="spellStart"/>
      <w:r w:rsidRPr="006E51CF">
        <w:rPr>
          <w:rFonts w:ascii="Arial" w:hAnsi="Arial" w:cs="Arial"/>
          <w:sz w:val="22"/>
          <w:szCs w:val="22"/>
        </w:rPr>
        <w:t>Honor</w:t>
      </w:r>
      <w:proofErr w:type="spellEnd"/>
      <w:r w:rsidRPr="006E51CF">
        <w:rPr>
          <w:rFonts w:ascii="Arial" w:hAnsi="Arial" w:cs="Arial"/>
          <w:sz w:val="22"/>
          <w:szCs w:val="22"/>
        </w:rPr>
        <w:t xml:space="preserve"> Tracy, who is perhaps not so much a critic as a literary journalist. But what she said was so intriguing that I have never forgotten it. If I remember </w:t>
      </w:r>
      <w:proofErr w:type="gramStart"/>
      <w:r w:rsidRPr="006E51CF">
        <w:rPr>
          <w:rFonts w:ascii="Arial" w:hAnsi="Arial" w:cs="Arial"/>
          <w:sz w:val="22"/>
          <w:szCs w:val="22"/>
        </w:rPr>
        <w:t>rightly</w:t>
      </w:r>
      <w:proofErr w:type="gramEnd"/>
      <w:r w:rsidRPr="006E51CF">
        <w:rPr>
          <w:rFonts w:ascii="Arial" w:hAnsi="Arial" w:cs="Arial"/>
          <w:sz w:val="22"/>
          <w:szCs w:val="22"/>
        </w:rPr>
        <w:t xml:space="preserve"> she headlined it Three cheers for mere Anarchy!’ The burden of the review itself was as follows: These bright Negro barristers…who talk so glibly about African culture, how would they like to return to wearing raffia skirts? How would novelist Achebe like to go back to the mindless times of his grandfather instead of holding the modern job he has in broadcasting in Lagos? I should perhaps point out that colonialist criticism is not always as crude as this but the exaggerated grossness of a particular example may sometimes prove useful in studying the </w:t>
      </w:r>
      <w:r w:rsidRPr="006E51CF">
        <w:rPr>
          <w:rFonts w:ascii="Arial" w:hAnsi="Arial" w:cs="Arial"/>
          <w:sz w:val="22"/>
          <w:szCs w:val="22"/>
        </w:rPr>
        <w:lastRenderedPageBreak/>
        <w:t xml:space="preserve">anatomy of the species. There are three principal parts here: Africa’s inglorious past (raffia skirts) to which Europe brings the blessing of civilization (Achebe’s modern job in Lagos) and for which Africa returns ingratitude (sceptical novels like </w:t>
      </w:r>
      <w:r w:rsidRPr="00B4434C">
        <w:rPr>
          <w:rFonts w:ascii="Arial" w:hAnsi="Arial" w:cs="Arial"/>
          <w:i/>
          <w:iCs/>
          <w:sz w:val="22"/>
          <w:szCs w:val="22"/>
        </w:rPr>
        <w:t>Things Fall Apart</w:t>
      </w:r>
      <w:r w:rsidRPr="006E51CF">
        <w:rPr>
          <w:rFonts w:ascii="Arial" w:hAnsi="Arial" w:cs="Arial"/>
          <w:sz w:val="22"/>
          <w:szCs w:val="22"/>
        </w:rPr>
        <w:t>).</w:t>
      </w:r>
    </w:p>
    <w:p w14:paraId="3EC4CACA" w14:textId="77777777" w:rsidR="0092776B" w:rsidRPr="006E51CF" w:rsidRDefault="0092776B" w:rsidP="0092776B">
      <w:pPr>
        <w:rPr>
          <w:rFonts w:ascii="Arial" w:hAnsi="Arial" w:cs="Arial"/>
          <w:b/>
          <w:bCs/>
        </w:rPr>
      </w:pPr>
    </w:p>
    <w:p w14:paraId="41BB564D" w14:textId="47294E4C" w:rsidR="001E2883" w:rsidRPr="006E51CF" w:rsidRDefault="00DE388B" w:rsidP="0092776B">
      <w:pPr>
        <w:rPr>
          <w:rFonts w:ascii="Arial" w:hAnsi="Arial" w:cs="Arial"/>
        </w:rPr>
      </w:pPr>
      <w:r w:rsidRPr="006E51CF">
        <w:rPr>
          <w:rFonts w:ascii="Arial" w:hAnsi="Arial" w:cs="Arial"/>
          <w:b/>
          <w:bCs/>
        </w:rPr>
        <w:t>Answer the following question in about 200 words</w:t>
      </w:r>
      <w:r w:rsidR="006C336A" w:rsidRPr="006E51CF">
        <w:rPr>
          <w:rFonts w:ascii="Arial" w:hAnsi="Arial" w:cs="Arial"/>
          <w:b/>
          <w:bCs/>
        </w:rPr>
        <w:t xml:space="preserve">. </w:t>
      </w:r>
      <w:r w:rsidR="00E83AA6" w:rsidRPr="006E51CF">
        <w:rPr>
          <w:rFonts w:ascii="Arial" w:hAnsi="Arial" w:cs="Arial"/>
          <w:b/>
          <w:bCs/>
        </w:rPr>
        <w:tab/>
      </w:r>
      <w:r w:rsidR="00E83AA6" w:rsidRPr="006E51CF">
        <w:rPr>
          <w:rFonts w:ascii="Arial" w:hAnsi="Arial" w:cs="Arial"/>
          <w:b/>
          <w:bCs/>
        </w:rPr>
        <w:tab/>
      </w:r>
      <w:r w:rsidR="00E83AA6" w:rsidRPr="006E51CF">
        <w:rPr>
          <w:rFonts w:ascii="Arial" w:hAnsi="Arial" w:cs="Arial"/>
          <w:b/>
          <w:bCs/>
        </w:rPr>
        <w:tab/>
      </w:r>
      <w:r w:rsidR="0092776B" w:rsidRPr="006E51CF">
        <w:rPr>
          <w:rFonts w:ascii="Arial" w:hAnsi="Arial" w:cs="Arial"/>
          <w:b/>
          <w:bCs/>
        </w:rPr>
        <w:t>(1x15=15)</w:t>
      </w:r>
    </w:p>
    <w:p w14:paraId="49E518FD" w14:textId="40341AE4" w:rsidR="00544B4F" w:rsidRPr="006E51CF" w:rsidRDefault="0092776B" w:rsidP="00B37BB9">
      <w:pPr>
        <w:rPr>
          <w:rFonts w:ascii="Arial" w:hAnsi="Arial" w:cs="Arial"/>
        </w:rPr>
      </w:pPr>
      <w:r w:rsidRPr="006E51CF">
        <w:rPr>
          <w:rFonts w:ascii="Arial" w:hAnsi="Arial" w:cs="Arial"/>
        </w:rPr>
        <w:t xml:space="preserve">3. </w:t>
      </w:r>
      <w:r w:rsidR="00187902" w:rsidRPr="006E51CF">
        <w:rPr>
          <w:rFonts w:ascii="Arial" w:hAnsi="Arial" w:cs="Arial"/>
        </w:rPr>
        <w:t>Attempt a critical analysis of the works discussed in th</w:t>
      </w:r>
      <w:r w:rsidR="00B37BB9" w:rsidRPr="006E51CF">
        <w:rPr>
          <w:rFonts w:ascii="Arial" w:hAnsi="Arial" w:cs="Arial"/>
        </w:rPr>
        <w:t>e</w:t>
      </w:r>
      <w:r w:rsidR="00187902" w:rsidRPr="006E51CF">
        <w:rPr>
          <w:rFonts w:ascii="Arial" w:hAnsi="Arial" w:cs="Arial"/>
        </w:rPr>
        <w:t xml:space="preserve"> course basing your arguments on the three principal parts that Achebe is pointing out. Discuss </w:t>
      </w:r>
      <w:r w:rsidR="00B37BB9" w:rsidRPr="006E51CF">
        <w:rPr>
          <w:rFonts w:ascii="Arial" w:hAnsi="Arial" w:cs="Arial"/>
        </w:rPr>
        <w:t xml:space="preserve">black consciousness and </w:t>
      </w:r>
      <w:r w:rsidR="00187902" w:rsidRPr="006E51CF">
        <w:rPr>
          <w:rFonts w:ascii="Arial" w:hAnsi="Arial" w:cs="Arial"/>
        </w:rPr>
        <w:t xml:space="preserve">‘ingratitude’ </w:t>
      </w:r>
      <w:r w:rsidR="00B37BB9" w:rsidRPr="006E51CF">
        <w:rPr>
          <w:rFonts w:ascii="Arial" w:hAnsi="Arial" w:cs="Arial"/>
        </w:rPr>
        <w:t xml:space="preserve">evident in them. </w:t>
      </w:r>
    </w:p>
    <w:sectPr w:rsidR="00544B4F" w:rsidRPr="006E51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FE58" w14:textId="77777777" w:rsidR="00BD60E9" w:rsidRDefault="00BD60E9" w:rsidP="00AC5FC3">
      <w:pPr>
        <w:spacing w:after="0" w:line="240" w:lineRule="auto"/>
      </w:pPr>
      <w:r>
        <w:separator/>
      </w:r>
    </w:p>
  </w:endnote>
  <w:endnote w:type="continuationSeparator" w:id="0">
    <w:p w14:paraId="61597204" w14:textId="77777777" w:rsidR="00BD60E9" w:rsidRDefault="00BD60E9" w:rsidP="00AC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29FA" w14:textId="77777777" w:rsidR="00CD50DB" w:rsidRDefault="00CD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13002"/>
      <w:docPartObj>
        <w:docPartGallery w:val="Page Numbers (Bottom of Page)"/>
        <w:docPartUnique/>
      </w:docPartObj>
    </w:sdtPr>
    <w:sdtEndPr>
      <w:rPr>
        <w:noProof/>
      </w:rPr>
    </w:sdtEndPr>
    <w:sdtContent>
      <w:p w14:paraId="375F82F1" w14:textId="15027344" w:rsidR="00CD50DB" w:rsidRDefault="00CD50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5CFF0" w14:textId="77777777" w:rsidR="00AC5FC3" w:rsidRDefault="00AC5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F55" w14:textId="77777777" w:rsidR="00CD50DB" w:rsidRDefault="00CD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9DEE" w14:textId="77777777" w:rsidR="00BD60E9" w:rsidRDefault="00BD60E9" w:rsidP="00AC5FC3">
      <w:pPr>
        <w:spacing w:after="0" w:line="240" w:lineRule="auto"/>
      </w:pPr>
      <w:r>
        <w:separator/>
      </w:r>
    </w:p>
  </w:footnote>
  <w:footnote w:type="continuationSeparator" w:id="0">
    <w:p w14:paraId="3C3D1836" w14:textId="77777777" w:rsidR="00BD60E9" w:rsidRDefault="00BD60E9" w:rsidP="00AC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A382" w14:textId="77777777" w:rsidR="00CD50DB" w:rsidRDefault="00CD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8676" w14:textId="77777777" w:rsidR="00CD50DB" w:rsidRDefault="00CD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F205" w14:textId="77777777" w:rsidR="00CD50DB" w:rsidRDefault="00CD5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22C"/>
    <w:multiLevelType w:val="hybridMultilevel"/>
    <w:tmpl w:val="BB0C31F0"/>
    <w:lvl w:ilvl="0" w:tplc="3B688BB2">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42D33"/>
    <w:multiLevelType w:val="hybridMultilevel"/>
    <w:tmpl w:val="EC40D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011775">
    <w:abstractNumId w:val="0"/>
  </w:num>
  <w:num w:numId="2" w16cid:durableId="10835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CE"/>
    <w:rsid w:val="000331F8"/>
    <w:rsid w:val="000726C4"/>
    <w:rsid w:val="000F5880"/>
    <w:rsid w:val="00187902"/>
    <w:rsid w:val="00190703"/>
    <w:rsid w:val="00193BED"/>
    <w:rsid w:val="001E2883"/>
    <w:rsid w:val="002366CB"/>
    <w:rsid w:val="00356C20"/>
    <w:rsid w:val="00375475"/>
    <w:rsid w:val="003D38CE"/>
    <w:rsid w:val="00544B4F"/>
    <w:rsid w:val="005C1CE6"/>
    <w:rsid w:val="006225B9"/>
    <w:rsid w:val="006C336A"/>
    <w:rsid w:val="006E51CF"/>
    <w:rsid w:val="007013A5"/>
    <w:rsid w:val="00701F0D"/>
    <w:rsid w:val="00774261"/>
    <w:rsid w:val="00795F13"/>
    <w:rsid w:val="0079719F"/>
    <w:rsid w:val="007D7E23"/>
    <w:rsid w:val="007F0123"/>
    <w:rsid w:val="007F053A"/>
    <w:rsid w:val="007F2952"/>
    <w:rsid w:val="008758D4"/>
    <w:rsid w:val="008C5E95"/>
    <w:rsid w:val="0092776B"/>
    <w:rsid w:val="009916D3"/>
    <w:rsid w:val="009B491C"/>
    <w:rsid w:val="009C759B"/>
    <w:rsid w:val="009F039B"/>
    <w:rsid w:val="00A23159"/>
    <w:rsid w:val="00A45732"/>
    <w:rsid w:val="00AC5FC3"/>
    <w:rsid w:val="00B01348"/>
    <w:rsid w:val="00B37BB9"/>
    <w:rsid w:val="00B4434C"/>
    <w:rsid w:val="00B906E2"/>
    <w:rsid w:val="00BD60E9"/>
    <w:rsid w:val="00CB3E42"/>
    <w:rsid w:val="00CC4599"/>
    <w:rsid w:val="00CD50DB"/>
    <w:rsid w:val="00D67C3B"/>
    <w:rsid w:val="00DE388B"/>
    <w:rsid w:val="00E30CD1"/>
    <w:rsid w:val="00E43EA0"/>
    <w:rsid w:val="00E83AA6"/>
    <w:rsid w:val="00EB3313"/>
    <w:rsid w:val="00EC133F"/>
    <w:rsid w:val="00F04616"/>
    <w:rsid w:val="00F50AFC"/>
    <w:rsid w:val="00F852F4"/>
    <w:rsid w:val="00FC2321"/>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6BF1"/>
  <w15:chartTrackingRefBased/>
  <w15:docId w15:val="{F83C282E-3D5E-4991-A0AA-2F0CF2CE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23"/>
    <w:pPr>
      <w:ind w:left="720"/>
      <w:contextualSpacing/>
    </w:pPr>
    <w:rPr>
      <w:rFonts w:cs="Mangal"/>
      <w:szCs w:val="21"/>
    </w:rPr>
  </w:style>
  <w:style w:type="paragraph" w:styleId="NormalWeb">
    <w:name w:val="Normal (Web)"/>
    <w:basedOn w:val="Normal"/>
    <w:uiPriority w:val="99"/>
    <w:semiHidden/>
    <w:unhideWhenUsed/>
    <w:rsid w:val="00E43EA0"/>
    <w:pPr>
      <w:spacing w:before="100" w:beforeAutospacing="1" w:after="100" w:afterAutospacing="1" w:line="240" w:lineRule="auto"/>
    </w:pPr>
    <w:rPr>
      <w:rFonts w:eastAsia="Times New Roman"/>
      <w:lang w:eastAsia="en-GB" w:bidi="ar-SA"/>
    </w:rPr>
  </w:style>
  <w:style w:type="paragraph" w:styleId="Header">
    <w:name w:val="header"/>
    <w:basedOn w:val="Normal"/>
    <w:link w:val="HeaderChar"/>
    <w:uiPriority w:val="99"/>
    <w:unhideWhenUsed/>
    <w:rsid w:val="00AC5FC3"/>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AC5FC3"/>
    <w:rPr>
      <w:rFonts w:cs="Mangal"/>
      <w:szCs w:val="21"/>
    </w:rPr>
  </w:style>
  <w:style w:type="paragraph" w:styleId="Footer">
    <w:name w:val="footer"/>
    <w:basedOn w:val="Normal"/>
    <w:link w:val="FooterChar"/>
    <w:uiPriority w:val="99"/>
    <w:unhideWhenUsed/>
    <w:rsid w:val="00AC5FC3"/>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AC5FC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5192">
      <w:bodyDiv w:val="1"/>
      <w:marLeft w:val="0"/>
      <w:marRight w:val="0"/>
      <w:marTop w:val="0"/>
      <w:marBottom w:val="0"/>
      <w:divBdr>
        <w:top w:val="none" w:sz="0" w:space="0" w:color="auto"/>
        <w:left w:val="none" w:sz="0" w:space="0" w:color="auto"/>
        <w:bottom w:val="none" w:sz="0" w:space="0" w:color="auto"/>
        <w:right w:val="none" w:sz="0" w:space="0" w:color="auto"/>
      </w:divBdr>
    </w:div>
    <w:div w:id="559101954">
      <w:bodyDiv w:val="1"/>
      <w:marLeft w:val="0"/>
      <w:marRight w:val="0"/>
      <w:marTop w:val="0"/>
      <w:marBottom w:val="0"/>
      <w:divBdr>
        <w:top w:val="none" w:sz="0" w:space="0" w:color="auto"/>
        <w:left w:val="none" w:sz="0" w:space="0" w:color="auto"/>
        <w:bottom w:val="none" w:sz="0" w:space="0" w:color="auto"/>
        <w:right w:val="none" w:sz="0" w:space="0" w:color="auto"/>
      </w:divBdr>
    </w:div>
    <w:div w:id="956836750">
      <w:bodyDiv w:val="1"/>
      <w:marLeft w:val="0"/>
      <w:marRight w:val="0"/>
      <w:marTop w:val="0"/>
      <w:marBottom w:val="0"/>
      <w:divBdr>
        <w:top w:val="none" w:sz="0" w:space="0" w:color="auto"/>
        <w:left w:val="none" w:sz="0" w:space="0" w:color="auto"/>
        <w:bottom w:val="none" w:sz="0" w:space="0" w:color="auto"/>
        <w:right w:val="none" w:sz="0" w:space="0" w:color="auto"/>
      </w:divBdr>
    </w:div>
    <w:div w:id="1094787178">
      <w:bodyDiv w:val="1"/>
      <w:marLeft w:val="0"/>
      <w:marRight w:val="0"/>
      <w:marTop w:val="0"/>
      <w:marBottom w:val="0"/>
      <w:divBdr>
        <w:top w:val="none" w:sz="0" w:space="0" w:color="auto"/>
        <w:left w:val="none" w:sz="0" w:space="0" w:color="auto"/>
        <w:bottom w:val="none" w:sz="0" w:space="0" w:color="auto"/>
        <w:right w:val="none" w:sz="0" w:space="0" w:color="auto"/>
      </w:divBdr>
    </w:div>
    <w:div w:id="1211184478">
      <w:bodyDiv w:val="1"/>
      <w:marLeft w:val="0"/>
      <w:marRight w:val="0"/>
      <w:marTop w:val="0"/>
      <w:marBottom w:val="0"/>
      <w:divBdr>
        <w:top w:val="none" w:sz="0" w:space="0" w:color="auto"/>
        <w:left w:val="none" w:sz="0" w:space="0" w:color="auto"/>
        <w:bottom w:val="none" w:sz="0" w:space="0" w:color="auto"/>
        <w:right w:val="none" w:sz="0" w:space="0" w:color="auto"/>
      </w:divBdr>
      <w:divsChild>
        <w:div w:id="888499118">
          <w:marLeft w:val="0"/>
          <w:marRight w:val="0"/>
          <w:marTop w:val="0"/>
          <w:marBottom w:val="0"/>
          <w:divBdr>
            <w:top w:val="none" w:sz="0" w:space="0" w:color="auto"/>
            <w:left w:val="none" w:sz="0" w:space="0" w:color="auto"/>
            <w:bottom w:val="none" w:sz="0" w:space="0" w:color="auto"/>
            <w:right w:val="none" w:sz="0" w:space="0" w:color="auto"/>
          </w:divBdr>
        </w:div>
        <w:div w:id="1501123058">
          <w:marLeft w:val="0"/>
          <w:marRight w:val="0"/>
          <w:marTop w:val="0"/>
          <w:marBottom w:val="0"/>
          <w:divBdr>
            <w:top w:val="none" w:sz="0" w:space="0" w:color="auto"/>
            <w:left w:val="none" w:sz="0" w:space="0" w:color="auto"/>
            <w:bottom w:val="none" w:sz="0" w:space="0" w:color="auto"/>
            <w:right w:val="none" w:sz="0" w:space="0" w:color="auto"/>
          </w:divBdr>
          <w:divsChild>
            <w:div w:id="1733087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2710422">
      <w:bodyDiv w:val="1"/>
      <w:marLeft w:val="0"/>
      <w:marRight w:val="0"/>
      <w:marTop w:val="0"/>
      <w:marBottom w:val="0"/>
      <w:divBdr>
        <w:top w:val="none" w:sz="0" w:space="0" w:color="auto"/>
        <w:left w:val="none" w:sz="0" w:space="0" w:color="auto"/>
        <w:bottom w:val="none" w:sz="0" w:space="0" w:color="auto"/>
        <w:right w:val="none" w:sz="0" w:space="0" w:color="auto"/>
      </w:divBdr>
    </w:div>
    <w:div w:id="18561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Abraham</dc:creator>
  <cp:keywords/>
  <dc:description/>
  <cp:lastModifiedBy>Dr Arul Mani</cp:lastModifiedBy>
  <cp:revision>3</cp:revision>
  <dcterms:created xsi:type="dcterms:W3CDTF">2022-12-01T07:44:00Z</dcterms:created>
  <dcterms:modified xsi:type="dcterms:W3CDTF">2022-12-01T07:45:00Z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f9ec3a94e50620446acab2cb349d766956c4cc7b62f8c56b67057cb98a6f1b9c</vt:lpwstr>
  </property>
</Properties>
</file>