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SEMESTER : OPEN ELECTIVE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END SEMESTER EXAMINATION: APRIL 2023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CSOE8 : INTERNET OF THINGS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1 Hour</w:t>
        <w:tab/>
        <w:tab/>
        <w:tab/>
        <w:tab/>
        <w:tab/>
        <w:tab/>
        <w:tab/>
        <w:tab/>
        <w:t xml:space="preserve">               Max Marks: 60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8 printed pages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all Questions. Each question carries 1 Mark.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one of the following is not an IoT device?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Amazon echo voice controller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Home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 Smoke Alarm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these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Arduino UNO?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Hardware device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Network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Protocol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is not an application of IoT?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Wearables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Smart Grid 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Arduino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Smart City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full form of the MQTT?</w:t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Multi-Queue Telemetry Things</w:t>
      </w:r>
    </w:p>
    <w:p w:rsidR="00000000" w:rsidDel="00000000" w:rsidP="00000000" w:rsidRDefault="00000000" w:rsidRPr="00000000" w14:paraId="0000001D">
      <w:pPr>
        <w:numPr>
          <w:ilvl w:val="0"/>
          <w:numId w:val="13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Multiple Queue Telemetry Things</w:t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Message Queue Telemetry Things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Message Queue Telemetry Transport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following layers provides end-to-end communication in IoT?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Logical layer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 link layer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Transport layer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line="24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Session layer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IoT is based on ______ technology.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Hardware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A &amp; B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equation of internet of things..........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Physical object + controller sensor and actuator + internet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Controller sensor and actuator + internet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Physical object + internet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Physical object + controller + internet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8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04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04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04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....... tends to convert physical attribute to an electrical signal.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Actuator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Compiler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Sensor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Motors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SAAS stands for........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 as a service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 as a software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 as a service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 as a software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...... Involves delivering different types of services over the Internet.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physical computing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chemical computing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mechanism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cloud computing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........ is used by  certain protocols to aid sensors in connecting with real time machine to machine network.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 time analytics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collection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device integration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 time collection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......... is an established set of rules that determines how data is transmitted between different device in the same network.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Network connection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TCP IP protocol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Network protocol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TCP protocol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PAAS stands for........ 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principal as a service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platform as a service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physical computing as a service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principal as a software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 means large set of structured, unstructured and semi structured data.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big data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small data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physical computing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cloud computing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05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 helps in collaborate in IOT development.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physical computing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chemical computing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mechanism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cloud computing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IOT and cloud computing has........ relationship.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physically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graphically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complementary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coding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IAAS stands for........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infrastructure as a service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instructions as a service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inter communication as a service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internet as a service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 stands for ......... 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intelligent protocol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internet protocol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intercommunication protocol.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ideal protocol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 is an open source electronic platform based on easy to use hardware and software.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servo motor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Arduino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CPU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GPU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......... is a way to connecting electronic components to each other without having solder them together.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servo motor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Arduino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Breadboard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GPU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API stands for ......... 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Application programming interface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Android programming interface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Arduino protocol information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Application protocol interface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21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among the following which is not a fundamental component of IoT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Sensors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User interface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Transformers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Connectivity and data processing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2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Identify the protocol used to link all devices in IoT,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TCP/IP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UDP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Network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</w:t>
      </w:r>
    </w:p>
    <w:p w:rsidR="00000000" w:rsidDel="00000000" w:rsidP="00000000" w:rsidRDefault="00000000" w:rsidRPr="00000000" w14:paraId="00000098">
      <w:pPr>
        <w:pStyle w:val="Heading4"/>
        <w:shd w:fill="ffffff" w:val="clear"/>
        <w:spacing w:after="0" w:before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rtl w:val="0"/>
        </w:rPr>
        <w:t xml:space="preserve">24.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Who coined the term IoT?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 Ihaka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IBM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Kevin Ashton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Guido van Rossum</w:t>
      </w:r>
    </w:p>
    <w:p w:rsidR="00000000" w:rsidDel="00000000" w:rsidP="00000000" w:rsidRDefault="00000000" w:rsidRPr="00000000" w14:paraId="0000009D">
      <w:pPr>
        <w:pStyle w:val="Heading4"/>
        <w:shd w:fill="ffffff" w:val="clear"/>
        <w:spacing w:after="0" w:before="0" w:line="240" w:lineRule="auto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rtl w:val="0"/>
        </w:rPr>
        <w:t xml:space="preserve">25.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Identify the incorrect advantage of IoT.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Security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Improve customer engagement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Enhanced data collection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Reduce waste</w:t>
      </w:r>
    </w:p>
    <w:p w:rsidR="00000000" w:rsidDel="00000000" w:rsidP="00000000" w:rsidRDefault="00000000" w:rsidRPr="00000000" w14:paraId="000000A2">
      <w:pPr>
        <w:pStyle w:val="Heading4"/>
        <w:shd w:fill="ffffff" w:val="clear"/>
        <w:spacing w:after="0" w:before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rtl w:val="0"/>
        </w:rPr>
        <w:t xml:space="preserve">26.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What IoT collects?</w:t>
      </w:r>
    </w:p>
    <w:p w:rsidR="00000000" w:rsidDel="00000000" w:rsidP="00000000" w:rsidRDefault="00000000" w:rsidRPr="00000000" w14:paraId="000000A3">
      <w:pPr>
        <w:pStyle w:val="Heading4"/>
        <w:shd w:fill="ffffff" w:val="clear"/>
        <w:tabs>
          <w:tab w:val="left" w:leader="none" w:pos="1134"/>
        </w:tabs>
        <w:spacing w:after="0" w:before="0" w:line="240" w:lineRule="auto"/>
        <w:ind w:left="426" w:firstLine="294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a.</w:t>
        <w:tab/>
        <w:t xml:space="preserve">Human generated data</w:t>
      </w:r>
    </w:p>
    <w:p w:rsidR="00000000" w:rsidDel="00000000" w:rsidP="00000000" w:rsidRDefault="00000000" w:rsidRPr="00000000" w14:paraId="000000A4">
      <w:pPr>
        <w:pStyle w:val="Heading4"/>
        <w:shd w:fill="ffffff" w:val="clear"/>
        <w:tabs>
          <w:tab w:val="left" w:leader="none" w:pos="1134"/>
        </w:tabs>
        <w:spacing w:after="0" w:before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b.</w:t>
        <w:tab/>
        <w:t xml:space="preserve">Sensor data</w:t>
      </w:r>
    </w:p>
    <w:p w:rsidR="00000000" w:rsidDel="00000000" w:rsidP="00000000" w:rsidRDefault="00000000" w:rsidRPr="00000000" w14:paraId="000000A5">
      <w:pPr>
        <w:pStyle w:val="Heading4"/>
        <w:shd w:fill="ffffff" w:val="clear"/>
        <w:tabs>
          <w:tab w:val="left" w:leader="none" w:pos="1134"/>
        </w:tabs>
        <w:spacing w:after="0" w:before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c.</w:t>
        <w:tab/>
        <w:t xml:space="preserve">Machine generated data</w:t>
      </w:r>
    </w:p>
    <w:p w:rsidR="00000000" w:rsidDel="00000000" w:rsidP="00000000" w:rsidRDefault="00000000" w:rsidRPr="00000000" w14:paraId="000000A6">
      <w:pPr>
        <w:pStyle w:val="Heading4"/>
        <w:shd w:fill="ffffff" w:val="clear"/>
        <w:tabs>
          <w:tab w:val="left" w:leader="none" w:pos="1134"/>
        </w:tabs>
        <w:spacing w:after="0" w:before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d.</w:t>
        <w:tab/>
        <w:t xml:space="preserve">Device data</w:t>
      </w:r>
    </w:p>
    <w:p w:rsidR="00000000" w:rsidDel="00000000" w:rsidP="00000000" w:rsidRDefault="00000000" w:rsidRPr="00000000" w14:paraId="000000A7">
      <w:pPr>
        <w:pStyle w:val="Heading4"/>
        <w:shd w:fill="ffffff" w:val="clear"/>
        <w:spacing w:after="0" w:before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rtl w:val="0"/>
        </w:rPr>
        <w:t xml:space="preserve">27.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We need to invest in storage and prepossessing capacity to perform _________</w:t>
      </w:r>
    </w:p>
    <w:p w:rsidR="00000000" w:rsidDel="00000000" w:rsidP="00000000" w:rsidRDefault="00000000" w:rsidRPr="00000000" w14:paraId="000000A8">
      <w:pPr>
        <w:pStyle w:val="Heading4"/>
        <w:shd w:fill="ffffff" w:val="clear"/>
        <w:spacing w:after="0" w:before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a.</w:t>
        <w:tab/>
        <w:t xml:space="preserve">C analytics</w:t>
      </w:r>
    </w:p>
    <w:p w:rsidR="00000000" w:rsidDel="00000000" w:rsidP="00000000" w:rsidRDefault="00000000" w:rsidRPr="00000000" w14:paraId="000000A9">
      <w:pPr>
        <w:pStyle w:val="Heading4"/>
        <w:shd w:fill="ffffff" w:val="clear"/>
        <w:spacing w:after="0" w:before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b.</w:t>
        <w:tab/>
        <w:t xml:space="preserve">Bigdata analytics</w:t>
      </w:r>
    </w:p>
    <w:p w:rsidR="00000000" w:rsidDel="00000000" w:rsidP="00000000" w:rsidRDefault="00000000" w:rsidRPr="00000000" w14:paraId="000000AA">
      <w:pPr>
        <w:pStyle w:val="Heading4"/>
        <w:shd w:fill="ffffff" w:val="clear"/>
        <w:spacing w:after="0" w:before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c.</w:t>
        <w:tab/>
        <w:t xml:space="preserve">Python analytics</w:t>
      </w:r>
    </w:p>
    <w:p w:rsidR="00000000" w:rsidDel="00000000" w:rsidP="00000000" w:rsidRDefault="00000000" w:rsidRPr="00000000" w14:paraId="000000AB">
      <w:pPr>
        <w:pStyle w:val="Heading4"/>
        <w:shd w:fill="ffffff" w:val="clear"/>
        <w:spacing w:after="0" w:before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d.</w:t>
        <w:tab/>
        <w:t xml:space="preserve">IoT analytics </w:t>
      </w:r>
    </w:p>
    <w:p w:rsidR="00000000" w:rsidDel="00000000" w:rsidP="00000000" w:rsidRDefault="00000000" w:rsidRPr="00000000" w14:paraId="000000AC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28. The sensor classes are categorized into ___________ based on the output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</w:t>
      </w:r>
    </w:p>
    <w:p w:rsidR="00000000" w:rsidDel="00000000" w:rsidP="00000000" w:rsidRDefault="00000000" w:rsidRPr="00000000" w14:paraId="000000B1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29.  ________ are the types of actuators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Hydraulic, pneumatic actuators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Electrical, thermal actuators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Mechanical actuators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the above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30. The MQTT protocol is designed for ________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Limited bandwidth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Remote connection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code footprint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the above</w:t>
      </w:r>
    </w:p>
    <w:p w:rsidR="00000000" w:rsidDel="00000000" w:rsidP="00000000" w:rsidRDefault="00000000" w:rsidRPr="00000000" w14:paraId="000000C0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31.  ____________ are the components of the MQTT protocol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Subscribers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Brokers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Publishers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the above</w:t>
      </w:r>
    </w:p>
    <w:p w:rsidR="00000000" w:rsidDel="00000000" w:rsidP="00000000" w:rsidRDefault="00000000" w:rsidRPr="00000000" w14:paraId="000000C5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32. The operations of the protocol requires __________ links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Unidirectional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Bidirectional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Either uni-directional or bi-directional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CA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33. What is the standard form of WSNs?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Wireless Sensor Networks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Wired Sensor Networks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Wireless Simple Networks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 above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 IoT is an advanced automation and analytics system which deals with?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sensor, networking</w:t>
        <w:br w:type="textWrapping"/>
        <w:t xml:space="preserve">b. electronic</w:t>
        <w:br w:type="textWrapping"/>
        <w:t xml:space="preserve">c. cloud messaging</w:t>
        <w:br w:type="textWrapping"/>
        <w:t xml:space="preserve">d. All of the above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  Does MQTT support security?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True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False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Can’t Say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May be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 MQTT is better than HTTP for sending and receiving data.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True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False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Can’t Say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May be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 MQTT is _________ protocol.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Machine to Machine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Internet of Things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Machine to Machine and Internet of Things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Machine Things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IoT device will monitor information from the environment.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Can’t Say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be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 Which of the following is an example of an IoT application?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 web page to monitor customer experience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Wearable device to monitor blood glucose level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Manufacturing Bolt using CNC machine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the above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40. Arduino Uno is pre-programmed with _________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EEPROM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drivers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boot loader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protocols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41. Which of the following is a classification of IoT protocols?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Device-to-Device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options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Cloud-to-Cloud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Device-to-Cloud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42. IoT is an interaction between the physical and the digital world.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Can’t Say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be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43. An IoT device takes actions/decisions without human intervention.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Can’t Say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May be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3a"/>
          <w:sz w:val="24"/>
          <w:szCs w:val="24"/>
          <w:highlight w:val="white"/>
          <w:u w:val="none"/>
          <w:vertAlign w:val="baseline"/>
          <w:rtl w:val="0"/>
        </w:rPr>
        <w:t xml:space="preserve">44.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use of the ESP8266 WiFi Module?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Monitors Motion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Evaluates air pressure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Network Provider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Switches circuits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 What is the use of the TX pin?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Upload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Download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Ground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Power input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46.What kind of device is the ESP8266 WiFi Module?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Passive Sensor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Active Sensor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Networking Device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Switching Device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 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operates the core element?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PaaS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IaaS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IoT service provider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SaaS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 Which of the following IoT gateway must provide?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Protocol abstraction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Security with hardware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Simple and fast installation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storage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 Identify the service which permits the changes to IoT services.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315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Enable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315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Enable from suspension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315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315" w:right="0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service status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 A program written with the IDE for Arduino is called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IDE source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Sketch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Cryptography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Source code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51. Arduino IDE consists of 2 functions. What are they?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Build() and loop()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Setup() and build()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Setup() and loop()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Loop() and build() and setup()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52. How many digital pins are there on the UNO board?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14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12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16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20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53. --------are pre built circuit boards that fit on top of Arduino.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Sensor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Data types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Breadboard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Sheilds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54. The huge numbers of devices connected to the Internet of things have to communicate automatically, not via humans. What is this called?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Bot to Bot (B2B).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Machine to Machine (M2M).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InterCloud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Skynet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55.  What is the microcontroller used in Arduino UNO?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ATmega328p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ATmega2560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ATmega32114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ATmega256p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56. Do Arduino provides IDE Environment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True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False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can’t say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may be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 The IoT operates at ___________ scale.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Machine</w:t>
        <w:br w:type="textWrapping"/>
        <w:t xml:space="preserve">b. Human</w:t>
        <w:br w:type="textWrapping"/>
        <w:t xml:space="preserve">c. Device</w:t>
        <w:br w:type="textWrapping"/>
        <w:t xml:space="preserve">d. Sensor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58. The process of building iot hardware and devices enhanced with smart sensors and embedded system using many of the shelf components like sensors , circuits and microcontrollers is called .......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prototyping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casting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protocasting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protocol typing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IOT devices should have the characteristic to be calm, ambient and ubiquitous. Which means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They are not present everywhere but silently working and not seeking attention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They are present everywhere but not silently working and seeking attention.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c.They are present everywhere, silently working not seeking attention.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They are present everywhere, silently working and  seeking attention.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60. What is a sensor in IoT?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 device that converts physical or environmental parameters into digital signals</w:t>
        <w:br w:type="textWrapping"/>
        <w:t xml:space="preserve">b. A device that connects to the internet and sends data</w:t>
        <w:br w:type="textWrapping"/>
        <w:t xml:space="preserve">c. A device that provides a graphical user interface</w:t>
        <w:br w:type="textWrapping"/>
        <w:t xml:space="preserve">d. A device that runs software programs</w:t>
      </w:r>
    </w:p>
    <w:sectPr>
      <w:headerReference r:id="rId7" w:type="default"/>
      <w:footerReference r:id="rId8" w:type="default"/>
      <w:pgSz w:h="15840" w:w="12240" w:orient="portrait"/>
      <w:pgMar w:bottom="0" w:top="56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jc w:val="right"/>
      <w:rPr/>
    </w:pPr>
    <w:r w:rsidDel="00000000" w:rsidR="00000000" w:rsidRPr="00000000">
      <w:rPr>
        <w:rtl w:val="0"/>
      </w:rPr>
      <w:t xml:space="preserve">CSOE8</w:t>
    </w:r>
  </w:p>
  <w:p w:rsidR="00000000" w:rsidDel="00000000" w:rsidP="00000000" w:rsidRDefault="00000000" w:rsidRPr="00000000" w14:paraId="0000016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-238123</wp:posOffset>
          </wp:positionH>
          <wp:positionV relativeFrom="paragraph">
            <wp:posOffset>304800</wp:posOffset>
          </wp:positionV>
          <wp:extent cx="963515" cy="906516"/>
          <wp:effectExtent b="0" l="0" r="0" t="0"/>
          <wp:wrapNone/>
          <wp:docPr descr="col LOGO outline" id="2" name="image1.jpg"/>
          <a:graphic>
            <a:graphicData uri="http://schemas.openxmlformats.org/drawingml/2006/picture">
              <pic:pic>
                <pic:nvPicPr>
                  <pic:cNvPr descr="col LOGO outli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2880" w:hanging="360"/>
      </w:pPr>
      <w:rPr/>
    </w:lvl>
    <w:lvl w:ilvl="1">
      <w:start w:val="1"/>
      <w:numFmt w:val="lowerLetter"/>
      <w:lvlText w:val="%2."/>
      <w:lvlJc w:val="left"/>
      <w:pPr>
        <w:ind w:left="3600" w:hanging="360"/>
      </w:pPr>
      <w:rPr/>
    </w:lvl>
    <w:lvl w:ilvl="2">
      <w:start w:val="1"/>
      <w:numFmt w:val="lowerRoman"/>
      <w:lvlText w:val="%3."/>
      <w:lvlJc w:val="right"/>
      <w:pPr>
        <w:ind w:left="4320" w:hanging="180"/>
      </w:pPr>
      <w:rPr/>
    </w:lvl>
    <w:lvl w:ilvl="3">
      <w:start w:val="1"/>
      <w:numFmt w:val="decimal"/>
      <w:lvlText w:val="%4."/>
      <w:lvlJc w:val="left"/>
      <w:pPr>
        <w:ind w:left="5040" w:hanging="360"/>
      </w:pPr>
      <w:rPr/>
    </w:lvl>
    <w:lvl w:ilvl="4">
      <w:start w:val="1"/>
      <w:numFmt w:val="lowerLetter"/>
      <w:lvlText w:val="%5."/>
      <w:lvlJc w:val="left"/>
      <w:pPr>
        <w:ind w:left="5760" w:hanging="360"/>
      </w:pPr>
      <w:rPr/>
    </w:lvl>
    <w:lvl w:ilvl="5">
      <w:start w:val="1"/>
      <w:numFmt w:val="lowerRoman"/>
      <w:lvlText w:val="%6."/>
      <w:lvlJc w:val="right"/>
      <w:pPr>
        <w:ind w:left="6480" w:hanging="180"/>
      </w:pPr>
      <w:rPr/>
    </w:lvl>
    <w:lvl w:ilvl="6">
      <w:start w:val="1"/>
      <w:numFmt w:val="decimal"/>
      <w:lvlText w:val="%7."/>
      <w:lvlJc w:val="left"/>
      <w:pPr>
        <w:ind w:left="7200" w:hanging="360"/>
      </w:pPr>
      <w:rPr/>
    </w:lvl>
    <w:lvl w:ilvl="7">
      <w:start w:val="1"/>
      <w:numFmt w:val="lowerLetter"/>
      <w:lvlText w:val="%8."/>
      <w:lvlJc w:val="left"/>
      <w:pPr>
        <w:ind w:left="7920" w:hanging="360"/>
      </w:pPr>
      <w:rPr/>
    </w:lvl>
    <w:lvl w:ilvl="8">
      <w:start w:val="1"/>
      <w:numFmt w:val="lowerRoman"/>
      <w:lvlText w:val="%9."/>
      <w:lvlJc w:val="right"/>
      <w:pPr>
        <w:ind w:left="864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0" w:hanging="36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88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4320" w:hanging="360"/>
      </w:pPr>
      <w:rPr/>
    </w:lvl>
    <w:lvl w:ilvl="7">
      <w:start w:val="1"/>
      <w:numFmt w:val="lowerLetter"/>
      <w:lvlText w:val="%8."/>
      <w:lvlJc w:val="left"/>
      <w:pPr>
        <w:ind w:left="5040" w:hanging="360"/>
      </w:pPr>
      <w:rPr/>
    </w:lvl>
    <w:lvl w:ilvl="8">
      <w:start w:val="1"/>
      <w:numFmt w:val="lowerRoman"/>
      <w:lvlText w:val="%9."/>
      <w:lvlJc w:val="right"/>
      <w:pPr>
        <w:ind w:left="576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upperLetter"/>
      <w:lvlText w:val="%3."/>
      <w:lvlJc w:val="left"/>
      <w:pPr>
        <w:ind w:left="2340" w:hanging="360"/>
      </w:pPr>
      <w:rPr>
        <w:b w:val="1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1315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