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985"/>
          <w:tab w:val="left" w:leader="none" w:pos="4253"/>
        </w:tabs>
        <w:ind w:left="360" w:right="-330" w:firstLine="0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762000" cy="781050"/>
            <wp:effectExtent b="0" l="0" r="0" t="0"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88900</wp:posOffset>
                </wp:positionV>
                <wp:extent cx="2492375" cy="7689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06163" y="3401858"/>
                          <a:ext cx="2479675" cy="756285"/>
                        </a:xfrm>
                        <a:custGeom>
                          <a:rect b="b" l="l" r="r" t="t"/>
                          <a:pathLst>
                            <a:path extrusionOk="0" h="756285" w="2479675">
                              <a:moveTo>
                                <a:pt x="0" y="0"/>
                              </a:moveTo>
                              <a:lnTo>
                                <a:pt x="0" y="756285"/>
                              </a:lnTo>
                              <a:lnTo>
                                <a:pt x="2479675" y="756285"/>
                              </a:lnTo>
                              <a:lnTo>
                                <a:pt x="2479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Register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88900</wp:posOffset>
                </wp:positionV>
                <wp:extent cx="2492375" cy="7689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2375" cy="768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ST. JOSEPH’S COLLEGE (AUTONOMOUS), BANGALORE-27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BCOM – VI SEMESTER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" w:cs="Times" w:eastAsia="Times" w:hAnsi="Times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(Examination conducted in May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BCDEB6518 : International Banking and Forex Management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A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Time- 2 ½ hrs</w:t>
        <w:tab/>
        <w:tab/>
        <w:tab/>
        <w:tab/>
        <w:tab/>
        <w:t xml:space="preserve">                                    Max Marks-70</w:t>
      </w:r>
    </w:p>
    <w:p w:rsidR="00000000" w:rsidDel="00000000" w:rsidP="00000000" w:rsidRDefault="00000000" w:rsidRPr="00000000" w14:paraId="0000000C">
      <w:pPr>
        <w:pStyle w:val="Title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hanging="360"/>
        <w:jc w:val="center"/>
        <w:rPr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one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printed page and four 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Section A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any five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 </w:t>
        <w:tab/>
        <w:tab/>
        <w:tab/>
        <w:t xml:space="preserve">                     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2x5=10 marks)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International Banking?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Bill of Lading?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the meaning of debt flow in international banking.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Offshore Banking centres?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a forward arrangement of agreement?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the meaning of convertibility of currency.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B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any three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 </w:t>
        <w:tab/>
        <w:tab/>
        <w:tab/>
        <w:t xml:space="preserve">                     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5x3=15 marks)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note on interest rate differentials.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Briefly explain the asset liability management of foreign banks.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note on Gold Standard.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and briefly explain the objectives of foreign exchange control.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Section C 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any two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 </w:t>
        <w:tab/>
        <w:tab/>
        <w:t xml:space="preserve">                     </w:t>
        <w:tab/>
        <w:t xml:space="preserve">         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15x2=30 marks)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357" w:right="0" w:hanging="357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exports? Explain in detail the international payment system.</w:t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357" w:right="0" w:hanging="357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in detail the various debt and non debt flow instrument used in the international capital markets.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357" w:right="0" w:hanging="357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in detail the Offshore Banking centre’s functions and services provided to the customers. State few offshore banking scandals that have taken place over the years. </w:t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Section D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 Answer the following</w:t>
        <w:tab/>
        <w:tab/>
        <w:tab/>
        <w:tab/>
        <w:tab/>
        <w:t xml:space="preserve">                               (15marks)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a note on exchange rates and its regime. (6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Write detailed note on Treasury Management. (9 Marks)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35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567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Times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BCDEB 6518-B-23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lowerLetter"/>
      <w:lvlText w:val="%3)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