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1014413" cy="95293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B.VOC. VISUAL MEDIA AND FILMMAKING/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DIGITAL MEDIA &amp; ANIMATION – II SEMESTER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VOF 2322/VOA 2321: INTERPERSONAL SKILLS</w:t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E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THREE parts</w:t>
      </w:r>
    </w:p>
    <w:p w:rsidR="00000000" w:rsidDel="00000000" w:rsidP="00000000" w:rsidRDefault="00000000" w:rsidRPr="00000000" w14:paraId="0000001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28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any FIVE of the following in about 150 words each. (5 x 5 = 25)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Confidence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Aggressive communication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Formal communication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Lexical chunks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Feedback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Articulating ideas with clarity</w:t>
      </w:r>
    </w:p>
    <w:p w:rsidR="00000000" w:rsidDel="00000000" w:rsidP="00000000" w:rsidRDefault="00000000" w:rsidRPr="00000000" w14:paraId="0000001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28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of the following in about 250 words each.                    (2 x 10 = 20)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meant by leadership? Explain the different types of leadership.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emotional intelligence and its importance in interpersonal communication.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are the various steps involved in problem solving?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ONE of the following in about 350 words.                            (1 x 15 = 15)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Write brief notes on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Negotiation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Conflict resolution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Argumentative communication</w:t>
      </w:r>
    </w:p>
    <w:p w:rsidR="00000000" w:rsidDel="00000000" w:rsidP="00000000" w:rsidRDefault="00000000" w:rsidRPr="00000000" w14:paraId="0000002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an email to the coordinator of your program for organizing a cultural fest.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823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  <w:t xml:space="preserve">MT 0122_A_23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  <w:t xml:space="preserve">VOF 2322/ VOA 2321_A_23</w:t>
    </w:r>
  </w:p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