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-257173</wp:posOffset>
            </wp:positionH>
            <wp:positionV relativeFrom="paragraph">
              <wp:posOffset>114300</wp:posOffset>
            </wp:positionV>
            <wp:extent cx="1014413" cy="952933"/>
            <wp:effectExtent b="0" l="0" r="0" t="0"/>
            <wp:wrapNone/>
            <wp:docPr descr="Logo&#10;&#10;Description automatically generated" id="2" name="image1.png"/>
            <a:graphic>
              <a:graphicData uri="http://schemas.openxmlformats.org/drawingml/2006/picture">
                <pic:pic>
                  <pic:nvPicPr>
                    <pic:cNvPr descr="Logo&#10;&#10;Description automatically generated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14413" cy="95293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4597400</wp:posOffset>
                </wp:positionH>
                <wp:positionV relativeFrom="paragraph">
                  <wp:posOffset>-685799</wp:posOffset>
                </wp:positionV>
                <wp:extent cx="1847850" cy="64441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426838" y="3462558"/>
                          <a:ext cx="1838325" cy="63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Registration  Number: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Date &amp; session: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4597400</wp:posOffset>
                </wp:positionH>
                <wp:positionV relativeFrom="paragraph">
                  <wp:posOffset>-685799</wp:posOffset>
                </wp:positionV>
                <wp:extent cx="1847850" cy="64441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850" cy="6444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ST. JOSEPH’S UNIVERSITY, BENGALURU - 27</w:t>
      </w:r>
    </w:p>
    <w:p w:rsidR="00000000" w:rsidDel="00000000" w:rsidP="00000000" w:rsidRDefault="00000000" w:rsidRPr="00000000" w14:paraId="00000004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B.A. ECONOMICS – II SEMESTER</w:t>
      </w:r>
    </w:p>
    <w:p w:rsidR="00000000" w:rsidDel="00000000" w:rsidP="00000000" w:rsidRDefault="00000000" w:rsidRPr="00000000" w14:paraId="00000005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SEMESTER EXAMINATION: APRIL 2023</w:t>
      </w:r>
    </w:p>
    <w:p w:rsidR="00000000" w:rsidDel="00000000" w:rsidP="00000000" w:rsidRDefault="00000000" w:rsidRPr="00000000" w14:paraId="00000006">
      <w:pPr>
        <w:spacing w:after="0" w:line="259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(Examination conducted in May 2023)</w:t>
      </w:r>
    </w:p>
    <w:p w:rsidR="00000000" w:rsidDel="00000000" w:rsidP="00000000" w:rsidRDefault="00000000" w:rsidRPr="00000000" w14:paraId="00000007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ECAOE 02: SUSTAINABLE DEVELOPMENT GOALS</w:t>
      </w:r>
    </w:p>
    <w:p w:rsidR="00000000" w:rsidDel="00000000" w:rsidP="00000000" w:rsidRDefault="00000000" w:rsidRPr="00000000" w14:paraId="00000008">
      <w:pPr>
        <w:spacing w:after="0" w:line="259" w:lineRule="auto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(For 2022 - 23 batch students only)</w:t>
      </w:r>
    </w:p>
    <w:p w:rsidR="00000000" w:rsidDel="00000000" w:rsidP="00000000" w:rsidRDefault="00000000" w:rsidRPr="00000000" w14:paraId="0000000A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59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Time: 2 Hours</w:t>
        <w:tab/>
        <w:tab/>
        <w:tab/>
        <w:tab/>
        <w:tab/>
        <w:tab/>
        <w:tab/>
        <w:tab/>
        <w:t xml:space="preserve">    Max Marks: 60</w:t>
      </w:r>
    </w:p>
    <w:p w:rsidR="00000000" w:rsidDel="00000000" w:rsidP="00000000" w:rsidRDefault="00000000" w:rsidRPr="00000000" w14:paraId="0000000C">
      <w:pPr>
        <w:spacing w:after="0" w:lineRule="auto"/>
        <w:ind w:left="993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This paper contains 7 printed pages and 1 part</w:t>
      </w:r>
    </w:p>
    <w:p w:rsidR="00000000" w:rsidDel="00000000" w:rsidP="00000000" w:rsidRDefault="00000000" w:rsidRPr="00000000" w14:paraId="0000000D">
      <w:pPr>
        <w:spacing w:after="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ind w:left="993" w:firstLine="0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Part A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Answer all questions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ab/>
        <w:tab/>
        <w:tab/>
        <w:tab/>
        <w:tab/>
        <w:tab/>
        <w:tab/>
        <w:t xml:space="preserve">(1 x 60 = 60)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metric used to measure economic growth is ____.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PQLI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HDI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 Capita Income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149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Happiness Index</w:t>
      </w:r>
    </w:p>
    <w:p w:rsidR="00000000" w:rsidDel="00000000" w:rsidP="00000000" w:rsidRDefault="00000000" w:rsidRPr="00000000" w14:paraId="00000015">
      <w:pPr>
        <w:numPr>
          <w:ilvl w:val="0"/>
          <w:numId w:val="9"/>
        </w:numPr>
        <w:spacing w:after="0" w:line="256" w:lineRule="auto"/>
        <w:ind w:left="1069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Which of the given philosophical perspectives places only an instrumental value on the environment?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49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Sustainability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49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Anthropocentrism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49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Biocentrism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49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Autocentrism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69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 calls for the abolishment of economic growth as a social objective.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49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Degrowth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49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Denigration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49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Deforestation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49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Demand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concept of economic growth is </w:t>
      </w:r>
    </w:p>
    <w:p w:rsidR="00000000" w:rsidDel="00000000" w:rsidP="00000000" w:rsidRDefault="00000000" w:rsidRPr="00000000" w14:paraId="00000020">
      <w:pPr>
        <w:spacing w:after="0" w:line="240" w:lineRule="auto"/>
        <w:ind w:left="1353" w:hanging="284.00000000000006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identical to the concept of economic development </w:t>
      </w:r>
    </w:p>
    <w:p w:rsidR="00000000" w:rsidDel="00000000" w:rsidP="00000000" w:rsidRDefault="00000000" w:rsidRPr="00000000" w14:paraId="00000021">
      <w:pPr>
        <w:spacing w:after="0" w:line="240" w:lineRule="auto"/>
        <w:ind w:left="1353" w:hanging="284.00000000000006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b. narrower than the concept of economic development </w:t>
      </w:r>
    </w:p>
    <w:p w:rsidR="00000000" w:rsidDel="00000000" w:rsidP="00000000" w:rsidRDefault="00000000" w:rsidRPr="00000000" w14:paraId="00000022">
      <w:pPr>
        <w:spacing w:after="0" w:line="240" w:lineRule="auto"/>
        <w:ind w:left="1353" w:hanging="284.00000000000006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c. wider than the concept of economic development </w:t>
      </w:r>
    </w:p>
    <w:p w:rsidR="00000000" w:rsidDel="00000000" w:rsidP="00000000" w:rsidRDefault="00000000" w:rsidRPr="00000000" w14:paraId="00000023">
      <w:pPr>
        <w:spacing w:after="0" w:line="240" w:lineRule="auto"/>
        <w:ind w:left="1353" w:hanging="284.00000000000006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d. unrelated to the concept of economic development</w:t>
        <w:tab/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 is an example of an LDC.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USA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Malawi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Singapore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UK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Physical and bio - chemical processes of the environment like water purification, climate regulation, nutrient recycling etc. are commonly referred to as ______.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Natural Processes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Food chain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Waste assimilation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Working Capital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69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According to the International Energy Agency,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6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which among the following is imperative to reduce global carbon dioxide emissions to net zero by 2050?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49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completely transforming how we produce, transport, and consume energy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49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increasing consumption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49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pursuing higher economic growth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49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higher industrial prices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Which among the following is NOT a consequence of climate change?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Rising sea levels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Erratic climate events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Declining bio diversity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Better information technology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The Human Development Index ranges between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 to 100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 to 1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 to 10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Greater than 1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69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Which is the 17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Sustainable Development Goal?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49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Life on the plant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49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Life underground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49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Space exploration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49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Cross-border cooperation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SDGs were adopted in the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2030 Agenda for Sustainable Development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Fukushima Protocol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NAFTA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UNESCO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69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Which among the following is NOT a part of the three Rs?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49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Reduce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49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Reuse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49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Recycle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49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Recover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1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Chronic deprivation of basic necessities of life is called _____.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immigration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Illiteracy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poverty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illness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1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Codes of conduct with respect to the rightness and wrongness of human actions are called ______.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Ethics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Sustainability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Utility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Productivity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69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 places the biological world at the centre of its value system.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49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Anthropocentrism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49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Biocentrism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49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Technocentrism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49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None of the above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69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_________ maximises the total welfare of all individuals in the society, given the resources and technology available.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49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Market efficiency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49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Market failure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49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Market demand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49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Market power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1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PQLI stands for ___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Person’s Quality of Life Index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Physical Quality of Life Index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Pearson’s Quality of Life Index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None of these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1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 is a proxy for health and nutrition in the Human Development Index.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Living standard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Education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Life Expectancy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Purchasing Power Parity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1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SDGs stands for ______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Sustainable Development Goals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Social Development Goals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Systematic Development Goals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Secular Development Goals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69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Which among the following is NOT a ‘push factor’ of migration?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18" w:right="0" w:hanging="284.000000000000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Poverty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18" w:right="0" w:hanging="284.000000000000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Population pressure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18" w:right="0" w:hanging="284.000000000000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Entertainment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18" w:right="0" w:hanging="284.000000000000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Disease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8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Movement of people within a country is called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48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Internal migration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48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External migration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48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Imports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48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Exports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69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Who proposed “Tragedy of Commons”?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49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Adam Smith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49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Barack Obama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49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David Ricardo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49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Garrett Hardin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069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 is an example of global commons.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18" w:right="0" w:hanging="284.000000000000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Private house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18" w:right="0" w:hanging="284.000000000000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Oceans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18" w:right="0" w:hanging="284.000000000000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18" w:right="0" w:hanging="284.000000000000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Laptop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Which among the following is the most likely cause of an energy crisis?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Overconsumption of scarce energy sources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Trade - off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Environmental Conservation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Poverty Alleviation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69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Agenda 21 initially aimed to achieve global sustainable development by ______.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49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1992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49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2022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49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2000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49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2050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 a country’s economic development progresses, income inequality tends to follow an  __________ curve.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05.999999999999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Convex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05.999999999999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Inverted U shaped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05.999999999999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shaped.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05.999999999999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 shaped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69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The Rio + 10 was conducted in ______. 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49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Johannesburg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49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Kyoto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49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New York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49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Geneva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1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Which among the following is NOT a benefit of urbanisation? 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Increased opportunities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Economies of agglomeration 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Increasing congestion 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Better social integration</w:t>
        <w:tab/>
        <w:tab/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1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SDG Number 1, aims to _______ for all people everywhere by 2030.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attain sustainability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reduce economic growth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eradicate extreme poverty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mitigate climate change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1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Focus on economic development is more relevant for which among the following? 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Developed countries 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Developing countries 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Scandinavian countries 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G7 countries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1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 is the mean number of years that a newly born child is expected to survive.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Living standard 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Life expectancy 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Death rate  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Birth rate 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1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Which among the following is NOT an example of global commons? 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Atmosphere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Glaciers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Private Car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Oceans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1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 are essential for the mitigation of climate change. 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Reduced emission of Green House gases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Promotion of green infrastructure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Afforestation 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 of these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1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SDGs focus on which among the following?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Maintain economic growth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Reduce environmental degradation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Attain social equality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149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 of the above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069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Which among the following is NOT a consequence of water pollution?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284.000000000000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Eutrophication 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284.000000000000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Depletion of aquatic ecosystem 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284.000000000000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Diseases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284.000000000000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Inflation 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69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______ comes from natural sources or processes that are constantly replenished.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49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Clean energy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49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Black energy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49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Yellow energy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49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Red energy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High birth rates and death rates are mostly a feature of ______.</w:t>
        <w:tab/>
        <w:tab/>
        <w:t xml:space="preserve"> 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numPr>
          <w:ilvl w:val="3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284.000000000000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Developed countries 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numPr>
          <w:ilvl w:val="3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284.000000000000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Non-developed Countries 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numPr>
          <w:ilvl w:val="3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284.000000000000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G20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numPr>
          <w:ilvl w:val="3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1418" w:right="0" w:hanging="284.000000000000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Least Developed Countries (LDCs)</w:t>
      </w:r>
    </w:p>
    <w:p w:rsidR="00000000" w:rsidDel="00000000" w:rsidP="00000000" w:rsidRDefault="00000000" w:rsidRPr="00000000" w14:paraId="000000CA">
      <w:pPr>
        <w:numPr>
          <w:ilvl w:val="0"/>
          <w:numId w:val="9"/>
        </w:numPr>
        <w:spacing w:after="0" w:line="256" w:lineRule="auto"/>
        <w:ind w:left="1069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Which article is considered as the basis for sustainable development concepts?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49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“Labour Cost”, D. Ricardo (1816)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49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“Wealth of Nations”, A. Smith (1776)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49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“Earth as a Spaceship”, K. Boulding (1966)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49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“The Problem of Social Cost”, R. Coase (1960)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2"/>
          <w:sz w:val="22"/>
          <w:szCs w:val="22"/>
          <w:highlight w:val="white"/>
          <w:u w:val="none"/>
          <w:vertAlign w:val="baseline"/>
          <w:rtl w:val="0"/>
        </w:rPr>
        <w:t xml:space="preserve">_______ is an economic system that targets zero waste and pollution throughout materials lifecycles.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Circular 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Triangular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Linear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Symmetric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a country enjoys a rapid increase in per-capita income, it could be experiencing _________.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05.999999999999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only development 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05.999999999999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growth but not necessarily development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05.999999999999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development but not growth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05.999999999999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neither growth nor development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When the earth's atmosphere traps infrared radiation it leads to ______.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284.000000000000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deforestation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284.000000000000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water pollution 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284.000000000000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global warming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284.000000000000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noise pollution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1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HDI stands for ________.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Habitat Development Index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Hunger Development Index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Human Development Index 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Holistic Development Index</w:t>
        <w:tab/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Which among the following is a measure of economic growth? 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284.000000000000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CPI 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284.000000000000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CBI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284.000000000000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GDP 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284.000000000000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MPC </w:t>
      </w:r>
    </w:p>
    <w:p w:rsidR="00000000" w:rsidDel="00000000" w:rsidP="00000000" w:rsidRDefault="00000000" w:rsidRPr="00000000" w14:paraId="000000E8">
      <w:pPr>
        <w:numPr>
          <w:ilvl w:val="0"/>
          <w:numId w:val="9"/>
        </w:numPr>
        <w:spacing w:after="0" w:line="256" w:lineRule="auto"/>
        <w:ind w:left="1069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Common Property Resources are completely _______ in nature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49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exclusive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49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non - exclusive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49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rival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49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closed 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are the components of HDI?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Life expectancy, GNI per capita, education index 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GDP per capita, Infant Mortality Rate, Life expectancy 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GNI at factor cost, Infant Mortality Rate, Life expectancy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GDP per capita, Infant Mortality Rate, Maternal Mortality rate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Why are forests important for mitigating climate change?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284.000000000000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Forests serve as a sink in the carbon cycle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284.000000000000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Trees provide building materials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284.000000000000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Trees are an important food source</w: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1418" w:right="0" w:hanging="284.000000000000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Green leaves provide fuel source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1069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Which among the following is known as the Earth Summit of 1992? 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International Instrumentation and Measurement Technology Conference, 2019 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World Conference on Women, 1975 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G20 Summit, 2023 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United Nations Conference on Environment and Development, Rio De Janeiro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GDP per capita = GDP divided by </w:t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284.000000000000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Time</w:t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284.000000000000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Total  Population</w:t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284.000000000000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Inflation</w:t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284.000000000000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GDP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 is an example of a developed nation. </w:t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France</w:t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Malawi </w:t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India</w:t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149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Congo</w:t>
      </w:r>
    </w:p>
    <w:p w:rsidR="00000000" w:rsidDel="00000000" w:rsidP="00000000" w:rsidRDefault="00000000" w:rsidRPr="00000000" w14:paraId="00000106">
      <w:pPr>
        <w:numPr>
          <w:ilvl w:val="0"/>
          <w:numId w:val="9"/>
        </w:numPr>
        <w:spacing w:after="0" w:line="256" w:lineRule="auto"/>
        <w:ind w:left="1069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Goods that are non - rivalrous but excludable are called 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49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Club goods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49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Common pool resources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49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Private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49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Public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_________= Economic Growth + Social Progress</w:t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Freedom</w:t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Economic Development</w:t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Empowerment</w:t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Innovation</w:t>
        <w:tab/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Natural assets providing positive value for the economy are called _____.</w:t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Human Capital</w:t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Natural Capital</w:t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Social Capital</w:t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Working Capital</w:t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Which among the following sector is the highest contributor to global carbon emissions?</w:t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Animal Husbandry</w:t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Industries</w:t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Transportation</w:t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Health Care Sector</w:t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Building designs that seeks to reduce negative impacts on the environment are called ____.</w:t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Sustainable design</w:t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Modular design</w:t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Parametric design</w:t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Technical design</w:t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a ______ economy, natural resources are turned into products that are ultimately destined to become waste because of the way they have been designed. </w:t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Circular </w:t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Triangular</w:t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Linear</w:t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Symmetric</w:t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concern that the scarcity of energy sources would lead to an economic crisis on a global scale is called ______.</w:t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Energy Abundance</w:t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Energy Crisis</w:t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Global Financial Crisis</w:t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Sustainable Development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Which among the following is NOT an ecosystem service?</w:t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Pollination of crops</w:t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Population control</w:t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Maintenance of bio diversity</w:t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149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Market equilibrium</w:t>
      </w:r>
    </w:p>
    <w:p w:rsidR="00000000" w:rsidDel="00000000" w:rsidP="00000000" w:rsidRDefault="00000000" w:rsidRPr="00000000" w14:paraId="0000012E">
      <w:pPr>
        <w:numPr>
          <w:ilvl w:val="0"/>
          <w:numId w:val="9"/>
        </w:numPr>
        <w:spacing w:after="0" w:line="256" w:lineRule="auto"/>
        <w:ind w:left="1069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Which among the following is NOT one of the limiting factors to growth on the planet, according to Limits to Growth Theory?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49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population growth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49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agricultural production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49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non-renewable resource depletion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49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meteoric impacts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book “Silent Spring” by _______ laid the foundations for the global environment movement. </w:t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Rachel Carson</w:t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Adam Smith</w:t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George Washington</w:t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Amartya Sen</w:t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Sustainable development is based on the concept of _________.</w:t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Intergenerational equity</w:t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Fair Trade Practices</w:t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Income Equality</w:t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149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GDP Growth</w:t>
      </w:r>
    </w:p>
    <w:p w:rsidR="00000000" w:rsidDel="00000000" w:rsidP="00000000" w:rsidRDefault="00000000" w:rsidRPr="00000000" w14:paraId="0000013D">
      <w:pPr>
        <w:spacing w:line="240" w:lineRule="auto"/>
        <w:ind w:left="1134" w:firstLine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sectPr>
      <w:footerReference r:id="rId8" w:type="default"/>
      <w:footerReference r:id="rId9" w:type="firs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E">
    <w:pPr>
      <w:jc w:val="right"/>
      <w:rPr/>
    </w:pPr>
    <w:r w:rsidDel="00000000" w:rsidR="00000000" w:rsidRPr="00000000">
      <w:rPr>
        <w:rtl w:val="0"/>
      </w:rPr>
      <w:t xml:space="preserve">MT 0122_A_23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F">
    <w:pPr>
      <w:jc w:val="right"/>
      <w:rPr/>
    </w:pPr>
    <w:r w:rsidDel="00000000" w:rsidR="00000000" w:rsidRPr="00000000">
      <w:rPr>
        <w:rtl w:val="0"/>
      </w:rPr>
      <w:t xml:space="preserve">ECAOE 02_A_23</w:t>
    </w:r>
  </w:p>
  <w:p w:rsidR="00000000" w:rsidDel="00000000" w:rsidP="00000000" w:rsidRDefault="00000000" w:rsidRPr="00000000" w14:paraId="00000140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lowerLetter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4">
    <w:lvl w:ilvl="0">
      <w:start w:val="1"/>
      <w:numFmt w:val="lowerLetter"/>
      <w:lvlText w:val="%1."/>
      <w:lvlJc w:val="left"/>
      <w:pPr>
        <w:ind w:left="5463" w:hanging="360"/>
      </w:pPr>
      <w:rPr/>
    </w:lvl>
    <w:lvl w:ilvl="1">
      <w:start w:val="1"/>
      <w:numFmt w:val="lowerLetter"/>
      <w:lvlText w:val="%2."/>
      <w:lvlJc w:val="left"/>
      <w:pPr>
        <w:ind w:left="3633" w:hanging="360"/>
      </w:pPr>
      <w:rPr/>
    </w:lvl>
    <w:lvl w:ilvl="2">
      <w:start w:val="1"/>
      <w:numFmt w:val="lowerRoman"/>
      <w:lvlText w:val="%3."/>
      <w:lvlJc w:val="right"/>
      <w:pPr>
        <w:ind w:left="4353" w:hanging="180"/>
      </w:pPr>
      <w:rPr/>
    </w:lvl>
    <w:lvl w:ilvl="3">
      <w:start w:val="1"/>
      <w:numFmt w:val="decimal"/>
      <w:lvlText w:val="%4."/>
      <w:lvlJc w:val="left"/>
      <w:pPr>
        <w:ind w:left="5073" w:hanging="360"/>
      </w:pPr>
      <w:rPr/>
    </w:lvl>
    <w:lvl w:ilvl="4">
      <w:start w:val="1"/>
      <w:numFmt w:val="lowerLetter"/>
      <w:lvlText w:val="%5."/>
      <w:lvlJc w:val="left"/>
      <w:pPr>
        <w:ind w:left="5793" w:hanging="360"/>
      </w:pPr>
      <w:rPr/>
    </w:lvl>
    <w:lvl w:ilvl="5">
      <w:start w:val="1"/>
      <w:numFmt w:val="lowerRoman"/>
      <w:lvlText w:val="%6."/>
      <w:lvlJc w:val="right"/>
      <w:pPr>
        <w:ind w:left="6513" w:hanging="180"/>
      </w:pPr>
      <w:rPr/>
    </w:lvl>
    <w:lvl w:ilvl="6">
      <w:start w:val="1"/>
      <w:numFmt w:val="decimal"/>
      <w:lvlText w:val="%7."/>
      <w:lvlJc w:val="left"/>
      <w:pPr>
        <w:ind w:left="7233" w:hanging="360"/>
      </w:pPr>
      <w:rPr/>
    </w:lvl>
    <w:lvl w:ilvl="7">
      <w:start w:val="1"/>
      <w:numFmt w:val="lowerLetter"/>
      <w:lvlText w:val="%8."/>
      <w:lvlJc w:val="left"/>
      <w:pPr>
        <w:ind w:left="7953" w:hanging="360"/>
      </w:pPr>
      <w:rPr/>
    </w:lvl>
    <w:lvl w:ilvl="8">
      <w:start w:val="1"/>
      <w:numFmt w:val="lowerRoman"/>
      <w:lvlText w:val="%9."/>
      <w:lvlJc w:val="right"/>
      <w:pPr>
        <w:ind w:left="8673" w:hanging="180"/>
      </w:pPr>
      <w:rPr/>
    </w:lvl>
  </w:abstractNum>
  <w:abstractNum w:abstractNumId="5">
    <w:lvl w:ilvl="0">
      <w:start w:val="1"/>
      <w:numFmt w:val="lowerLetter"/>
      <w:lvlText w:val="%1."/>
      <w:lvlJc w:val="left"/>
      <w:pPr>
        <w:ind w:left="1648" w:hanging="360"/>
      </w:pPr>
      <w:rPr/>
    </w:lvl>
    <w:lvl w:ilvl="1">
      <w:start w:val="1"/>
      <w:numFmt w:val="lowerLetter"/>
      <w:lvlText w:val="%2."/>
      <w:lvlJc w:val="left"/>
      <w:pPr>
        <w:ind w:left="2368" w:hanging="360"/>
      </w:pPr>
      <w:rPr/>
    </w:lvl>
    <w:lvl w:ilvl="2">
      <w:start w:val="1"/>
      <w:numFmt w:val="lowerRoman"/>
      <w:lvlText w:val="%3."/>
      <w:lvlJc w:val="right"/>
      <w:pPr>
        <w:ind w:left="3088" w:hanging="180"/>
      </w:pPr>
      <w:rPr/>
    </w:lvl>
    <w:lvl w:ilvl="3">
      <w:start w:val="1"/>
      <w:numFmt w:val="decimal"/>
      <w:lvlText w:val="%4."/>
      <w:lvlJc w:val="left"/>
      <w:pPr>
        <w:ind w:left="3808" w:hanging="360"/>
      </w:pPr>
      <w:rPr/>
    </w:lvl>
    <w:lvl w:ilvl="4">
      <w:start w:val="1"/>
      <w:numFmt w:val="lowerLetter"/>
      <w:lvlText w:val="%5."/>
      <w:lvlJc w:val="left"/>
      <w:pPr>
        <w:ind w:left="4528" w:hanging="360"/>
      </w:pPr>
      <w:rPr/>
    </w:lvl>
    <w:lvl w:ilvl="5">
      <w:start w:val="1"/>
      <w:numFmt w:val="lowerRoman"/>
      <w:lvlText w:val="%6."/>
      <w:lvlJc w:val="right"/>
      <w:pPr>
        <w:ind w:left="5248" w:hanging="180"/>
      </w:pPr>
      <w:rPr/>
    </w:lvl>
    <w:lvl w:ilvl="6">
      <w:start w:val="1"/>
      <w:numFmt w:val="decimal"/>
      <w:lvlText w:val="%7."/>
      <w:lvlJc w:val="left"/>
      <w:pPr>
        <w:ind w:left="5968" w:hanging="360"/>
      </w:pPr>
      <w:rPr/>
    </w:lvl>
    <w:lvl w:ilvl="7">
      <w:start w:val="1"/>
      <w:numFmt w:val="lowerLetter"/>
      <w:lvlText w:val="%8."/>
      <w:lvlJc w:val="left"/>
      <w:pPr>
        <w:ind w:left="6688" w:hanging="360"/>
      </w:pPr>
      <w:rPr/>
    </w:lvl>
    <w:lvl w:ilvl="8">
      <w:start w:val="1"/>
      <w:numFmt w:val="lowerRoman"/>
      <w:lvlText w:val="%9."/>
      <w:lvlJc w:val="right"/>
      <w:pPr>
        <w:ind w:left="7408" w:hanging="180"/>
      </w:pPr>
      <w:rPr/>
    </w:lvl>
  </w:abstractNum>
  <w:abstractNum w:abstractNumId="6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94" w:hanging="360"/>
      </w:pPr>
      <w:rPr/>
    </w:lvl>
    <w:lvl w:ilvl="2">
      <w:start w:val="1"/>
      <w:numFmt w:val="lowerRoman"/>
      <w:lvlText w:val="%3."/>
      <w:lvlJc w:val="right"/>
      <w:pPr>
        <w:ind w:left="2869" w:hanging="180"/>
      </w:pPr>
      <w:rPr/>
    </w:lvl>
    <w:lvl w:ilvl="3">
      <w:start w:val="1"/>
      <w:numFmt w:val="decimal"/>
      <w:lvlText w:val="%4."/>
      <w:lvlJc w:val="left"/>
      <w:pPr>
        <w:ind w:left="3589" w:hanging="360"/>
      </w:pPr>
      <w:rPr/>
    </w:lvl>
    <w:lvl w:ilvl="4">
      <w:start w:val="1"/>
      <w:numFmt w:val="lowerLetter"/>
      <w:lvlText w:val="%5."/>
      <w:lvlJc w:val="left"/>
      <w:pPr>
        <w:ind w:left="4309" w:hanging="360"/>
      </w:pPr>
      <w:rPr/>
    </w:lvl>
    <w:lvl w:ilvl="5">
      <w:start w:val="1"/>
      <w:numFmt w:val="lowerRoman"/>
      <w:lvlText w:val="%6."/>
      <w:lvlJc w:val="right"/>
      <w:pPr>
        <w:ind w:left="5029" w:hanging="180"/>
      </w:pPr>
      <w:rPr/>
    </w:lvl>
    <w:lvl w:ilvl="6">
      <w:start w:val="1"/>
      <w:numFmt w:val="decimal"/>
      <w:lvlText w:val="%7."/>
      <w:lvlJc w:val="left"/>
      <w:pPr>
        <w:ind w:left="5749" w:hanging="360"/>
      </w:pPr>
      <w:rPr/>
    </w:lvl>
    <w:lvl w:ilvl="7">
      <w:start w:val="1"/>
      <w:numFmt w:val="lowerLetter"/>
      <w:lvlText w:val="%8."/>
      <w:lvlJc w:val="left"/>
      <w:pPr>
        <w:ind w:left="6469" w:hanging="360"/>
      </w:pPr>
      <w:rPr/>
    </w:lvl>
    <w:lvl w:ilvl="8">
      <w:start w:val="1"/>
      <w:numFmt w:val="lowerRoman"/>
      <w:lvlText w:val="%9."/>
      <w:lvlJc w:val="right"/>
      <w:pPr>
        <w:ind w:left="7189" w:hanging="180"/>
      </w:pPr>
      <w:rPr/>
    </w:lvl>
  </w:abstractNum>
  <w:abstractNum w:abstractNumId="10">
    <w:lvl w:ilvl="0">
      <w:start w:val="1"/>
      <w:numFmt w:val="lowerLetter"/>
      <w:lvlText w:val="%1)"/>
      <w:lvlJc w:val="left"/>
      <w:pPr>
        <w:ind w:left="1713" w:hanging="360"/>
      </w:pPr>
      <w:rPr/>
    </w:lvl>
    <w:lvl w:ilvl="1">
      <w:start w:val="1"/>
      <w:numFmt w:val="lowerLetter"/>
      <w:lvlText w:val="%2."/>
      <w:lvlJc w:val="left"/>
      <w:pPr>
        <w:ind w:left="1494" w:hanging="360"/>
      </w:pPr>
      <w:rPr/>
    </w:lvl>
    <w:lvl w:ilvl="2">
      <w:start w:val="1"/>
      <w:numFmt w:val="lowerRoman"/>
      <w:lvlText w:val="%3."/>
      <w:lvlJc w:val="right"/>
      <w:pPr>
        <w:ind w:left="3153" w:hanging="180"/>
      </w:pPr>
      <w:rPr/>
    </w:lvl>
    <w:lvl w:ilvl="3">
      <w:start w:val="1"/>
      <w:numFmt w:val="decimal"/>
      <w:lvlText w:val="%4."/>
      <w:lvlJc w:val="left"/>
      <w:pPr>
        <w:ind w:left="3873" w:hanging="360"/>
      </w:pPr>
      <w:rPr/>
    </w:lvl>
    <w:lvl w:ilvl="4">
      <w:start w:val="1"/>
      <w:numFmt w:val="lowerLetter"/>
      <w:lvlText w:val="%5."/>
      <w:lvlJc w:val="left"/>
      <w:pPr>
        <w:ind w:left="4593" w:hanging="360"/>
      </w:pPr>
      <w:rPr/>
    </w:lvl>
    <w:lvl w:ilvl="5">
      <w:start w:val="1"/>
      <w:numFmt w:val="lowerRoman"/>
      <w:lvlText w:val="%6."/>
      <w:lvlJc w:val="right"/>
      <w:pPr>
        <w:ind w:left="5313" w:hanging="180"/>
      </w:pPr>
      <w:rPr/>
    </w:lvl>
    <w:lvl w:ilvl="6">
      <w:start w:val="1"/>
      <w:numFmt w:val="decimal"/>
      <w:lvlText w:val="%7."/>
      <w:lvlJc w:val="left"/>
      <w:pPr>
        <w:ind w:left="6033" w:hanging="360"/>
      </w:pPr>
      <w:rPr/>
    </w:lvl>
    <w:lvl w:ilvl="7">
      <w:start w:val="1"/>
      <w:numFmt w:val="lowerLetter"/>
      <w:lvlText w:val="%8."/>
      <w:lvlJc w:val="left"/>
      <w:pPr>
        <w:ind w:left="6753" w:hanging="360"/>
      </w:pPr>
      <w:rPr/>
    </w:lvl>
    <w:lvl w:ilvl="8">
      <w:start w:val="1"/>
      <w:numFmt w:val="lowerRoman"/>
      <w:lvlText w:val="%9."/>
      <w:lvlJc w:val="right"/>
      <w:pPr>
        <w:ind w:left="7473" w:hanging="180"/>
      </w:pPr>
      <w:rPr/>
    </w:lvl>
  </w:abstractNum>
  <w:abstractNum w:abstractNumId="11">
    <w:lvl w:ilvl="0">
      <w:start w:val="1"/>
      <w:numFmt w:val="lowerLetter"/>
      <w:lvlText w:val="%1."/>
      <w:lvlJc w:val="left"/>
      <w:pPr>
        <w:ind w:left="2160" w:hanging="360"/>
      </w:pPr>
      <w:rPr/>
    </w:lvl>
    <w:lvl w:ilvl="1">
      <w:start w:val="1"/>
      <w:numFmt w:val="lowerLetter"/>
      <w:lvlText w:val="%2."/>
      <w:lvlJc w:val="left"/>
      <w:pPr>
        <w:ind w:left="2880" w:hanging="360"/>
      </w:pPr>
      <w:rPr/>
    </w:lvl>
    <w:lvl w:ilvl="2">
      <w:start w:val="1"/>
      <w:numFmt w:val="lowerRoman"/>
      <w:lvlText w:val="%3."/>
      <w:lvlJc w:val="right"/>
      <w:pPr>
        <w:ind w:left="3600" w:hanging="180"/>
      </w:pPr>
      <w:rPr/>
    </w:lvl>
    <w:lvl w:ilvl="3">
      <w:start w:val="1"/>
      <w:numFmt w:val="decimal"/>
      <w:lvlText w:val="%4."/>
      <w:lvlJc w:val="left"/>
      <w:pPr>
        <w:ind w:left="4320" w:hanging="360"/>
      </w:pPr>
      <w:rPr/>
    </w:lvl>
    <w:lvl w:ilvl="4">
      <w:start w:val="1"/>
      <w:numFmt w:val="lowerLetter"/>
      <w:lvlText w:val="%5."/>
      <w:lvlJc w:val="left"/>
      <w:pPr>
        <w:ind w:left="5040" w:hanging="360"/>
      </w:pPr>
      <w:rPr/>
    </w:lvl>
    <w:lvl w:ilvl="5">
      <w:start w:val="1"/>
      <w:numFmt w:val="lowerRoman"/>
      <w:lvlText w:val="%6."/>
      <w:lvlJc w:val="right"/>
      <w:pPr>
        <w:ind w:left="5760" w:hanging="180"/>
      </w:pPr>
      <w:rPr/>
    </w:lvl>
    <w:lvl w:ilvl="6">
      <w:start w:val="1"/>
      <w:numFmt w:val="decimal"/>
      <w:lvlText w:val="%7."/>
      <w:lvlJc w:val="left"/>
      <w:pPr>
        <w:ind w:left="6480" w:hanging="360"/>
      </w:pPr>
      <w:rPr/>
    </w:lvl>
    <w:lvl w:ilvl="7">
      <w:start w:val="1"/>
      <w:numFmt w:val="lowerLetter"/>
      <w:lvlText w:val="%8."/>
      <w:lvlJc w:val="left"/>
      <w:pPr>
        <w:ind w:left="7200" w:hanging="360"/>
      </w:pPr>
      <w:rPr/>
    </w:lvl>
    <w:lvl w:ilvl="8">
      <w:start w:val="1"/>
      <w:numFmt w:val="lowerRoman"/>
      <w:lvlText w:val="%9."/>
      <w:lvlJc w:val="right"/>
      <w:pPr>
        <w:ind w:left="7920" w:hanging="180"/>
      </w:pPr>
      <w:rPr/>
    </w:lvl>
  </w:abstractNum>
  <w:abstractNum w:abstractNumId="12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3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