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6DCF" w14:textId="77777777" w:rsidR="00703CE9" w:rsidRDefault="006E0B1B">
      <w:pPr>
        <w:pStyle w:val="Body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A63480" wp14:editId="70B98E7B">
                <wp:simplePos x="0" y="0"/>
                <wp:positionH relativeFrom="column">
                  <wp:posOffset>4815840</wp:posOffset>
                </wp:positionH>
                <wp:positionV relativeFrom="line">
                  <wp:posOffset>-697865</wp:posOffset>
                </wp:positionV>
                <wp:extent cx="1838325" cy="564901"/>
                <wp:effectExtent l="0" t="0" r="0" b="0"/>
                <wp:wrapNone/>
                <wp:docPr id="1073741826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4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4BB82" w14:textId="77777777" w:rsidR="00703CE9" w:rsidRDefault="006E0B1B">
                            <w:pPr>
                              <w:pStyle w:val="Body"/>
                              <w:spacing w:before="120" w:after="120" w:line="240" w:lineRule="auto"/>
                            </w:pPr>
                            <w:r>
                              <w:t>Registration Number:</w:t>
                            </w:r>
                          </w:p>
                          <w:p w14:paraId="014A2486" w14:textId="6B1B96D4" w:rsidR="00703CE9" w:rsidRDefault="006E0B1B">
                            <w:pPr>
                              <w:pStyle w:val="Body"/>
                              <w:spacing w:before="120" w:after="120" w:line="240" w:lineRule="auto"/>
                            </w:pPr>
                            <w:r>
                              <w:rPr>
                                <w:lang w:val="de-DE"/>
                              </w:rPr>
                              <w:t>Date</w:t>
                            </w:r>
                            <w:r w:rsidR="00BE1C98">
                              <w:rPr>
                                <w:lang w:val="de-DE"/>
                              </w:rPr>
                              <w:t xml:space="preserve"> &amp; Session: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63480" id="officeArt object" o:spid="_x0000_s1026" alt="Rectangle 1" style="position:absolute;left:0;text-align:left;margin-left:379.2pt;margin-top:-54.95pt;width:144.75pt;height:44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">
                <v:textbox inset="1.2694mm,1.2694mm,1.2694mm,1.2694mm">
                  <w:txbxContent>
                    <w:p w14:paraId="0874BB82" w14:textId="77777777" w:rsidR="00703CE9" w:rsidRDefault="006E0B1B">
                      <w:pPr>
                        <w:pStyle w:val="Body"/>
                        <w:spacing w:before="120" w:after="120" w:line="240" w:lineRule="auto"/>
                      </w:pPr>
                      <w:r>
                        <w:t>Registration Number:</w:t>
                      </w:r>
                    </w:p>
                    <w:p w14:paraId="014A2486" w14:textId="6B1B96D4" w:rsidR="00703CE9" w:rsidRDefault="006E0B1B">
                      <w:pPr>
                        <w:pStyle w:val="Body"/>
                        <w:spacing w:before="120" w:after="120" w:line="240" w:lineRule="auto"/>
                      </w:pPr>
                      <w:r>
                        <w:rPr>
                          <w:lang w:val="de-DE"/>
                        </w:rPr>
                        <w:t>Date</w:t>
                      </w:r>
                      <w:r w:rsidR="00BE1C98">
                        <w:rPr>
                          <w:lang w:val="de-DE"/>
                        </w:rPr>
                        <w:t xml:space="preserve"> &amp; Session: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rFonts w:ascii="Arial" w:hAnsi="Arial"/>
          <w:b/>
          <w:bCs/>
          <w:sz w:val="24"/>
          <w:szCs w:val="24"/>
        </w:rPr>
        <w:t>ST. JOSEPH’</w:t>
      </w:r>
      <w:r>
        <w:rPr>
          <w:rFonts w:ascii="Arial" w:hAnsi="Arial"/>
          <w:b/>
          <w:bCs/>
          <w:sz w:val="24"/>
          <w:szCs w:val="24"/>
          <w:lang w:val="de-DE"/>
        </w:rPr>
        <w:t>S COLLEGE (AUTONOMOUS), BENGALURU -2</w:t>
      </w:r>
      <w:r>
        <w:rPr>
          <w:sz w:val="24"/>
          <w:szCs w:val="24"/>
        </w:rPr>
        <w:t>7</w:t>
      </w:r>
    </w:p>
    <w:p w14:paraId="42E65DBD" w14:textId="77777777" w:rsidR="00703CE9" w:rsidRDefault="006E0B1B">
      <w:pPr>
        <w:pStyle w:val="Body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M.Sc. COUNSELLING PSYCHOLOGY</w:t>
      </w:r>
      <w:r>
        <w:rPr>
          <w:rFonts w:ascii="Arial" w:hAnsi="Arial"/>
          <w:b/>
          <w:bCs/>
          <w:sz w:val="24"/>
          <w:szCs w:val="24"/>
        </w:rPr>
        <w:t xml:space="preserve"> – </w:t>
      </w:r>
      <w:r>
        <w:rPr>
          <w:rFonts w:ascii="Arial" w:hAnsi="Arial"/>
          <w:b/>
          <w:bCs/>
          <w:sz w:val="24"/>
          <w:szCs w:val="24"/>
          <w:lang w:val="de-DE"/>
        </w:rPr>
        <w:t>III SEMESTER</w:t>
      </w:r>
    </w:p>
    <w:p w14:paraId="1AA6F6B3" w14:textId="77777777" w:rsidR="00703CE9" w:rsidRDefault="006E0B1B">
      <w:pPr>
        <w:pStyle w:val="Body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 xml:space="preserve">SEMESTER EXAMINATION: </w:t>
      </w:r>
      <w:r>
        <w:rPr>
          <w:rFonts w:ascii="Arial" w:hAnsi="Arial"/>
          <w:b/>
          <w:bCs/>
          <w:sz w:val="24"/>
          <w:szCs w:val="24"/>
        </w:rPr>
        <w:t>OCTOBER 2023</w:t>
      </w:r>
    </w:p>
    <w:p w14:paraId="5CCF1B8A" w14:textId="77777777" w:rsidR="00BE1C98" w:rsidRDefault="00BE1C98" w:rsidP="00BE1C98">
      <w:pPr>
        <w:spacing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20ED8A0F" w14:textId="77777777" w:rsidR="00BE1C98" w:rsidRDefault="006E0B1B">
      <w:pPr>
        <w:pStyle w:val="Body"/>
        <w:spacing w:after="0" w:line="259" w:lineRule="auto"/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PY 9321:</w:t>
      </w:r>
      <w:r>
        <w:rPr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>EDUCATIONAL AND CAREER COUNSELLING</w:t>
      </w:r>
    </w:p>
    <w:p w14:paraId="15116CA1" w14:textId="61FFDB20" w:rsidR="00703CE9" w:rsidRPr="00BE1C98" w:rsidRDefault="00BE1C98" w:rsidP="00BE1C98">
      <w:pPr>
        <w:spacing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(For current batch students only)</w:t>
      </w:r>
      <w:r w:rsidR="006E0B1B">
        <w:rPr>
          <w:rFonts w:ascii="Arial" w:hAnsi="Arial"/>
          <w:b/>
          <w:bCs/>
          <w:u w:val="single"/>
        </w:rPr>
        <w:t xml:space="preserve">  </w:t>
      </w:r>
    </w:p>
    <w:p w14:paraId="58810A58" w14:textId="77777777" w:rsidR="00703CE9" w:rsidRDefault="00703CE9">
      <w:pPr>
        <w:pStyle w:val="Body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976B219" w14:textId="579CCFD7" w:rsidR="00703CE9" w:rsidRDefault="006E0B1B">
      <w:pPr>
        <w:pStyle w:val="Body"/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Time: </w:t>
      </w:r>
      <w:r w:rsidR="00BE1C98">
        <w:rPr>
          <w:rFonts w:ascii="Arial" w:hAnsi="Arial"/>
          <w:b/>
          <w:bCs/>
          <w:sz w:val="24"/>
          <w:szCs w:val="24"/>
        </w:rPr>
        <w:t>2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lang w:val="de-DE"/>
        </w:rPr>
        <w:t>Hours</w:t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  <w:t xml:space="preserve">    Max Marks: </w:t>
      </w:r>
      <w:r>
        <w:rPr>
          <w:rFonts w:ascii="Arial" w:hAnsi="Arial"/>
          <w:b/>
          <w:bCs/>
          <w:sz w:val="24"/>
          <w:szCs w:val="24"/>
        </w:rPr>
        <w:t>50</w:t>
      </w:r>
    </w:p>
    <w:p w14:paraId="099B6B03" w14:textId="77777777" w:rsidR="00703CE9" w:rsidRPr="00BC2F33" w:rsidRDefault="006E0B1B">
      <w:pPr>
        <w:pStyle w:val="Body"/>
        <w:spacing w:after="0" w:line="259" w:lineRule="auto"/>
        <w:jc w:val="center"/>
        <w:rPr>
          <w:rFonts w:ascii="Arial" w:hAnsi="Arial"/>
          <w:b/>
          <w:bCs/>
        </w:rPr>
      </w:pPr>
      <w:r w:rsidRPr="00BC2F33">
        <w:rPr>
          <w:rFonts w:ascii="Arial" w:hAnsi="Arial"/>
          <w:b/>
          <w:bCs/>
        </w:rPr>
        <w:t>This paper contains ONE printed page and FIVE parts</w:t>
      </w:r>
    </w:p>
    <w:p w14:paraId="547A15CF" w14:textId="77777777" w:rsidR="00BE1C98" w:rsidRPr="00BC2F33" w:rsidRDefault="00BE1C98">
      <w:pPr>
        <w:pStyle w:val="Body"/>
        <w:spacing w:after="0" w:line="259" w:lineRule="auto"/>
        <w:jc w:val="center"/>
        <w:rPr>
          <w:rFonts w:ascii="Arial" w:hAnsi="Arial"/>
          <w:b/>
          <w:bCs/>
        </w:rPr>
      </w:pPr>
    </w:p>
    <w:p w14:paraId="48D5EC84" w14:textId="77777777" w:rsidR="00BE1C98" w:rsidRPr="00BC2F33" w:rsidRDefault="00BE1C98" w:rsidP="00BE1C98">
      <w:pPr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BC2F33">
        <w:rPr>
          <w:rFonts w:ascii="Arial" w:eastAsia="Arial" w:hAnsi="Arial" w:cs="Arial"/>
          <w:b/>
          <w:sz w:val="22"/>
          <w:szCs w:val="22"/>
        </w:rPr>
        <w:t xml:space="preserve">Answer one question from each section. Each section carries 10 marks. </w:t>
      </w:r>
    </w:p>
    <w:p w14:paraId="005F9FAE" w14:textId="77777777" w:rsidR="00703CE9" w:rsidRDefault="00703CE9">
      <w:pPr>
        <w:pStyle w:val="Body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F7D86B0" w14:textId="77777777" w:rsidR="00703CE9" w:rsidRDefault="006E0B1B">
      <w:pPr>
        <w:pStyle w:val="Heading7"/>
      </w:pPr>
      <w:r>
        <w:t>PART-A</w:t>
      </w:r>
    </w:p>
    <w:p w14:paraId="3DA4FBC9" w14:textId="7921B7A0" w:rsidR="00703CE9" w:rsidRDefault="006E0B1B">
      <w:pPr>
        <w:pStyle w:val="Body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Define </w:t>
      </w:r>
      <w:r w:rsidR="00BE1C98">
        <w:rPr>
          <w:rFonts w:ascii="Arial" w:hAnsi="Arial"/>
        </w:rPr>
        <w:t>e</w:t>
      </w:r>
      <w:r>
        <w:rPr>
          <w:rFonts w:ascii="Arial" w:hAnsi="Arial"/>
        </w:rPr>
        <w:t xml:space="preserve">ducational </w:t>
      </w:r>
      <w:r w:rsidR="00BE1C98">
        <w:rPr>
          <w:rFonts w:ascii="Arial" w:hAnsi="Arial"/>
        </w:rPr>
        <w:t>p</w:t>
      </w:r>
      <w:r>
        <w:rPr>
          <w:rFonts w:ascii="Arial" w:hAnsi="Arial"/>
        </w:rPr>
        <w:t>sychology. Explain the nature &amp; scope of guidance in relation to education.</w:t>
      </w:r>
    </w:p>
    <w:p w14:paraId="7D5C1AD1" w14:textId="77777777" w:rsidR="00703CE9" w:rsidRPr="00BC2F33" w:rsidRDefault="006E0B1B">
      <w:pPr>
        <w:pStyle w:val="Body"/>
        <w:spacing w:after="0"/>
        <w:ind w:left="720"/>
        <w:jc w:val="center"/>
        <w:rPr>
          <w:rFonts w:ascii="Arial" w:eastAsia="Arial" w:hAnsi="Arial" w:cs="Arial"/>
        </w:rPr>
      </w:pPr>
      <w:r w:rsidRPr="00BC2F33">
        <w:rPr>
          <w:rFonts w:ascii="Arial" w:hAnsi="Arial"/>
        </w:rPr>
        <w:t>OR</w:t>
      </w:r>
    </w:p>
    <w:p w14:paraId="517DCB18" w14:textId="77777777" w:rsidR="00703CE9" w:rsidRDefault="006E0B1B">
      <w:pPr>
        <w:pStyle w:val="Body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Discuss counselling orientation to administrators, parents &amp; teachers in an educational Institution. </w:t>
      </w:r>
    </w:p>
    <w:p w14:paraId="61E54BA2" w14:textId="77777777" w:rsidR="00703CE9" w:rsidRDefault="00703CE9">
      <w:pPr>
        <w:pStyle w:val="Body"/>
        <w:spacing w:after="0" w:line="259" w:lineRule="auto"/>
        <w:jc w:val="both"/>
        <w:rPr>
          <w:rFonts w:ascii="Arial" w:eastAsia="Arial" w:hAnsi="Arial" w:cs="Arial"/>
          <w:b/>
          <w:bCs/>
        </w:rPr>
      </w:pPr>
    </w:p>
    <w:p w14:paraId="34935F9E" w14:textId="77777777" w:rsidR="00703CE9" w:rsidRDefault="006E0B1B">
      <w:pPr>
        <w:pStyle w:val="Heading7"/>
      </w:pPr>
      <w:r>
        <w:t>PART-B</w:t>
      </w:r>
    </w:p>
    <w:p w14:paraId="56F8F1F4" w14:textId="03C17AAB" w:rsidR="00703CE9" w:rsidRDefault="006E0B1B" w:rsidP="00BC2F33">
      <w:pPr>
        <w:pStyle w:val="Body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Elaborate on</w:t>
      </w:r>
      <w:r w:rsidR="00BE1C98">
        <w:rPr>
          <w:rFonts w:ascii="Arial" w:hAnsi="Arial"/>
        </w:rPr>
        <w:t xml:space="preserve"> the</w:t>
      </w:r>
      <w:r>
        <w:rPr>
          <w:rFonts w:ascii="Arial" w:hAnsi="Arial"/>
        </w:rPr>
        <w:t xml:space="preserve"> legal &amp; ethical challenges experienced by school counsellors. List the</w:t>
      </w:r>
      <w:r w:rsidR="00BE1C98">
        <w:rPr>
          <w:rFonts w:ascii="Arial" w:hAnsi="Arial"/>
        </w:rPr>
        <w:t xml:space="preserve"> </w:t>
      </w:r>
      <w:r>
        <w:rPr>
          <w:rFonts w:ascii="Arial" w:hAnsi="Arial"/>
        </w:rPr>
        <w:t xml:space="preserve">offences under the POCSO act. </w:t>
      </w:r>
    </w:p>
    <w:p w14:paraId="276711DB" w14:textId="77777777" w:rsidR="00703CE9" w:rsidRPr="00BC2F33" w:rsidRDefault="006E0B1B">
      <w:pPr>
        <w:pStyle w:val="ListParagraph"/>
        <w:spacing w:after="0"/>
        <w:jc w:val="center"/>
        <w:rPr>
          <w:rFonts w:ascii="Arial" w:eastAsia="Arial" w:hAnsi="Arial" w:cs="Arial"/>
        </w:rPr>
      </w:pPr>
      <w:r w:rsidRPr="00BC2F33">
        <w:rPr>
          <w:rFonts w:ascii="Arial" w:hAnsi="Arial"/>
        </w:rPr>
        <w:t>OR</w:t>
      </w:r>
    </w:p>
    <w:p w14:paraId="3824CDD5" w14:textId="0E83C598" w:rsidR="00703CE9" w:rsidRDefault="00BC2F33" w:rsidP="00BC2F33">
      <w:pPr>
        <w:pStyle w:val="Body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Write an essay on the</w:t>
      </w:r>
      <w:r w:rsidR="006E0B1B">
        <w:rPr>
          <w:rFonts w:ascii="Arial" w:hAnsi="Arial"/>
        </w:rPr>
        <w:t xml:space="preserve"> importance of education in developing nations in the context of poverty. </w:t>
      </w:r>
    </w:p>
    <w:p w14:paraId="53D77060" w14:textId="77777777" w:rsidR="00703CE9" w:rsidRDefault="006E0B1B">
      <w:pPr>
        <w:pStyle w:val="Heading7"/>
      </w:pPr>
      <w:r>
        <w:t>PART-C</w:t>
      </w:r>
    </w:p>
    <w:p w14:paraId="0AFEF901" w14:textId="30D30566" w:rsidR="00703CE9" w:rsidRDefault="006E0B1B" w:rsidP="00BC2F33">
      <w:pPr>
        <w:pStyle w:val="Body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Design a module on study skills for high school students.        </w:t>
      </w:r>
    </w:p>
    <w:p w14:paraId="72A364F1" w14:textId="77777777" w:rsidR="00703CE9" w:rsidRPr="00BC2F33" w:rsidRDefault="006E0B1B" w:rsidP="002D3F7C">
      <w:pPr>
        <w:pStyle w:val="Body"/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                                                   </w:t>
      </w:r>
      <w:r>
        <w:rPr>
          <w:rFonts w:ascii="Arial" w:hAnsi="Arial"/>
          <w:b/>
          <w:bCs/>
        </w:rPr>
        <w:t xml:space="preserve">      </w:t>
      </w:r>
      <w:r w:rsidRPr="00BC2F33">
        <w:rPr>
          <w:rFonts w:ascii="Arial" w:hAnsi="Arial"/>
        </w:rPr>
        <w:t xml:space="preserve">OR                                                       </w:t>
      </w:r>
    </w:p>
    <w:p w14:paraId="016459A1" w14:textId="2A090798" w:rsidR="00703CE9" w:rsidRDefault="006E0B1B" w:rsidP="00BC2F33">
      <w:pPr>
        <w:pStyle w:val="Body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Discuss the various causes that lead to discipline issues in classroom. Suggest ways </w:t>
      </w:r>
      <w:r w:rsidR="00BC2F33">
        <w:rPr>
          <w:rFonts w:ascii="Arial" w:hAnsi="Arial"/>
        </w:rPr>
        <w:t xml:space="preserve">by which </w:t>
      </w:r>
      <w:r>
        <w:rPr>
          <w:rFonts w:ascii="Arial" w:hAnsi="Arial"/>
        </w:rPr>
        <w:t>teachers can improve behavior of students.</w:t>
      </w:r>
    </w:p>
    <w:p w14:paraId="01CF3482" w14:textId="77777777" w:rsidR="00703CE9" w:rsidRDefault="00703CE9">
      <w:pPr>
        <w:pStyle w:val="Body"/>
        <w:spacing w:after="0"/>
        <w:jc w:val="both"/>
        <w:rPr>
          <w:rFonts w:ascii="Arial" w:eastAsia="Arial" w:hAnsi="Arial" w:cs="Arial"/>
        </w:rPr>
      </w:pPr>
    </w:p>
    <w:p w14:paraId="051E097E" w14:textId="77777777" w:rsidR="00703CE9" w:rsidRDefault="006E0B1B">
      <w:pPr>
        <w:pStyle w:val="Heading7"/>
      </w:pPr>
      <w:r>
        <w:t>PART-D</w:t>
      </w:r>
    </w:p>
    <w:p w14:paraId="6C5ED077" w14:textId="77E0E142" w:rsidR="00703CE9" w:rsidRDefault="006E0B1B" w:rsidP="00BC2F33">
      <w:pPr>
        <w:pStyle w:val="Body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Explain the</w:t>
      </w:r>
      <w:r w:rsidR="00BC2F33">
        <w:rPr>
          <w:rFonts w:ascii="Arial" w:hAnsi="Arial"/>
        </w:rPr>
        <w:t xml:space="preserve"> three</w:t>
      </w:r>
      <w:r>
        <w:rPr>
          <w:rFonts w:ascii="Arial" w:hAnsi="Arial"/>
        </w:rPr>
        <w:t xml:space="preserve"> periods of career development according to Ginzberg’s theory. </w:t>
      </w:r>
    </w:p>
    <w:p w14:paraId="0C7064CF" w14:textId="77777777" w:rsidR="00703CE9" w:rsidRDefault="006E0B1B">
      <w:pPr>
        <w:pStyle w:val="Body"/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                                                                      </w:t>
      </w:r>
      <w:r>
        <w:rPr>
          <w:rFonts w:ascii="Arial" w:hAnsi="Arial"/>
          <w:b/>
          <w:bCs/>
        </w:rPr>
        <w:t xml:space="preserve">      OR </w:t>
      </w:r>
    </w:p>
    <w:p w14:paraId="4ED81238" w14:textId="0EAB8E31" w:rsidR="00703CE9" w:rsidRDefault="006E0B1B" w:rsidP="00BC2F33">
      <w:pPr>
        <w:pStyle w:val="Body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What are the job duties of a career counsellor? Briefly discuss the importance of psychometric tests in career counselling. </w:t>
      </w:r>
    </w:p>
    <w:p w14:paraId="523FD0F3" w14:textId="77777777" w:rsidR="00703CE9" w:rsidRDefault="00703CE9">
      <w:pPr>
        <w:pStyle w:val="Body"/>
        <w:spacing w:after="0"/>
        <w:jc w:val="center"/>
        <w:rPr>
          <w:rFonts w:ascii="Arial" w:eastAsia="Arial" w:hAnsi="Arial" w:cs="Arial"/>
          <w:b/>
          <w:bCs/>
        </w:rPr>
      </w:pPr>
    </w:p>
    <w:p w14:paraId="753FD59D" w14:textId="5AA1D3FE" w:rsidR="00703CE9" w:rsidRDefault="006E0B1B">
      <w:pPr>
        <w:pStyle w:val="Body"/>
        <w:spacing w:after="0"/>
        <w:jc w:val="center"/>
        <w:rPr>
          <w:rFonts w:ascii="Arial" w:hAnsi="Arial"/>
          <w:b/>
          <w:bCs/>
          <w:u w:val="single"/>
          <w:lang w:val="de-DE"/>
        </w:rPr>
      </w:pPr>
      <w:r w:rsidRPr="00BC2F33">
        <w:rPr>
          <w:rFonts w:ascii="Arial" w:hAnsi="Arial"/>
          <w:b/>
          <w:bCs/>
          <w:u w:val="single"/>
          <w:lang w:val="de-DE"/>
        </w:rPr>
        <w:t>PART-E</w:t>
      </w:r>
    </w:p>
    <w:p w14:paraId="2CF2D1FC" w14:textId="6F47D70C" w:rsidR="00703CE9" w:rsidRDefault="006E0B1B" w:rsidP="00BC2F33">
      <w:pPr>
        <w:pStyle w:val="Body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What are the various types of scholastic deficits. Discuss the causes and risk factors of learning disabilities. </w:t>
      </w:r>
    </w:p>
    <w:p w14:paraId="4ADAF316" w14:textId="77777777" w:rsidR="002D3F7C" w:rsidRDefault="006E0B1B" w:rsidP="002D3F7C">
      <w:pPr>
        <w:pStyle w:val="Body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</w:t>
      </w:r>
      <w:r w:rsidRPr="00BC2F33">
        <w:rPr>
          <w:rFonts w:ascii="Arial" w:hAnsi="Arial"/>
        </w:rPr>
        <w:t>OR</w:t>
      </w:r>
    </w:p>
    <w:p w14:paraId="7CD9D3FB" w14:textId="666E8AD2" w:rsidR="00703CE9" w:rsidRDefault="006E0B1B" w:rsidP="002D3F7C">
      <w:pPr>
        <w:pStyle w:val="Body"/>
        <w:numPr>
          <w:ilvl w:val="0"/>
          <w:numId w:val="2"/>
        </w:numPr>
        <w:spacing w:after="0"/>
        <w:jc w:val="both"/>
      </w:pPr>
      <w:r>
        <w:rPr>
          <w:rFonts w:ascii="Arial" w:hAnsi="Arial"/>
          <w:lang w:val="de-DE"/>
        </w:rPr>
        <w:t>Explain</w:t>
      </w:r>
      <w:r>
        <w:rPr>
          <w:rFonts w:ascii="Arial" w:hAnsi="Arial"/>
        </w:rPr>
        <w:t xml:space="preserve"> the special challenges experienced by gifted children. Suggest different ways parents &amp; teachers can help them cope. </w:t>
      </w:r>
    </w:p>
    <w:sectPr w:rsidR="00703CE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95A9" w14:textId="77777777" w:rsidR="00C415DF" w:rsidRDefault="00C415DF">
      <w:r>
        <w:separator/>
      </w:r>
    </w:p>
  </w:endnote>
  <w:endnote w:type="continuationSeparator" w:id="0">
    <w:p w14:paraId="7F7FE543" w14:textId="77777777" w:rsidR="00C415DF" w:rsidRDefault="00C4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ACFB" w14:textId="0138F6D4" w:rsidR="00703CE9" w:rsidRDefault="006E0B1B">
    <w:pPr>
      <w:pStyle w:val="Body"/>
      <w:jc w:val="right"/>
    </w:pPr>
    <w:r>
      <w:t>PY 9321_A</w:t>
    </w:r>
    <w:r w:rsidR="00CD71B8">
      <w:t>_</w:t>
    </w:r>
    <w:r>
      <w:t>23</w:t>
    </w:r>
  </w:p>
  <w:p w14:paraId="2C0B10FF" w14:textId="77777777" w:rsidR="00703CE9" w:rsidRDefault="006E0B1B">
    <w:pPr>
      <w:pStyle w:val="Body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3AE9" w14:textId="77777777" w:rsidR="00C415DF" w:rsidRDefault="00C415DF">
      <w:r>
        <w:separator/>
      </w:r>
    </w:p>
  </w:footnote>
  <w:footnote w:type="continuationSeparator" w:id="0">
    <w:p w14:paraId="614AB198" w14:textId="77777777" w:rsidR="00C415DF" w:rsidRDefault="00C4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D182" w14:textId="77777777" w:rsidR="00703CE9" w:rsidRDefault="006E0B1B">
    <w:pPr>
      <w:pStyle w:val="Body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BB665B6" wp14:editId="4F68F466">
          <wp:simplePos x="0" y="0"/>
          <wp:positionH relativeFrom="page">
            <wp:posOffset>647701</wp:posOffset>
          </wp:positionH>
          <wp:positionV relativeFrom="page">
            <wp:posOffset>762000</wp:posOffset>
          </wp:positionV>
          <wp:extent cx="963516" cy="906516"/>
          <wp:effectExtent l="0" t="0" r="0" b="0"/>
          <wp:wrapNone/>
          <wp:docPr id="1073741825" name="officeArt object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ol LOGO outline" descr="col LOGO outl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516" cy="9065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DFA"/>
    <w:multiLevelType w:val="hybridMultilevel"/>
    <w:tmpl w:val="26BA3B0A"/>
    <w:numStyleLink w:val="ImportedStyle1"/>
  </w:abstractNum>
  <w:abstractNum w:abstractNumId="1" w15:restartNumberingAfterBreak="0">
    <w:nsid w:val="39D26009"/>
    <w:multiLevelType w:val="hybridMultilevel"/>
    <w:tmpl w:val="26BA3B0A"/>
    <w:styleLink w:val="ImportedStyle1"/>
    <w:lvl w:ilvl="0" w:tplc="5936D2C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C077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451AA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A22E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0690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CD6B8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DE9C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CE02E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B4AE44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58410386">
    <w:abstractNumId w:val="1"/>
  </w:num>
  <w:num w:numId="2" w16cid:durableId="6717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E9"/>
    <w:rsid w:val="002D3F7C"/>
    <w:rsid w:val="00315036"/>
    <w:rsid w:val="006E0B1B"/>
    <w:rsid w:val="00703CE9"/>
    <w:rsid w:val="008C1DFA"/>
    <w:rsid w:val="00BC2F33"/>
    <w:rsid w:val="00BE1C98"/>
    <w:rsid w:val="00C415DF"/>
    <w:rsid w:val="00C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C57D"/>
  <w15:docId w15:val="{650D8B93-C76A-4CA4-A4BA-1EA3D04C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7">
    <w:name w:val="heading 7"/>
    <w:next w:val="Body"/>
    <w:pPr>
      <w:keepNext/>
      <w:spacing w:line="259" w:lineRule="auto"/>
      <w:jc w:val="center"/>
      <w:outlineLvl w:val="6"/>
    </w:pPr>
    <w:rPr>
      <w:rFonts w:ascii="Arial" w:hAnsi="Arial" w:cs="Arial Unicode MS"/>
      <w:b/>
      <w:bCs/>
      <w:color w:val="000000"/>
      <w:sz w:val="2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D71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1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71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Rupa Anderson</cp:lastModifiedBy>
  <cp:revision>6</cp:revision>
  <cp:lastPrinted>2023-09-19T03:21:00Z</cp:lastPrinted>
  <dcterms:created xsi:type="dcterms:W3CDTF">2023-09-19T09:50:00Z</dcterms:created>
  <dcterms:modified xsi:type="dcterms:W3CDTF">2023-09-23T07:24:00Z</dcterms:modified>
</cp:coreProperties>
</file>