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9B" w:rsidRDefault="00284AC5" w:rsidP="00AC1D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5pt;margin-top:-38.25pt;width:195.25pt;height:47.25pt;z-index:251658240">
            <v:textbox style="mso-next-textbox:#_x0000_s1026">
              <w:txbxContent>
                <w:p w:rsidR="00284AC5" w:rsidRDefault="00284AC5" w:rsidP="00284AC5">
                  <w:r>
                    <w:t>Register Number:</w:t>
                  </w:r>
                </w:p>
                <w:p w:rsidR="00284AC5" w:rsidRDefault="00284AC5" w:rsidP="00284AC5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</w:p>
              </w:txbxContent>
            </v:textbox>
          </v:shape>
        </w:pict>
      </w:r>
    </w:p>
    <w:p w:rsidR="00373B45" w:rsidRDefault="00373B45" w:rsidP="00373B45">
      <w:pPr>
        <w:rPr>
          <w:rFonts w:ascii="Arial" w:hAnsi="Arial" w:cs="Arial"/>
          <w:b/>
          <w:sz w:val="24"/>
          <w:szCs w:val="24"/>
        </w:rPr>
      </w:pPr>
      <w:r w:rsidRPr="00373B45"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842596" cy="791308"/>
            <wp:effectExtent l="0" t="0" r="0" b="8890"/>
            <wp:docPr id="3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596" cy="7913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AC1D2E" w:rsidRPr="00950A95" w:rsidRDefault="00AC1D2E" w:rsidP="00AC1D2E">
      <w:pPr>
        <w:jc w:val="center"/>
        <w:rPr>
          <w:rFonts w:ascii="Arial" w:hAnsi="Arial" w:cs="Arial"/>
          <w:b/>
          <w:sz w:val="24"/>
          <w:szCs w:val="24"/>
        </w:rPr>
      </w:pPr>
      <w:r w:rsidRPr="00950A95">
        <w:rPr>
          <w:rFonts w:ascii="Arial" w:hAnsi="Arial" w:cs="Arial"/>
          <w:b/>
          <w:sz w:val="24"/>
          <w:szCs w:val="24"/>
        </w:rPr>
        <w:t>ST. JOSEPH’S COLLEGE (AUTONOMOUS), BANGALORE-27</w:t>
      </w:r>
    </w:p>
    <w:p w:rsidR="00AC1D2E" w:rsidRPr="00950A95" w:rsidRDefault="00AC1D2E" w:rsidP="00AC1D2E">
      <w:pPr>
        <w:jc w:val="center"/>
        <w:rPr>
          <w:rFonts w:ascii="Arial" w:hAnsi="Arial" w:cs="Arial"/>
          <w:b/>
          <w:sz w:val="24"/>
          <w:szCs w:val="24"/>
        </w:rPr>
      </w:pPr>
      <w:r w:rsidRPr="00950A95">
        <w:rPr>
          <w:rFonts w:ascii="Arial" w:hAnsi="Arial" w:cs="Arial"/>
          <w:b/>
          <w:sz w:val="24"/>
          <w:szCs w:val="24"/>
        </w:rPr>
        <w:t>MA ECONOMICS- II SEMESTER</w:t>
      </w:r>
    </w:p>
    <w:p w:rsidR="00AC1D2E" w:rsidRPr="00950A95" w:rsidRDefault="00AC1D2E" w:rsidP="00AC1D2E">
      <w:pPr>
        <w:jc w:val="center"/>
        <w:rPr>
          <w:rFonts w:ascii="Arial" w:hAnsi="Arial" w:cs="Arial"/>
          <w:b/>
          <w:sz w:val="24"/>
          <w:szCs w:val="24"/>
        </w:rPr>
      </w:pPr>
      <w:r w:rsidRPr="00950A95">
        <w:rPr>
          <w:rFonts w:ascii="Arial" w:hAnsi="Arial" w:cs="Arial"/>
          <w:b/>
          <w:sz w:val="24"/>
          <w:szCs w:val="24"/>
        </w:rPr>
        <w:t>SEMESTER EXAM: APRIL 2020</w:t>
      </w:r>
    </w:p>
    <w:p w:rsidR="00AC1D2E" w:rsidRPr="00950A95" w:rsidRDefault="00AC1D2E" w:rsidP="00AC1D2E">
      <w:pPr>
        <w:jc w:val="center"/>
        <w:rPr>
          <w:rFonts w:ascii="Arial" w:hAnsi="Arial" w:cs="Arial"/>
          <w:b/>
          <w:sz w:val="24"/>
          <w:szCs w:val="24"/>
        </w:rPr>
      </w:pPr>
      <w:r w:rsidRPr="00950A95">
        <w:rPr>
          <w:rFonts w:ascii="Arial" w:hAnsi="Arial" w:cs="Arial"/>
          <w:b/>
          <w:sz w:val="24"/>
          <w:szCs w:val="24"/>
        </w:rPr>
        <w:t>EC8218: PUBLIC ECONOMICS AND FINANCE</w:t>
      </w:r>
    </w:p>
    <w:p w:rsidR="00AC1D2E" w:rsidRPr="00950A95" w:rsidRDefault="008C0D8B" w:rsidP="00AC1D2E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Time :</w:t>
      </w:r>
      <w:r w:rsidR="00AC1D2E" w:rsidRPr="00950A95">
        <w:rPr>
          <w:rFonts w:ascii="Arial" w:hAnsi="Arial" w:cs="Arial"/>
          <w:b/>
          <w:sz w:val="24"/>
          <w:szCs w:val="24"/>
        </w:rPr>
        <w:t>2</w:t>
      </w:r>
      <w:proofErr w:type="gramEnd"/>
      <w:r w:rsidR="00AC1D2E" w:rsidRPr="00950A95">
        <w:rPr>
          <w:rFonts w:ascii="Arial" w:hAnsi="Arial" w:cs="Arial"/>
          <w:b/>
          <w:sz w:val="24"/>
          <w:szCs w:val="24"/>
        </w:rPr>
        <w:t xml:space="preserve"> 1/2hours             </w:t>
      </w:r>
      <w:r w:rsidR="00950A9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Max Marks-70</w:t>
      </w:r>
    </w:p>
    <w:p w:rsidR="00AC1D2E" w:rsidRPr="00950A95" w:rsidRDefault="00AC1D2E" w:rsidP="00AC1D2E">
      <w:pPr>
        <w:jc w:val="center"/>
        <w:rPr>
          <w:rFonts w:ascii="Arial" w:hAnsi="Arial" w:cs="Arial"/>
          <w:b/>
          <w:sz w:val="24"/>
          <w:szCs w:val="24"/>
        </w:rPr>
      </w:pPr>
      <w:r w:rsidRPr="00950A95">
        <w:rPr>
          <w:rFonts w:ascii="Arial" w:hAnsi="Arial" w:cs="Arial"/>
          <w:b/>
          <w:sz w:val="24"/>
          <w:szCs w:val="24"/>
        </w:rPr>
        <w:t>This paper contains 1 printed page and three parts</w:t>
      </w:r>
    </w:p>
    <w:p w:rsidR="00AC1D2E" w:rsidRPr="00950A95" w:rsidRDefault="00AC1D2E" w:rsidP="00AC1D2E">
      <w:pPr>
        <w:rPr>
          <w:rFonts w:ascii="Arial" w:hAnsi="Arial" w:cs="Arial"/>
        </w:rPr>
      </w:pPr>
    </w:p>
    <w:p w:rsidR="00AC1D2E" w:rsidRPr="0085239B" w:rsidRDefault="00AC1D2E" w:rsidP="00AC1D2E">
      <w:pPr>
        <w:rPr>
          <w:rFonts w:ascii="Arial" w:hAnsi="Arial" w:cs="Arial"/>
          <w:b/>
        </w:rPr>
      </w:pPr>
      <w:r w:rsidRPr="0085239B">
        <w:rPr>
          <w:rFonts w:ascii="Arial" w:hAnsi="Arial" w:cs="Arial"/>
          <w:b/>
        </w:rPr>
        <w:t xml:space="preserve">PART A: Answer any FIVE of the following                                                                    </w:t>
      </w:r>
      <w:r w:rsidR="00950A95" w:rsidRPr="0085239B">
        <w:rPr>
          <w:rFonts w:ascii="Arial" w:hAnsi="Arial" w:cs="Arial"/>
          <w:b/>
        </w:rPr>
        <w:t>2X5=10</w:t>
      </w:r>
    </w:p>
    <w:p w:rsidR="00AC1D2E" w:rsidRPr="00950A95" w:rsidRDefault="00AC1D2E" w:rsidP="00AC1D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0A95">
        <w:rPr>
          <w:rFonts w:ascii="Arial" w:hAnsi="Arial" w:cs="Arial"/>
        </w:rPr>
        <w:t xml:space="preserve">What are the different </w:t>
      </w:r>
      <w:r w:rsidR="00A2472D">
        <w:rPr>
          <w:rFonts w:ascii="Arial" w:hAnsi="Arial" w:cs="Arial"/>
        </w:rPr>
        <w:t>categories of public goods? G</w:t>
      </w:r>
      <w:r w:rsidRPr="00950A95">
        <w:rPr>
          <w:rFonts w:ascii="Arial" w:hAnsi="Arial" w:cs="Arial"/>
        </w:rPr>
        <w:t>ive examples for each category.</w:t>
      </w:r>
    </w:p>
    <w:p w:rsidR="00AC1D2E" w:rsidRPr="00950A95" w:rsidRDefault="00AC1D2E" w:rsidP="00AC1D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0A95">
        <w:rPr>
          <w:rFonts w:ascii="Arial" w:hAnsi="Arial" w:cs="Arial"/>
        </w:rPr>
        <w:t>Define the following concepts – revenue account, capital account</w:t>
      </w:r>
    </w:p>
    <w:p w:rsidR="00AC1D2E" w:rsidRPr="00950A95" w:rsidRDefault="00AC1D2E" w:rsidP="00AC1D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0A95">
        <w:rPr>
          <w:rFonts w:ascii="Arial" w:hAnsi="Arial" w:cs="Arial"/>
        </w:rPr>
        <w:t>What a</w:t>
      </w:r>
      <w:r w:rsidR="00A2472D">
        <w:rPr>
          <w:rFonts w:ascii="Arial" w:hAnsi="Arial" w:cs="Arial"/>
        </w:rPr>
        <w:t>re canons of taxation as explained</w:t>
      </w:r>
      <w:r w:rsidRPr="00950A95">
        <w:rPr>
          <w:rFonts w:ascii="Arial" w:hAnsi="Arial" w:cs="Arial"/>
        </w:rPr>
        <w:t xml:space="preserve"> by Adam Smith?</w:t>
      </w:r>
    </w:p>
    <w:p w:rsidR="00AC1D2E" w:rsidRPr="00950A95" w:rsidRDefault="00AC1D2E" w:rsidP="00AC1D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0A95">
        <w:rPr>
          <w:rFonts w:ascii="Arial" w:hAnsi="Arial" w:cs="Arial"/>
        </w:rPr>
        <w:t>What is Arrows Impossibility Theorem?</w:t>
      </w:r>
    </w:p>
    <w:p w:rsidR="00A2472D" w:rsidRDefault="00A2472D" w:rsidP="00A247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State</w:t>
      </w:r>
      <w:r w:rsidR="00AC1D2E" w:rsidRPr="00950A95">
        <w:rPr>
          <w:rFonts w:ascii="Arial" w:hAnsi="Arial" w:cs="Arial"/>
        </w:rPr>
        <w:t xml:space="preserve"> Wiseman-Peacock</w:t>
      </w:r>
      <w:r>
        <w:rPr>
          <w:rFonts w:ascii="Arial" w:hAnsi="Arial" w:cs="Arial"/>
        </w:rPr>
        <w:t xml:space="preserve"> hypothesis on</w:t>
      </w:r>
      <w:r w:rsidR="00037BE5">
        <w:rPr>
          <w:rFonts w:ascii="Arial" w:hAnsi="Arial" w:cs="Arial"/>
        </w:rPr>
        <w:t xml:space="preserve"> public expenditure.</w:t>
      </w:r>
    </w:p>
    <w:p w:rsidR="00AC1D2E" w:rsidRPr="00A2472D" w:rsidRDefault="00A2472D" w:rsidP="00A247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Why is Goods and Services Tax </w:t>
      </w:r>
      <w:r w:rsidR="00AC1D2E" w:rsidRPr="00A2472D">
        <w:rPr>
          <w:rFonts w:ascii="Arial" w:hAnsi="Arial" w:cs="Arial"/>
        </w:rPr>
        <w:t xml:space="preserve">considered </w:t>
      </w:r>
      <w:r>
        <w:rPr>
          <w:rFonts w:ascii="Arial" w:hAnsi="Arial" w:cs="Arial"/>
        </w:rPr>
        <w:t>superior to</w:t>
      </w:r>
      <w:r w:rsidR="00037BE5">
        <w:rPr>
          <w:rFonts w:ascii="Arial" w:hAnsi="Arial" w:cs="Arial"/>
        </w:rPr>
        <w:t xml:space="preserve"> Value added </w:t>
      </w:r>
      <w:r w:rsidR="00912265">
        <w:rPr>
          <w:rFonts w:ascii="Arial" w:hAnsi="Arial" w:cs="Arial"/>
        </w:rPr>
        <w:t>tax?</w:t>
      </w:r>
    </w:p>
    <w:p w:rsidR="00AC1D2E" w:rsidRPr="00950A95" w:rsidRDefault="00AC1D2E" w:rsidP="00AC1D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0A95">
        <w:rPr>
          <w:rFonts w:ascii="Arial" w:hAnsi="Arial" w:cs="Arial"/>
        </w:rPr>
        <w:t>What is fiscal federalism?</w:t>
      </w:r>
    </w:p>
    <w:p w:rsidR="00AC1D2E" w:rsidRPr="00950A95" w:rsidRDefault="00AC1D2E" w:rsidP="00AC1D2E">
      <w:pPr>
        <w:ind w:left="360"/>
        <w:rPr>
          <w:rFonts w:ascii="Arial" w:hAnsi="Arial" w:cs="Arial"/>
        </w:rPr>
      </w:pPr>
    </w:p>
    <w:p w:rsidR="00AC1D2E" w:rsidRPr="0085239B" w:rsidRDefault="00AC1D2E" w:rsidP="00AC1D2E">
      <w:pPr>
        <w:rPr>
          <w:rFonts w:ascii="Arial" w:hAnsi="Arial" w:cs="Arial"/>
          <w:b/>
        </w:rPr>
      </w:pPr>
      <w:r w:rsidRPr="0085239B">
        <w:rPr>
          <w:rFonts w:ascii="Arial" w:hAnsi="Arial" w:cs="Arial"/>
          <w:b/>
        </w:rPr>
        <w:t xml:space="preserve">PART B: Answer any THREE of the following                                            </w:t>
      </w:r>
      <w:r w:rsidR="0085239B">
        <w:rPr>
          <w:rFonts w:ascii="Arial" w:hAnsi="Arial" w:cs="Arial"/>
          <w:b/>
        </w:rPr>
        <w:t xml:space="preserve">          </w:t>
      </w:r>
      <w:r w:rsidRPr="0085239B">
        <w:rPr>
          <w:rFonts w:ascii="Arial" w:hAnsi="Arial" w:cs="Arial"/>
          <w:b/>
        </w:rPr>
        <w:t xml:space="preserve">        </w:t>
      </w:r>
      <w:r w:rsidR="00950A95" w:rsidRPr="0085239B">
        <w:rPr>
          <w:rFonts w:ascii="Arial" w:hAnsi="Arial" w:cs="Arial"/>
          <w:b/>
        </w:rPr>
        <w:t>10X</w:t>
      </w:r>
      <w:r w:rsidRPr="0085239B">
        <w:rPr>
          <w:rFonts w:ascii="Arial" w:hAnsi="Arial" w:cs="Arial"/>
          <w:b/>
        </w:rPr>
        <w:t>3=30</w:t>
      </w:r>
    </w:p>
    <w:p w:rsidR="00A2472D" w:rsidRDefault="00AC1D2E" w:rsidP="00A247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2472D">
        <w:rPr>
          <w:rFonts w:ascii="Arial" w:hAnsi="Arial" w:cs="Arial"/>
        </w:rPr>
        <w:t xml:space="preserve">Explain Ability to pay </w:t>
      </w:r>
      <w:r w:rsidR="00A2472D" w:rsidRPr="00A2472D">
        <w:rPr>
          <w:rFonts w:ascii="Arial" w:hAnsi="Arial" w:cs="Arial"/>
        </w:rPr>
        <w:t>approach and Benefit approach of</w:t>
      </w:r>
      <w:r w:rsidRPr="00A2472D">
        <w:rPr>
          <w:rFonts w:ascii="Arial" w:hAnsi="Arial" w:cs="Arial"/>
        </w:rPr>
        <w:t xml:space="preserve"> taxation.</w:t>
      </w:r>
    </w:p>
    <w:p w:rsidR="00AC1D2E" w:rsidRDefault="00AC1D2E" w:rsidP="00A247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2472D">
        <w:rPr>
          <w:rFonts w:ascii="Arial" w:hAnsi="Arial" w:cs="Arial"/>
        </w:rPr>
        <w:t xml:space="preserve">Explain Wagner’s law of increasing state activity. </w:t>
      </w:r>
    </w:p>
    <w:p w:rsidR="00A2472D" w:rsidRDefault="00A2472D" w:rsidP="00A247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2472D">
        <w:rPr>
          <w:rFonts w:ascii="Arial" w:hAnsi="Arial" w:cs="Arial"/>
        </w:rPr>
        <w:t>What is</w:t>
      </w:r>
      <w:r w:rsidR="00AC1D2E" w:rsidRPr="00A2472D">
        <w:rPr>
          <w:rFonts w:ascii="Arial" w:hAnsi="Arial" w:cs="Arial"/>
        </w:rPr>
        <w:t xml:space="preserve"> externality and </w:t>
      </w:r>
      <w:r w:rsidRPr="00A2472D">
        <w:rPr>
          <w:rFonts w:ascii="Arial" w:hAnsi="Arial" w:cs="Arial"/>
        </w:rPr>
        <w:t>give solutions to tackle externality</w:t>
      </w:r>
      <w:r w:rsidR="00912265">
        <w:rPr>
          <w:rFonts w:ascii="Arial" w:hAnsi="Arial" w:cs="Arial"/>
        </w:rPr>
        <w:t xml:space="preserve"> problem</w:t>
      </w:r>
      <w:r>
        <w:rPr>
          <w:rFonts w:ascii="Arial" w:hAnsi="Arial" w:cs="Arial"/>
        </w:rPr>
        <w:t>?</w:t>
      </w:r>
    </w:p>
    <w:p w:rsidR="00AC1D2E" w:rsidRDefault="00A2472D" w:rsidP="00A247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2472D">
        <w:rPr>
          <w:rFonts w:ascii="Arial" w:hAnsi="Arial" w:cs="Arial"/>
        </w:rPr>
        <w:t>Discuss</w:t>
      </w:r>
      <w:r w:rsidR="00AC1D2E" w:rsidRPr="00A2472D">
        <w:rPr>
          <w:rFonts w:ascii="Arial" w:hAnsi="Arial" w:cs="Arial"/>
        </w:rPr>
        <w:t xml:space="preserve"> </w:t>
      </w:r>
      <w:proofErr w:type="spellStart"/>
      <w:r w:rsidR="00AC1D2E" w:rsidRPr="00A2472D">
        <w:rPr>
          <w:rFonts w:ascii="Arial" w:hAnsi="Arial" w:cs="Arial"/>
        </w:rPr>
        <w:t>Tiebout</w:t>
      </w:r>
      <w:proofErr w:type="spellEnd"/>
      <w:r w:rsidR="00AC1D2E" w:rsidRPr="00A2472D">
        <w:rPr>
          <w:rFonts w:ascii="Arial" w:hAnsi="Arial" w:cs="Arial"/>
        </w:rPr>
        <w:t xml:space="preserve"> model and its drawbacks.</w:t>
      </w:r>
    </w:p>
    <w:p w:rsidR="00A2472D" w:rsidRPr="00A2472D" w:rsidRDefault="0085239B" w:rsidP="00A247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Briefly explain horizontal and ve</w:t>
      </w:r>
      <w:r w:rsidR="004F3044">
        <w:rPr>
          <w:rFonts w:ascii="Arial" w:hAnsi="Arial" w:cs="Arial"/>
        </w:rPr>
        <w:t xml:space="preserve">rtical imbalance and discuss </w:t>
      </w:r>
      <w:r w:rsidR="005E3C2E">
        <w:rPr>
          <w:rFonts w:ascii="Arial" w:hAnsi="Arial" w:cs="Arial"/>
        </w:rPr>
        <w:t>measures to</w:t>
      </w:r>
      <w:r>
        <w:rPr>
          <w:rFonts w:ascii="Arial" w:hAnsi="Arial" w:cs="Arial"/>
        </w:rPr>
        <w:t xml:space="preserve"> rectify them.</w:t>
      </w:r>
    </w:p>
    <w:p w:rsidR="00AC1D2E" w:rsidRPr="00950A95" w:rsidRDefault="00AC1D2E" w:rsidP="00AC1D2E">
      <w:pPr>
        <w:rPr>
          <w:rFonts w:ascii="Arial" w:hAnsi="Arial" w:cs="Arial"/>
        </w:rPr>
      </w:pPr>
    </w:p>
    <w:p w:rsidR="00AC1D2E" w:rsidRPr="0085239B" w:rsidRDefault="00AC1D2E" w:rsidP="00AC1D2E">
      <w:pPr>
        <w:rPr>
          <w:rFonts w:ascii="Arial" w:hAnsi="Arial" w:cs="Arial"/>
          <w:b/>
          <w:u w:val="single"/>
        </w:rPr>
      </w:pPr>
      <w:r w:rsidRPr="0085239B">
        <w:rPr>
          <w:rFonts w:ascii="Arial" w:hAnsi="Arial" w:cs="Arial"/>
          <w:b/>
        </w:rPr>
        <w:t xml:space="preserve">PART C: Answers any TWO of the following                                </w:t>
      </w:r>
      <w:r w:rsidR="0085239B">
        <w:rPr>
          <w:rFonts w:ascii="Arial" w:hAnsi="Arial" w:cs="Arial"/>
          <w:b/>
        </w:rPr>
        <w:t xml:space="preserve">                        </w:t>
      </w:r>
      <w:r w:rsidR="0085239B" w:rsidRPr="0085239B">
        <w:rPr>
          <w:rFonts w:ascii="Arial" w:hAnsi="Arial" w:cs="Arial"/>
          <w:b/>
        </w:rPr>
        <w:t xml:space="preserve">     </w:t>
      </w:r>
      <w:r w:rsidRPr="0085239B">
        <w:rPr>
          <w:rFonts w:ascii="Arial" w:hAnsi="Arial" w:cs="Arial"/>
          <w:b/>
        </w:rPr>
        <w:t xml:space="preserve"> </w:t>
      </w:r>
      <w:r w:rsidR="00950A95" w:rsidRPr="0085239B">
        <w:rPr>
          <w:rFonts w:ascii="Arial" w:hAnsi="Arial" w:cs="Arial"/>
          <w:b/>
        </w:rPr>
        <w:t>15X</w:t>
      </w:r>
      <w:r w:rsidRPr="0085239B">
        <w:rPr>
          <w:rFonts w:ascii="Arial" w:hAnsi="Arial" w:cs="Arial"/>
          <w:b/>
        </w:rPr>
        <w:t>2=30</w:t>
      </w:r>
    </w:p>
    <w:p w:rsidR="00AC1D2E" w:rsidRPr="00A2472D" w:rsidRDefault="00A2472D" w:rsidP="00A247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2472D">
        <w:rPr>
          <w:rFonts w:ascii="Arial" w:hAnsi="Arial" w:cs="Arial"/>
        </w:rPr>
        <w:t>S</w:t>
      </w:r>
      <w:r w:rsidR="00AC1D2E" w:rsidRPr="00A2472D">
        <w:rPr>
          <w:rFonts w:ascii="Arial" w:hAnsi="Arial" w:cs="Arial"/>
        </w:rPr>
        <w:t xml:space="preserve">how that </w:t>
      </w:r>
      <w:proofErr w:type="spellStart"/>
      <w:r w:rsidR="00AC1D2E" w:rsidRPr="00A2472D">
        <w:rPr>
          <w:rFonts w:ascii="Arial" w:hAnsi="Arial" w:cs="Arial"/>
        </w:rPr>
        <w:t>Lindhal</w:t>
      </w:r>
      <w:proofErr w:type="spellEnd"/>
      <w:r w:rsidR="00AC1D2E" w:rsidRPr="00A2472D">
        <w:rPr>
          <w:rFonts w:ascii="Arial" w:hAnsi="Arial" w:cs="Arial"/>
        </w:rPr>
        <w:t xml:space="preserve"> equilibrium of</w:t>
      </w:r>
      <w:r w:rsidRPr="00A2472D">
        <w:rPr>
          <w:rFonts w:ascii="Arial" w:hAnsi="Arial" w:cs="Arial"/>
        </w:rPr>
        <w:t xml:space="preserve"> public goods is Pareto optimal with suitable proof and diagram.</w:t>
      </w:r>
    </w:p>
    <w:p w:rsidR="00AC1D2E" w:rsidRPr="00950A95" w:rsidRDefault="00AC1D2E" w:rsidP="00A247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0A95">
        <w:rPr>
          <w:rFonts w:ascii="Arial" w:hAnsi="Arial" w:cs="Arial"/>
        </w:rPr>
        <w:t xml:space="preserve">Explain the effects </w:t>
      </w:r>
      <w:r w:rsidR="00A2472D">
        <w:rPr>
          <w:rFonts w:ascii="Arial" w:hAnsi="Arial" w:cs="Arial"/>
        </w:rPr>
        <w:t>of fiscal policy on an underdeveloped</w:t>
      </w:r>
      <w:r w:rsidRPr="00950A95">
        <w:rPr>
          <w:rFonts w:ascii="Arial" w:hAnsi="Arial" w:cs="Arial"/>
        </w:rPr>
        <w:t xml:space="preserve"> economy.</w:t>
      </w:r>
    </w:p>
    <w:p w:rsidR="00AC1D2E" w:rsidRDefault="00AC1D2E" w:rsidP="00A2472D">
      <w:pPr>
        <w:pStyle w:val="ListParagraph"/>
        <w:numPr>
          <w:ilvl w:val="0"/>
          <w:numId w:val="1"/>
        </w:numPr>
      </w:pPr>
      <w:r w:rsidRPr="00950A95">
        <w:rPr>
          <w:rFonts w:ascii="Arial" w:hAnsi="Arial" w:cs="Arial"/>
        </w:rPr>
        <w:t>Explain the criteria</w:t>
      </w:r>
      <w:r w:rsidR="00A2472D">
        <w:rPr>
          <w:rFonts w:ascii="Arial" w:hAnsi="Arial" w:cs="Arial"/>
        </w:rPr>
        <w:t xml:space="preserve"> for evaluation</w:t>
      </w:r>
      <w:r w:rsidRPr="00950A95">
        <w:rPr>
          <w:rFonts w:ascii="Arial" w:hAnsi="Arial" w:cs="Arial"/>
        </w:rPr>
        <w:t xml:space="preserve"> of public expenditure</w:t>
      </w:r>
      <w:r w:rsidR="00A2472D">
        <w:rPr>
          <w:rFonts w:ascii="Arial" w:hAnsi="Arial" w:cs="Arial"/>
        </w:rPr>
        <w:t>.</w:t>
      </w:r>
    </w:p>
    <w:p w:rsidR="00687015" w:rsidRDefault="00687015"/>
    <w:p w:rsidR="009276F0" w:rsidRDefault="009276F0">
      <w:bookmarkStart w:id="0" w:name="_GoBack"/>
      <w:bookmarkEnd w:id="0"/>
    </w:p>
    <w:sectPr w:rsidR="009276F0" w:rsidSect="004D1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2849"/>
    <w:multiLevelType w:val="hybridMultilevel"/>
    <w:tmpl w:val="87B23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979D1"/>
    <w:multiLevelType w:val="hybridMultilevel"/>
    <w:tmpl w:val="19C27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900B2"/>
    <w:multiLevelType w:val="hybridMultilevel"/>
    <w:tmpl w:val="D8F4A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C1D2E"/>
    <w:rsid w:val="00037BE5"/>
    <w:rsid w:val="001128B7"/>
    <w:rsid w:val="00284AC5"/>
    <w:rsid w:val="00373B45"/>
    <w:rsid w:val="004D12EA"/>
    <w:rsid w:val="004D2C08"/>
    <w:rsid w:val="004F3044"/>
    <w:rsid w:val="005E3C2E"/>
    <w:rsid w:val="00687015"/>
    <w:rsid w:val="007C65D8"/>
    <w:rsid w:val="0085239B"/>
    <w:rsid w:val="008C0D8B"/>
    <w:rsid w:val="008F3E8E"/>
    <w:rsid w:val="00912265"/>
    <w:rsid w:val="009276F0"/>
    <w:rsid w:val="00950A95"/>
    <w:rsid w:val="009C4A2C"/>
    <w:rsid w:val="009D7A4F"/>
    <w:rsid w:val="00A2472D"/>
    <w:rsid w:val="00AC1D2E"/>
    <w:rsid w:val="00DB5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D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B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Thomas</dc:creator>
  <cp:keywords/>
  <dc:description/>
  <cp:lastModifiedBy>Lenovo</cp:lastModifiedBy>
  <cp:revision>17</cp:revision>
  <dcterms:created xsi:type="dcterms:W3CDTF">2020-01-28T02:09:00Z</dcterms:created>
  <dcterms:modified xsi:type="dcterms:W3CDTF">2020-01-28T10:11:00Z</dcterms:modified>
</cp:coreProperties>
</file>