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F0" w:rsidRPr="00150D25" w:rsidRDefault="00B237D3" w:rsidP="00CF1AF0">
      <w:r w:rsidRPr="00B237D3">
        <w:rPr>
          <w:noProof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66675</wp:posOffset>
            </wp:positionV>
            <wp:extent cx="1895475" cy="685800"/>
            <wp:effectExtent l="19050" t="0" r="0" b="0"/>
            <wp:wrapThrough wrapText="bothSides">
              <wp:wrapPolygon edited="0">
                <wp:start x="-217" y="0"/>
                <wp:lineTo x="-217" y="21000"/>
                <wp:lineTo x="21491" y="21000"/>
                <wp:lineTo x="21491" y="0"/>
                <wp:lineTo x="-217" y="0"/>
              </wp:wrapPolygon>
            </wp:wrapThrough>
            <wp:docPr id="1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95474" cy="685799"/>
                      <a:chOff x="0" y="0"/>
                      <a:chExt cx="1895474" cy="685799"/>
                    </a:xfrm>
                  </a:grpSpPr>
                  <a:sp>
                    <a:nvSpPr>
                      <a:cNvPr id="4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895474" cy="6857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91440" tIns="45720" rIns="91440" bIns="4572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Register Number: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Date: XX/04/2020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CF1AF0" w:rsidRPr="00150D25">
        <w:rPr>
          <w:noProof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857250" cy="809625"/>
            <wp:effectExtent l="0" t="0" r="0" b="0"/>
            <wp:wrapNone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7913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CF1AF0" w:rsidRPr="00150D25" w:rsidRDefault="00CF1AF0" w:rsidP="00CF1AF0"/>
    <w:p w:rsidR="00CF1AF0" w:rsidRPr="00150D25" w:rsidRDefault="00CF1AF0" w:rsidP="00CF1AF0">
      <w:pPr>
        <w:tabs>
          <w:tab w:val="left" w:pos="1036"/>
          <w:tab w:val="left" w:pos="3312"/>
          <w:tab w:val="left" w:pos="3588"/>
        </w:tabs>
      </w:pPr>
      <w:r w:rsidRPr="00150D25">
        <w:tab/>
      </w:r>
      <w:r w:rsidRPr="00150D25">
        <w:tab/>
      </w:r>
      <w:r w:rsidRPr="00150D25">
        <w:tab/>
      </w:r>
    </w:p>
    <w:p w:rsidR="00CF1AF0" w:rsidRPr="00150D25" w:rsidRDefault="00CF1AF0" w:rsidP="00783971">
      <w:pPr>
        <w:spacing w:after="0" w:line="240" w:lineRule="auto"/>
        <w:jc w:val="center"/>
        <w:rPr>
          <w:b/>
          <w:bCs/>
        </w:rPr>
      </w:pPr>
      <w:r w:rsidRPr="00150D25">
        <w:rPr>
          <w:b/>
          <w:bCs/>
        </w:rPr>
        <w:t>ST. JOSEPH’S COLLEGE (AUTONOMOUS), B</w:t>
      </w:r>
      <w:r w:rsidR="0091307E">
        <w:rPr>
          <w:b/>
          <w:bCs/>
        </w:rPr>
        <w:t>ENGALURU</w:t>
      </w:r>
      <w:r w:rsidRPr="00150D25">
        <w:rPr>
          <w:b/>
          <w:bCs/>
        </w:rPr>
        <w:t>-27</w:t>
      </w:r>
    </w:p>
    <w:p w:rsidR="00CF1AF0" w:rsidRPr="00150D25" w:rsidRDefault="00CF1AF0" w:rsidP="0078397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M.Sc. BOTANY - </w:t>
      </w:r>
      <w:r w:rsidRPr="00150D25">
        <w:rPr>
          <w:b/>
          <w:bCs/>
        </w:rPr>
        <w:t>I</w:t>
      </w:r>
      <w:r w:rsidR="00B237D3">
        <w:rPr>
          <w:b/>
          <w:bCs/>
        </w:rPr>
        <w:t>I</w:t>
      </w:r>
      <w:r w:rsidRPr="00150D25">
        <w:rPr>
          <w:b/>
          <w:bCs/>
        </w:rPr>
        <w:t xml:space="preserve"> SEMESTER</w:t>
      </w:r>
    </w:p>
    <w:p w:rsidR="00CF1AF0" w:rsidRPr="00150D25" w:rsidRDefault="00CF1AF0" w:rsidP="00783971">
      <w:pPr>
        <w:spacing w:after="0" w:line="240" w:lineRule="auto"/>
        <w:jc w:val="center"/>
        <w:rPr>
          <w:b/>
          <w:bCs/>
        </w:rPr>
      </w:pPr>
      <w:r w:rsidRPr="00150D25">
        <w:rPr>
          <w:b/>
          <w:bCs/>
        </w:rPr>
        <w:t xml:space="preserve">SEMESTER EXAMINATION: </w:t>
      </w:r>
      <w:r w:rsidR="00B237D3">
        <w:rPr>
          <w:b/>
          <w:bCs/>
        </w:rPr>
        <w:t>APRIL</w:t>
      </w:r>
      <w:r w:rsidRPr="00150D25">
        <w:rPr>
          <w:b/>
          <w:bCs/>
        </w:rPr>
        <w:t xml:space="preserve"> 20</w:t>
      </w:r>
      <w:r w:rsidR="00B237D3">
        <w:rPr>
          <w:b/>
          <w:bCs/>
        </w:rPr>
        <w:t>20</w:t>
      </w:r>
    </w:p>
    <w:p w:rsidR="00CF1AF0" w:rsidRDefault="00CF1AF0" w:rsidP="00783971">
      <w:pPr>
        <w:pStyle w:val="Default"/>
        <w:jc w:val="center"/>
        <w:rPr>
          <w:sz w:val="23"/>
          <w:szCs w:val="23"/>
        </w:rPr>
      </w:pPr>
      <w:r w:rsidRPr="00150D25">
        <w:rPr>
          <w:b/>
          <w:bCs/>
          <w:u w:val="single"/>
        </w:rPr>
        <w:t xml:space="preserve">BO </w:t>
      </w:r>
      <w:r w:rsidR="00B237D3">
        <w:rPr>
          <w:b/>
          <w:bCs/>
          <w:u w:val="single"/>
        </w:rPr>
        <w:t>8</w:t>
      </w:r>
      <w:r>
        <w:rPr>
          <w:b/>
          <w:bCs/>
          <w:u w:val="single"/>
        </w:rPr>
        <w:t>118</w:t>
      </w:r>
      <w:r w:rsidRPr="00150D25">
        <w:rPr>
          <w:b/>
          <w:bCs/>
          <w:u w:val="single"/>
        </w:rPr>
        <w:t xml:space="preserve"> - </w:t>
      </w:r>
      <w:r w:rsidR="00B237D3" w:rsidRPr="00B237D3">
        <w:rPr>
          <w:b/>
          <w:bCs/>
          <w:u w:val="single"/>
        </w:rPr>
        <w:t>Pteridophytes and Gymnosperms</w:t>
      </w:r>
      <w:r>
        <w:rPr>
          <w:b/>
          <w:bCs/>
          <w:sz w:val="23"/>
          <w:szCs w:val="23"/>
        </w:rPr>
        <w:t xml:space="preserve"> </w:t>
      </w:r>
    </w:p>
    <w:p w:rsidR="00CF1AF0" w:rsidRDefault="00CF1AF0" w:rsidP="00783971">
      <w:pPr>
        <w:spacing w:after="0" w:line="240" w:lineRule="auto"/>
        <w:jc w:val="center"/>
        <w:rPr>
          <w:b/>
          <w:bCs/>
        </w:rPr>
      </w:pPr>
      <w:r w:rsidRPr="00150D25">
        <w:rPr>
          <w:b/>
          <w:bCs/>
        </w:rPr>
        <w:t xml:space="preserve">Time- 2 </w:t>
      </w:r>
      <w:r>
        <w:rPr>
          <w:b/>
          <w:bCs/>
        </w:rPr>
        <w:t>½</w:t>
      </w:r>
      <w:r w:rsidRPr="00150D25">
        <w:rPr>
          <w:b/>
          <w:bCs/>
        </w:rPr>
        <w:t xml:space="preserve"> hrs</w:t>
      </w:r>
      <w:r w:rsidRPr="00150D2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50D25">
        <w:tab/>
      </w:r>
      <w:r w:rsidRPr="00150D25">
        <w:rPr>
          <w:b/>
          <w:bCs/>
        </w:rPr>
        <w:t>Max Marks-70</w:t>
      </w:r>
    </w:p>
    <w:p w:rsidR="002C3BC8" w:rsidRDefault="002C3BC8" w:rsidP="002C3BC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This paper contains ONE </w:t>
      </w:r>
      <w:r w:rsidRPr="00150D25">
        <w:rPr>
          <w:b/>
          <w:bCs/>
        </w:rPr>
        <w:t xml:space="preserve">printed page and </w:t>
      </w:r>
      <w:r>
        <w:rPr>
          <w:b/>
          <w:bCs/>
        </w:rPr>
        <w:t>THREE</w:t>
      </w:r>
      <w:r w:rsidRPr="00150D25">
        <w:rPr>
          <w:b/>
          <w:bCs/>
        </w:rPr>
        <w:t xml:space="preserve"> parts</w:t>
      </w:r>
    </w:p>
    <w:p w:rsidR="002C3BC8" w:rsidRDefault="002C3BC8" w:rsidP="002C3BC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Draw diagrams </w:t>
      </w:r>
      <w:r w:rsidR="00983234">
        <w:rPr>
          <w:b/>
          <w:bCs/>
        </w:rPr>
        <w:t xml:space="preserve">and give examples </w:t>
      </w:r>
      <w:r>
        <w:rPr>
          <w:b/>
          <w:bCs/>
        </w:rPr>
        <w:t>wherever necessary</w:t>
      </w:r>
    </w:p>
    <w:p w:rsidR="00783971" w:rsidRDefault="00783971" w:rsidP="00244862">
      <w:pPr>
        <w:spacing w:after="0" w:line="240" w:lineRule="auto"/>
        <w:jc w:val="both"/>
        <w:rPr>
          <w:b/>
        </w:rPr>
      </w:pPr>
    </w:p>
    <w:p w:rsidR="00244862" w:rsidRDefault="00783971" w:rsidP="00244862">
      <w:pPr>
        <w:spacing w:after="0" w:line="240" w:lineRule="auto"/>
        <w:jc w:val="both"/>
        <w:sectPr w:rsidR="00244862" w:rsidSect="00566F7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83971">
        <w:rPr>
          <w:b/>
        </w:rPr>
        <w:t>A. Define</w:t>
      </w:r>
      <w:r w:rsidR="00C55794">
        <w:rPr>
          <w:b/>
        </w:rPr>
        <w:t>/</w:t>
      </w:r>
      <w:r w:rsidR="00534F05">
        <w:rPr>
          <w:b/>
        </w:rPr>
        <w:t>Explain</w:t>
      </w:r>
      <w:r w:rsidRPr="00783971">
        <w:rPr>
          <w:b/>
        </w:rPr>
        <w:t xml:space="preserve"> any TEN of the following </w:t>
      </w:r>
      <w:r w:rsidRPr="00783971">
        <w:rPr>
          <w:b/>
        </w:rPr>
        <w:tab/>
      </w:r>
      <w:r w:rsidRPr="00783971">
        <w:rPr>
          <w:b/>
        </w:rPr>
        <w:tab/>
      </w:r>
      <w:r w:rsidRPr="00783971">
        <w:rPr>
          <w:b/>
        </w:rPr>
        <w:tab/>
        <w:t xml:space="preserve">     </w:t>
      </w:r>
      <w:r w:rsidRPr="00783971">
        <w:rPr>
          <w:b/>
        </w:rPr>
        <w:tab/>
      </w:r>
      <w:r w:rsidRPr="00783971">
        <w:rPr>
          <w:b/>
        </w:rPr>
        <w:tab/>
        <w:t xml:space="preserve">         10x2=20</w:t>
      </w:r>
    </w:p>
    <w:p w:rsidR="00244862" w:rsidRPr="00983234" w:rsidRDefault="00244862" w:rsidP="00030079">
      <w:pPr>
        <w:pStyle w:val="Default"/>
        <w:jc w:val="both"/>
      </w:pPr>
      <w:r w:rsidRPr="00983234">
        <w:lastRenderedPageBreak/>
        <w:t xml:space="preserve">1. </w:t>
      </w:r>
      <w:r w:rsidR="00983234" w:rsidRPr="00983234">
        <w:t>Archegonium</w:t>
      </w:r>
    </w:p>
    <w:p w:rsidR="00244862" w:rsidRPr="00E41EAC" w:rsidRDefault="00244862" w:rsidP="00030079">
      <w:pPr>
        <w:spacing w:after="0" w:line="240" w:lineRule="auto"/>
        <w:jc w:val="both"/>
      </w:pPr>
      <w:r w:rsidRPr="00E41EAC">
        <w:t xml:space="preserve">2. </w:t>
      </w:r>
      <w:r w:rsidR="00E41EAC" w:rsidRPr="00E41EAC">
        <w:t>Siphonostele</w:t>
      </w:r>
    </w:p>
    <w:p w:rsidR="00244862" w:rsidRPr="00C55794" w:rsidRDefault="00244862" w:rsidP="00030079">
      <w:pPr>
        <w:spacing w:after="0" w:line="240" w:lineRule="auto"/>
        <w:jc w:val="both"/>
      </w:pPr>
      <w:r w:rsidRPr="00C55794">
        <w:t xml:space="preserve">3. </w:t>
      </w:r>
      <w:r w:rsidR="007F5B27">
        <w:t>Heterospory</w:t>
      </w:r>
      <w:r w:rsidR="007F5B27">
        <w:tab/>
      </w:r>
    </w:p>
    <w:p w:rsidR="00244862" w:rsidRPr="00C55794" w:rsidRDefault="00244862" w:rsidP="00030079">
      <w:pPr>
        <w:spacing w:after="0" w:line="240" w:lineRule="auto"/>
        <w:jc w:val="both"/>
      </w:pPr>
      <w:r w:rsidRPr="00C55794">
        <w:t xml:space="preserve">4. </w:t>
      </w:r>
      <w:r w:rsidR="00C55794" w:rsidRPr="00C55794">
        <w:t>Prothallus</w:t>
      </w:r>
    </w:p>
    <w:p w:rsidR="00244862" w:rsidRPr="00896C3E" w:rsidRDefault="00244862" w:rsidP="00244862">
      <w:pPr>
        <w:spacing w:after="0" w:line="240" w:lineRule="auto"/>
        <w:jc w:val="both"/>
      </w:pPr>
      <w:r w:rsidRPr="00896C3E">
        <w:t xml:space="preserve">5. </w:t>
      </w:r>
      <w:r w:rsidR="00896C3E" w:rsidRPr="00896C3E">
        <w:t>Synangium</w:t>
      </w:r>
    </w:p>
    <w:p w:rsidR="00244862" w:rsidRPr="00896C3E" w:rsidRDefault="00244862" w:rsidP="00030079">
      <w:pPr>
        <w:spacing w:after="0" w:line="240" w:lineRule="auto"/>
        <w:jc w:val="both"/>
      </w:pPr>
      <w:r w:rsidRPr="00896C3E">
        <w:t>6.</w:t>
      </w:r>
      <w:r w:rsidR="00030079" w:rsidRPr="00896C3E">
        <w:t xml:space="preserve"> </w:t>
      </w:r>
      <w:r w:rsidR="00896C3E" w:rsidRPr="00896C3E">
        <w:t>Sorus</w:t>
      </w:r>
    </w:p>
    <w:p w:rsidR="00244862" w:rsidRPr="00896C3E" w:rsidRDefault="00244862" w:rsidP="00244862">
      <w:pPr>
        <w:spacing w:after="0" w:line="240" w:lineRule="auto"/>
        <w:jc w:val="both"/>
      </w:pPr>
      <w:r w:rsidRPr="00896C3E">
        <w:t>7.</w:t>
      </w:r>
      <w:r w:rsidR="00A912E4" w:rsidRPr="00896C3E">
        <w:t xml:space="preserve"> </w:t>
      </w:r>
      <w:r w:rsidR="00896C3E" w:rsidRPr="00896C3E">
        <w:t>Diploxylic</w:t>
      </w:r>
    </w:p>
    <w:p w:rsidR="00E95EC9" w:rsidRPr="00896C3E" w:rsidRDefault="00244862" w:rsidP="00E95EC9">
      <w:pPr>
        <w:spacing w:after="0" w:line="240" w:lineRule="auto"/>
        <w:jc w:val="both"/>
      </w:pPr>
      <w:r w:rsidRPr="00896C3E">
        <w:t>8.</w:t>
      </w:r>
      <w:r w:rsidR="00A912E4" w:rsidRPr="00896C3E">
        <w:t xml:space="preserve"> </w:t>
      </w:r>
      <w:r w:rsidR="00896C3E" w:rsidRPr="00896C3E">
        <w:t>Dwarf shoot</w:t>
      </w:r>
    </w:p>
    <w:p w:rsidR="00A912E4" w:rsidRPr="00D7286A" w:rsidRDefault="00244862" w:rsidP="00E95EC9">
      <w:pPr>
        <w:spacing w:after="0" w:line="240" w:lineRule="auto"/>
        <w:jc w:val="both"/>
      </w:pPr>
      <w:r w:rsidRPr="00D7286A">
        <w:t>9.</w:t>
      </w:r>
      <w:r w:rsidR="00A912E4" w:rsidRPr="00D7286A">
        <w:t xml:space="preserve"> </w:t>
      </w:r>
      <w:r w:rsidR="00534F05">
        <w:t>B</w:t>
      </w:r>
      <w:r w:rsidR="003537B8">
        <w:t>inomial of two ‘living fossils’</w:t>
      </w:r>
    </w:p>
    <w:p w:rsidR="00A912E4" w:rsidRPr="00D7286A" w:rsidRDefault="00244862" w:rsidP="00DA0E65">
      <w:pPr>
        <w:pStyle w:val="Default"/>
        <w:jc w:val="both"/>
      </w:pPr>
      <w:r w:rsidRPr="00D7286A">
        <w:t>10.</w:t>
      </w:r>
      <w:r w:rsidR="00A912E4" w:rsidRPr="00D7286A">
        <w:t xml:space="preserve"> </w:t>
      </w:r>
      <w:r w:rsidR="00D7286A" w:rsidRPr="00D7286A">
        <w:t xml:space="preserve">Types of ovules in </w:t>
      </w:r>
      <w:r w:rsidR="00D7286A" w:rsidRPr="00D7286A">
        <w:rPr>
          <w:i/>
        </w:rPr>
        <w:t>Williamsonia</w:t>
      </w:r>
    </w:p>
    <w:p w:rsidR="00DA0E65" w:rsidRPr="00C22516" w:rsidRDefault="00244862" w:rsidP="00DA0E65">
      <w:pPr>
        <w:tabs>
          <w:tab w:val="left" w:pos="1036"/>
          <w:tab w:val="left" w:pos="3312"/>
          <w:tab w:val="left" w:pos="3588"/>
          <w:tab w:val="left" w:pos="6164"/>
          <w:tab w:val="left" w:pos="7140"/>
          <w:tab w:val="left" w:pos="8116"/>
        </w:tabs>
        <w:spacing w:after="0" w:line="240" w:lineRule="auto"/>
        <w:jc w:val="both"/>
      </w:pPr>
      <w:r w:rsidRPr="00C22516">
        <w:t>11.</w:t>
      </w:r>
      <w:r w:rsidR="00A912E4" w:rsidRPr="00C22516">
        <w:t xml:space="preserve"> </w:t>
      </w:r>
      <w:r w:rsidR="003537B8">
        <w:t>Xylotomy</w:t>
      </w:r>
    </w:p>
    <w:p w:rsidR="00244862" w:rsidRPr="00AF4940" w:rsidRDefault="00244862" w:rsidP="00244862">
      <w:pPr>
        <w:spacing w:after="0" w:line="240" w:lineRule="auto"/>
        <w:jc w:val="both"/>
      </w:pPr>
      <w:r w:rsidRPr="00C22516">
        <w:t>12.</w:t>
      </w:r>
      <w:r w:rsidR="00A912E4" w:rsidRPr="00C22516">
        <w:t xml:space="preserve"> </w:t>
      </w:r>
      <w:r w:rsidR="00C22516" w:rsidRPr="00C22516">
        <w:t>Polyembryony</w:t>
      </w:r>
    </w:p>
    <w:p w:rsidR="007C558B" w:rsidRDefault="007C558B" w:rsidP="00244862">
      <w:pPr>
        <w:tabs>
          <w:tab w:val="left" w:pos="1036"/>
          <w:tab w:val="left" w:pos="3312"/>
          <w:tab w:val="left" w:pos="3588"/>
          <w:tab w:val="left" w:pos="6164"/>
          <w:tab w:val="left" w:pos="7140"/>
          <w:tab w:val="left" w:pos="8116"/>
        </w:tabs>
        <w:spacing w:after="0" w:line="240" w:lineRule="auto"/>
        <w:sectPr w:rsidR="007C558B" w:rsidSect="0078397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83971" w:rsidRDefault="00783971" w:rsidP="00244862">
      <w:pPr>
        <w:tabs>
          <w:tab w:val="left" w:pos="1036"/>
          <w:tab w:val="left" w:pos="3312"/>
          <w:tab w:val="left" w:pos="3588"/>
          <w:tab w:val="left" w:pos="6164"/>
          <w:tab w:val="left" w:pos="7140"/>
          <w:tab w:val="left" w:pos="8116"/>
        </w:tabs>
        <w:spacing w:after="0" w:line="240" w:lineRule="auto"/>
        <w:sectPr w:rsidR="00783971" w:rsidSect="002448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4862" w:rsidRPr="00150D25" w:rsidRDefault="00244862" w:rsidP="00244862">
      <w:pPr>
        <w:tabs>
          <w:tab w:val="left" w:pos="1036"/>
          <w:tab w:val="left" w:pos="3312"/>
          <w:tab w:val="left" w:pos="3588"/>
          <w:tab w:val="left" w:pos="6164"/>
          <w:tab w:val="left" w:pos="7140"/>
          <w:tab w:val="left" w:pos="8116"/>
        </w:tabs>
        <w:spacing w:after="0" w:line="240" w:lineRule="auto"/>
      </w:pPr>
      <w:r w:rsidRPr="00150D25">
        <w:lastRenderedPageBreak/>
        <w:tab/>
      </w:r>
      <w:r w:rsidRPr="00150D25">
        <w:tab/>
      </w:r>
      <w:r w:rsidRPr="00150D25">
        <w:tab/>
      </w:r>
      <w:r w:rsidRPr="00150D25">
        <w:tab/>
      </w:r>
    </w:p>
    <w:p w:rsidR="00783971" w:rsidRDefault="00783971" w:rsidP="00244862">
      <w:pPr>
        <w:spacing w:after="0" w:line="240" w:lineRule="auto"/>
        <w:jc w:val="both"/>
        <w:rPr>
          <w:b/>
        </w:rPr>
      </w:pPr>
      <w:r w:rsidRPr="00783971">
        <w:rPr>
          <w:b/>
        </w:rPr>
        <w:t xml:space="preserve">B. Write critical notes on any FIVE of the following </w:t>
      </w:r>
      <w:r w:rsidRPr="00783971">
        <w:rPr>
          <w:b/>
        </w:rPr>
        <w:tab/>
      </w:r>
      <w:r w:rsidRPr="00783971">
        <w:rPr>
          <w:b/>
        </w:rPr>
        <w:tab/>
      </w:r>
      <w:r w:rsidRPr="00783971">
        <w:rPr>
          <w:b/>
        </w:rPr>
        <w:tab/>
        <w:t xml:space="preserve">       </w:t>
      </w:r>
      <w:r w:rsidRPr="00783971">
        <w:rPr>
          <w:b/>
        </w:rPr>
        <w:tab/>
        <w:t xml:space="preserve">           5x6=30</w:t>
      </w:r>
    </w:p>
    <w:p w:rsidR="00244862" w:rsidRPr="00896C3E" w:rsidRDefault="00244862" w:rsidP="00244862">
      <w:pPr>
        <w:spacing w:after="0" w:line="240" w:lineRule="auto"/>
        <w:jc w:val="both"/>
      </w:pPr>
      <w:r w:rsidRPr="00896C3E">
        <w:t>13.</w:t>
      </w:r>
      <w:r w:rsidR="00B310B1" w:rsidRPr="00896C3E">
        <w:t xml:space="preserve"> </w:t>
      </w:r>
      <w:r w:rsidR="00896C3E" w:rsidRPr="00896C3E">
        <w:t xml:space="preserve">State </w:t>
      </w:r>
      <w:r w:rsidR="00D27E9C">
        <w:t xml:space="preserve">characteristic </w:t>
      </w:r>
      <w:r w:rsidR="00896C3E" w:rsidRPr="00896C3E">
        <w:t>features of Pteridophytes</w:t>
      </w:r>
      <w:r w:rsidR="0091307E">
        <w:t xml:space="preserve"> (Any six)</w:t>
      </w:r>
    </w:p>
    <w:p w:rsidR="00244862" w:rsidRPr="00C55794" w:rsidRDefault="00244862" w:rsidP="00244862">
      <w:pPr>
        <w:spacing w:after="0" w:line="240" w:lineRule="auto"/>
        <w:jc w:val="both"/>
      </w:pPr>
      <w:r w:rsidRPr="00C55794">
        <w:t>14.</w:t>
      </w:r>
      <w:r w:rsidR="00783971" w:rsidRPr="00C55794">
        <w:t xml:space="preserve"> </w:t>
      </w:r>
      <w:r w:rsidR="00CE08E5" w:rsidRPr="00C55794">
        <w:t>R</w:t>
      </w:r>
      <w:r w:rsidR="00C55794" w:rsidRPr="00C55794">
        <w:t>eproductive diversity in Marsileales</w:t>
      </w:r>
    </w:p>
    <w:p w:rsidR="00783971" w:rsidRPr="00C55794" w:rsidRDefault="00783971" w:rsidP="00783971">
      <w:pPr>
        <w:spacing w:after="0" w:line="240" w:lineRule="auto"/>
        <w:jc w:val="both"/>
      </w:pPr>
      <w:r w:rsidRPr="00C55794">
        <w:t xml:space="preserve">15. </w:t>
      </w:r>
      <w:r w:rsidR="00C55794" w:rsidRPr="00C55794">
        <w:rPr>
          <w:i/>
        </w:rPr>
        <w:t>Rhynia</w:t>
      </w:r>
    </w:p>
    <w:p w:rsidR="00244862" w:rsidRPr="00797D98" w:rsidRDefault="00783971" w:rsidP="00244862">
      <w:pPr>
        <w:spacing w:after="0" w:line="240" w:lineRule="auto"/>
        <w:jc w:val="both"/>
      </w:pPr>
      <w:r w:rsidRPr="00797D98">
        <w:t>16</w:t>
      </w:r>
      <w:r w:rsidR="00244862" w:rsidRPr="00797D98">
        <w:t>.</w:t>
      </w:r>
      <w:r w:rsidR="00A912E4" w:rsidRPr="00797D98">
        <w:t xml:space="preserve"> </w:t>
      </w:r>
      <w:r w:rsidR="00C55794">
        <w:t>St</w:t>
      </w:r>
      <w:r w:rsidR="003537B8">
        <w:t>elar evolution in Pteridophytes</w:t>
      </w:r>
    </w:p>
    <w:p w:rsidR="00244862" w:rsidRPr="00983234" w:rsidRDefault="00783971" w:rsidP="00244862">
      <w:pPr>
        <w:spacing w:after="0" w:line="240" w:lineRule="auto"/>
        <w:jc w:val="both"/>
      </w:pPr>
      <w:r w:rsidRPr="00983234">
        <w:t>17</w:t>
      </w:r>
      <w:r w:rsidR="00244862" w:rsidRPr="00983234">
        <w:t>.</w:t>
      </w:r>
      <w:r w:rsidR="00A912E4" w:rsidRPr="00983234">
        <w:t xml:space="preserve"> </w:t>
      </w:r>
      <w:r w:rsidR="006A2664">
        <w:t>Gnetales</w:t>
      </w:r>
    </w:p>
    <w:p w:rsidR="00244862" w:rsidRPr="00797D98" w:rsidRDefault="00783971" w:rsidP="00244862">
      <w:pPr>
        <w:spacing w:after="0" w:line="240" w:lineRule="auto"/>
        <w:jc w:val="both"/>
      </w:pPr>
      <w:r w:rsidRPr="00797D98">
        <w:t>18</w:t>
      </w:r>
      <w:r w:rsidR="00244862" w:rsidRPr="00797D98">
        <w:t>.</w:t>
      </w:r>
      <w:r w:rsidR="0069601B" w:rsidRPr="00797D98">
        <w:t xml:space="preserve"> </w:t>
      </w:r>
      <w:r w:rsidR="003537B8">
        <w:t>Pentoxylales</w:t>
      </w:r>
    </w:p>
    <w:p w:rsidR="00244862" w:rsidRDefault="00783971" w:rsidP="00244862">
      <w:pPr>
        <w:spacing w:after="0" w:line="240" w:lineRule="auto"/>
        <w:jc w:val="both"/>
      </w:pPr>
      <w:r w:rsidRPr="00797D98">
        <w:t>19</w:t>
      </w:r>
      <w:r w:rsidR="00244862" w:rsidRPr="00797D98">
        <w:t xml:space="preserve">. </w:t>
      </w:r>
      <w:r w:rsidR="00797D98" w:rsidRPr="00797D98">
        <w:t>Eco</w:t>
      </w:r>
      <w:r w:rsidR="003537B8">
        <w:t>nomic importance of Gymnosperms</w:t>
      </w:r>
    </w:p>
    <w:p w:rsidR="0003634D" w:rsidRDefault="0003634D" w:rsidP="0069601B">
      <w:pPr>
        <w:pStyle w:val="Default"/>
        <w:jc w:val="both"/>
      </w:pPr>
    </w:p>
    <w:p w:rsidR="00783971" w:rsidRDefault="00783971" w:rsidP="00244862">
      <w:pPr>
        <w:spacing w:after="0" w:line="240" w:lineRule="auto"/>
        <w:jc w:val="both"/>
        <w:rPr>
          <w:b/>
        </w:rPr>
      </w:pPr>
      <w:r w:rsidRPr="00783971">
        <w:rPr>
          <w:b/>
        </w:rPr>
        <w:t xml:space="preserve">C. Give a comprehensive account of any TWO of the following </w:t>
      </w:r>
      <w:r w:rsidRPr="00783971">
        <w:rPr>
          <w:b/>
        </w:rPr>
        <w:tab/>
        <w:t xml:space="preserve">  </w:t>
      </w:r>
      <w:r w:rsidRPr="00783971">
        <w:rPr>
          <w:b/>
        </w:rPr>
        <w:tab/>
        <w:t xml:space="preserve">       2x10=20</w:t>
      </w:r>
    </w:p>
    <w:p w:rsidR="00244862" w:rsidRPr="00797D98" w:rsidRDefault="00DD3D39" w:rsidP="00244862">
      <w:pPr>
        <w:spacing w:after="0" w:line="240" w:lineRule="auto"/>
        <w:jc w:val="both"/>
      </w:pPr>
      <w:r w:rsidRPr="00797D98">
        <w:t>20</w:t>
      </w:r>
      <w:r w:rsidR="00244862" w:rsidRPr="00797D98">
        <w:t>.</w:t>
      </w:r>
      <w:r w:rsidR="00B310B1" w:rsidRPr="00797D98">
        <w:t xml:space="preserve"> </w:t>
      </w:r>
      <w:r w:rsidR="00797D98" w:rsidRPr="00797D98">
        <w:t>Reimer’</w:t>
      </w:r>
      <w:r w:rsidR="00C55794">
        <w:t xml:space="preserve"> </w:t>
      </w:r>
      <w:r w:rsidR="009721C1" w:rsidRPr="00797D98">
        <w:t>system of classification</w:t>
      </w:r>
      <w:r w:rsidR="00797D98" w:rsidRPr="00797D98">
        <w:t xml:space="preserve"> of Pteridophytes</w:t>
      </w:r>
    </w:p>
    <w:p w:rsidR="00244862" w:rsidRPr="006A2664" w:rsidRDefault="00DD3D39" w:rsidP="00244862">
      <w:pPr>
        <w:spacing w:after="0" w:line="240" w:lineRule="auto"/>
        <w:jc w:val="both"/>
      </w:pPr>
      <w:r w:rsidRPr="006A2664">
        <w:t>21</w:t>
      </w:r>
      <w:r w:rsidR="00244862" w:rsidRPr="006A2664">
        <w:t>.</w:t>
      </w:r>
      <w:r w:rsidR="00202268" w:rsidRPr="006A2664">
        <w:t xml:space="preserve"> </w:t>
      </w:r>
      <w:r w:rsidR="006A2664" w:rsidRPr="006A2664">
        <w:t>Recent advances in the study of Gymnosperms</w:t>
      </w:r>
    </w:p>
    <w:p w:rsidR="00244862" w:rsidRDefault="00DD3D39" w:rsidP="00244862">
      <w:pPr>
        <w:spacing w:after="0" w:line="240" w:lineRule="auto"/>
        <w:jc w:val="both"/>
      </w:pPr>
      <w:r w:rsidRPr="00983234">
        <w:t>22</w:t>
      </w:r>
      <w:r w:rsidR="00244862" w:rsidRPr="00983234">
        <w:t>.</w:t>
      </w:r>
      <w:r w:rsidR="00202268" w:rsidRPr="00983234">
        <w:t xml:space="preserve"> </w:t>
      </w:r>
      <w:r w:rsidR="00983234" w:rsidRPr="00983234">
        <w:rPr>
          <w:i/>
        </w:rPr>
        <w:t>Glossopteris</w:t>
      </w:r>
    </w:p>
    <w:p w:rsidR="00783971" w:rsidRDefault="00783971" w:rsidP="00244862">
      <w:pPr>
        <w:spacing w:after="0" w:line="240" w:lineRule="auto"/>
        <w:jc w:val="both"/>
      </w:pPr>
    </w:p>
    <w:p w:rsidR="00783971" w:rsidRDefault="00783971" w:rsidP="00244862">
      <w:pPr>
        <w:spacing w:after="0" w:line="240" w:lineRule="auto"/>
        <w:jc w:val="both"/>
      </w:pPr>
    </w:p>
    <w:p w:rsidR="00783971" w:rsidRDefault="00783971" w:rsidP="00244862">
      <w:pPr>
        <w:spacing w:after="0" w:line="240" w:lineRule="auto"/>
        <w:jc w:val="both"/>
      </w:pPr>
    </w:p>
    <w:p w:rsidR="00783971" w:rsidRDefault="00783971" w:rsidP="00244862">
      <w:pPr>
        <w:spacing w:after="0" w:line="240" w:lineRule="auto"/>
        <w:jc w:val="both"/>
      </w:pPr>
    </w:p>
    <w:p w:rsidR="00566F70" w:rsidRDefault="00B237D3" w:rsidP="00B0244E">
      <w:pPr>
        <w:spacing w:after="0" w:line="240" w:lineRule="auto"/>
        <w:jc w:val="right"/>
      </w:pPr>
      <w:r>
        <w:t>BO_8</w:t>
      </w:r>
      <w:r w:rsidR="00783971">
        <w:t>1</w:t>
      </w:r>
      <w:r w:rsidR="00CC0241">
        <w:t>1</w:t>
      </w:r>
      <w:r>
        <w:t>8_A_20</w:t>
      </w:r>
    </w:p>
    <w:sectPr w:rsidR="00566F70" w:rsidSect="0024486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1AF0"/>
    <w:rsid w:val="00030079"/>
    <w:rsid w:val="0003634D"/>
    <w:rsid w:val="001027B3"/>
    <w:rsid w:val="00126C5F"/>
    <w:rsid w:val="001C30A4"/>
    <w:rsid w:val="001D3ED8"/>
    <w:rsid w:val="001F5ABF"/>
    <w:rsid w:val="00202268"/>
    <w:rsid w:val="00202B61"/>
    <w:rsid w:val="00244862"/>
    <w:rsid w:val="002B1B55"/>
    <w:rsid w:val="002C3BC8"/>
    <w:rsid w:val="002E5B82"/>
    <w:rsid w:val="003239E0"/>
    <w:rsid w:val="003537B8"/>
    <w:rsid w:val="003868D4"/>
    <w:rsid w:val="0049296D"/>
    <w:rsid w:val="00516678"/>
    <w:rsid w:val="00527CEB"/>
    <w:rsid w:val="00534F05"/>
    <w:rsid w:val="00540F01"/>
    <w:rsid w:val="00566F70"/>
    <w:rsid w:val="005A5B2F"/>
    <w:rsid w:val="005F4A0F"/>
    <w:rsid w:val="0069601B"/>
    <w:rsid w:val="006A201B"/>
    <w:rsid w:val="006A2664"/>
    <w:rsid w:val="006B16B7"/>
    <w:rsid w:val="006E2166"/>
    <w:rsid w:val="00733108"/>
    <w:rsid w:val="00783971"/>
    <w:rsid w:val="00797D98"/>
    <w:rsid w:val="007C558B"/>
    <w:rsid w:val="007F5B27"/>
    <w:rsid w:val="00811298"/>
    <w:rsid w:val="00896C3E"/>
    <w:rsid w:val="008B415D"/>
    <w:rsid w:val="008F470B"/>
    <w:rsid w:val="0091307E"/>
    <w:rsid w:val="009721C1"/>
    <w:rsid w:val="00983234"/>
    <w:rsid w:val="00A912E4"/>
    <w:rsid w:val="00A94D41"/>
    <w:rsid w:val="00AA2B2C"/>
    <w:rsid w:val="00B0244E"/>
    <w:rsid w:val="00B237D3"/>
    <w:rsid w:val="00B310B1"/>
    <w:rsid w:val="00B3299B"/>
    <w:rsid w:val="00BE4DB0"/>
    <w:rsid w:val="00C22516"/>
    <w:rsid w:val="00C512BD"/>
    <w:rsid w:val="00C55794"/>
    <w:rsid w:val="00CC0241"/>
    <w:rsid w:val="00CE08E5"/>
    <w:rsid w:val="00CF1AF0"/>
    <w:rsid w:val="00D27E9C"/>
    <w:rsid w:val="00D7286A"/>
    <w:rsid w:val="00DA0E65"/>
    <w:rsid w:val="00DD3D39"/>
    <w:rsid w:val="00DF4415"/>
    <w:rsid w:val="00E41EAC"/>
    <w:rsid w:val="00E71904"/>
    <w:rsid w:val="00E7667E"/>
    <w:rsid w:val="00E9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AF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leGrid">
    <w:name w:val="Table Grid"/>
    <w:basedOn w:val="TableNormal"/>
    <w:uiPriority w:val="59"/>
    <w:rsid w:val="00733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4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7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643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1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6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0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4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2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9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7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21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6DA7-F078-43F8-A88A-06552204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5482147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2020-01-14T10:15:00Z</dcterms:created>
  <dcterms:modified xsi:type="dcterms:W3CDTF">2020-01-27T09:03:00Z</dcterms:modified>
</cp:coreProperties>
</file>