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D9D8" w14:textId="77777777" w:rsidR="005F6C76" w:rsidRDefault="005F6C76" w:rsidP="001B033C">
      <w:pPr>
        <w:rPr>
          <w:rFonts w:ascii="Arial" w:hAnsi="Arial" w:cs="Arial"/>
          <w:b/>
          <w:bCs/>
          <w:sz w:val="28"/>
        </w:rPr>
      </w:pPr>
      <w:r>
        <w:rPr>
          <w:noProof/>
          <w:lang w:val="en-IN" w:eastAsia="en-IN"/>
        </w:rPr>
        <w:drawing>
          <wp:anchor distT="0" distB="0" distL="114300" distR="114300" simplePos="0" relativeHeight="251663360" behindDoc="0" locked="0" layoutInCell="1" allowOverlap="1" wp14:anchorId="6CA404B2" wp14:editId="6B55031E">
            <wp:simplePos x="0" y="0"/>
            <wp:positionH relativeFrom="column">
              <wp:posOffset>4400550</wp:posOffset>
            </wp:positionH>
            <wp:positionV relativeFrom="paragraph">
              <wp:posOffset>-247650</wp:posOffset>
            </wp:positionV>
            <wp:extent cx="1914525" cy="714375"/>
            <wp:effectExtent l="19050" t="0" r="0" b="0"/>
            <wp:wrapNone/>
            <wp:docPr id="4"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552826" y="19716751"/>
                      <a:ext cx="1895474" cy="685799"/>
                      <a:chOff x="3552826" y="19716751"/>
                      <a:chExt cx="1895474" cy="685799"/>
                    </a:xfrm>
                  </a:grpSpPr>
                  <a:sp>
                    <a:nvSpPr>
                      <a:cNvPr id="4" name="Text Box 4"/>
                      <a:cNvSpPr txBox="1">
                        <a:spLocks noChangeArrowheads="1"/>
                      </a:cNvSpPr>
                    </a:nvSpPr>
                    <a:spPr bwMode="auto">
                      <a:xfrm>
                        <a:off x="3552826" y="14430376"/>
                        <a:ext cx="1895474" cy="838199"/>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 XX/04/2020</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anchor>
        </w:drawing>
      </w:r>
      <w:r w:rsidR="001B033C" w:rsidRPr="001B033C">
        <w:rPr>
          <w:noProof/>
          <w:lang w:val="en-IN" w:eastAsia="en-IN"/>
        </w:rPr>
        <w:drawing>
          <wp:anchor distT="0" distB="0" distL="114300" distR="114300" simplePos="0" relativeHeight="251659264" behindDoc="1" locked="0" layoutInCell="1" allowOverlap="1" wp14:anchorId="376589D0" wp14:editId="4D64CA67">
            <wp:simplePos x="0" y="0"/>
            <wp:positionH relativeFrom="column">
              <wp:posOffset>-455735</wp:posOffset>
            </wp:positionH>
            <wp:positionV relativeFrom="paragraph">
              <wp:posOffset>-404446</wp:posOffset>
            </wp:positionV>
            <wp:extent cx="763466" cy="782515"/>
            <wp:effectExtent l="19050" t="0" r="0" b="0"/>
            <wp:wrapNone/>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8"/>
                    <a:srcRect/>
                    <a:stretch>
                      <a:fillRect/>
                    </a:stretch>
                  </pic:blipFill>
                  <pic:spPr bwMode="auto">
                    <a:xfrm>
                      <a:off x="0" y="0"/>
                      <a:ext cx="763465" cy="782515"/>
                    </a:xfrm>
                    <a:prstGeom prst="rect">
                      <a:avLst/>
                    </a:prstGeom>
                    <a:noFill/>
                    <a:ln w="9525">
                      <a:noFill/>
                      <a:miter lim="800000"/>
                      <a:headEnd/>
                      <a:tailEnd/>
                    </a:ln>
                  </pic:spPr>
                </pic:pic>
              </a:graphicData>
            </a:graphic>
          </wp:anchor>
        </w:drawing>
      </w:r>
      <w:r w:rsidR="001B033C">
        <w:rPr>
          <w:rFonts w:ascii="Arial" w:hAnsi="Arial" w:cs="Arial"/>
          <w:b/>
          <w:bCs/>
          <w:sz w:val="28"/>
        </w:rPr>
        <w:t xml:space="preserve">         </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p>
    <w:p w14:paraId="3398EFF0" w14:textId="77777777" w:rsidR="005F6C76" w:rsidRPr="005F6C76" w:rsidRDefault="005F6C76" w:rsidP="005F6C76">
      <w:pPr>
        <w:jc w:val="center"/>
        <w:rPr>
          <w:rFonts w:ascii="Arial" w:hAnsi="Arial" w:cs="Arial"/>
          <w:b/>
          <w:bCs/>
          <w:sz w:val="24"/>
          <w:szCs w:val="24"/>
        </w:rPr>
      </w:pPr>
    </w:p>
    <w:p w14:paraId="0D399412" w14:textId="77777777" w:rsidR="001B033C" w:rsidRPr="005F6C76" w:rsidRDefault="001B033C" w:rsidP="005F6C76">
      <w:pPr>
        <w:jc w:val="center"/>
        <w:rPr>
          <w:rFonts w:ascii="Arial" w:hAnsi="Arial" w:cs="Arial"/>
          <w:b/>
          <w:bCs/>
          <w:sz w:val="24"/>
          <w:szCs w:val="24"/>
        </w:rPr>
      </w:pPr>
      <w:r w:rsidRPr="005F6C76">
        <w:rPr>
          <w:rFonts w:ascii="Arial" w:hAnsi="Arial" w:cs="Arial"/>
          <w:b/>
          <w:bCs/>
          <w:sz w:val="24"/>
          <w:szCs w:val="24"/>
        </w:rPr>
        <w:t>ST. JOSEPH’S COLLEGE (AUTONOMOUS), BANGALORE-27</w:t>
      </w:r>
    </w:p>
    <w:p w14:paraId="74F22DC2" w14:textId="77777777" w:rsidR="001B033C" w:rsidRPr="005F6C76" w:rsidRDefault="001B033C" w:rsidP="005F6C76">
      <w:pPr>
        <w:spacing w:after="0"/>
        <w:contextualSpacing/>
        <w:jc w:val="center"/>
        <w:rPr>
          <w:rFonts w:ascii="Arial" w:hAnsi="Arial" w:cs="Arial"/>
          <w:b/>
          <w:sz w:val="24"/>
          <w:szCs w:val="24"/>
        </w:rPr>
      </w:pPr>
      <w:r w:rsidRPr="005F6C76">
        <w:rPr>
          <w:rFonts w:ascii="Arial" w:hAnsi="Arial" w:cs="Arial"/>
          <w:b/>
          <w:sz w:val="24"/>
          <w:szCs w:val="24"/>
        </w:rPr>
        <w:t>B.A. ECONOMICS– II SEMESTER</w:t>
      </w:r>
    </w:p>
    <w:p w14:paraId="09D266AA" w14:textId="77777777" w:rsidR="001B033C" w:rsidRPr="005F6C76" w:rsidRDefault="001B033C" w:rsidP="005F6C76">
      <w:pPr>
        <w:spacing w:after="0"/>
        <w:jc w:val="center"/>
        <w:rPr>
          <w:rFonts w:ascii="Arial" w:hAnsi="Arial" w:cs="Arial"/>
          <w:b/>
          <w:bCs/>
          <w:sz w:val="24"/>
          <w:szCs w:val="24"/>
        </w:rPr>
      </w:pPr>
      <w:r w:rsidRPr="005F6C76">
        <w:rPr>
          <w:rFonts w:ascii="Arial" w:hAnsi="Arial" w:cs="Arial"/>
          <w:b/>
          <w:bCs/>
          <w:sz w:val="24"/>
          <w:szCs w:val="24"/>
        </w:rPr>
        <w:t>SEMESTER EXAMINATION: APRIL 2020</w:t>
      </w:r>
    </w:p>
    <w:p w14:paraId="67B92C8C" w14:textId="77777777" w:rsidR="001B033C" w:rsidRPr="005F6C76" w:rsidRDefault="001B033C" w:rsidP="005F6C76">
      <w:pPr>
        <w:spacing w:line="240" w:lineRule="auto"/>
        <w:jc w:val="center"/>
        <w:rPr>
          <w:rFonts w:ascii="Arial" w:hAnsi="Arial" w:cs="Arial"/>
          <w:b/>
          <w:color w:val="000000"/>
          <w:sz w:val="24"/>
          <w:szCs w:val="24"/>
          <w:u w:val="single"/>
        </w:rPr>
      </w:pPr>
      <w:r w:rsidRPr="005F6C76">
        <w:rPr>
          <w:rFonts w:ascii="Arial" w:hAnsi="Arial" w:cs="Arial"/>
          <w:b/>
          <w:sz w:val="24"/>
          <w:szCs w:val="24"/>
          <w:u w:val="single"/>
        </w:rPr>
        <w:t>ECA 2118: MACRO ECONOMICS</w:t>
      </w:r>
    </w:p>
    <w:p w14:paraId="45EED7D1" w14:textId="77777777" w:rsidR="001B033C" w:rsidRPr="005F6C76" w:rsidRDefault="001B033C" w:rsidP="001B033C">
      <w:pPr>
        <w:rPr>
          <w:sz w:val="14"/>
        </w:rPr>
      </w:pPr>
    </w:p>
    <w:p w14:paraId="76DA4869" w14:textId="77777777" w:rsidR="001B033C" w:rsidRDefault="001B033C" w:rsidP="001B033C">
      <w:pPr>
        <w:spacing w:line="240" w:lineRule="auto"/>
        <w:rPr>
          <w:rFonts w:ascii="Arial" w:hAnsi="Arial" w:cs="Arial"/>
          <w:b/>
        </w:rPr>
      </w:pPr>
      <w:r w:rsidRPr="007C5220">
        <w:rPr>
          <w:rFonts w:ascii="Arial" w:hAnsi="Arial" w:cs="Arial"/>
          <w:b/>
        </w:rPr>
        <w:t>Time- 2 ½ hrs.</w:t>
      </w:r>
      <w:r w:rsidRPr="007C5220">
        <w:rPr>
          <w:rFonts w:ascii="Arial" w:hAnsi="Arial" w:cs="Arial"/>
          <w:b/>
        </w:rPr>
        <w:tab/>
      </w:r>
      <w:r w:rsidRPr="007C5220">
        <w:rPr>
          <w:rFonts w:ascii="Arial" w:hAnsi="Arial" w:cs="Arial"/>
          <w:b/>
        </w:rPr>
        <w:tab/>
      </w:r>
      <w:r w:rsidRPr="007C5220">
        <w:rPr>
          <w:rFonts w:ascii="Arial" w:hAnsi="Arial" w:cs="Arial"/>
          <w:b/>
        </w:rPr>
        <w:tab/>
      </w:r>
      <w:r w:rsidRPr="007C5220">
        <w:rPr>
          <w:rFonts w:ascii="Arial" w:hAnsi="Arial" w:cs="Arial"/>
          <w:b/>
        </w:rPr>
        <w:tab/>
      </w:r>
      <w:r w:rsidRPr="007C5220">
        <w:rPr>
          <w:rFonts w:ascii="Arial" w:hAnsi="Arial" w:cs="Arial"/>
          <w:b/>
        </w:rPr>
        <w:tab/>
      </w:r>
      <w:r>
        <w:rPr>
          <w:rFonts w:ascii="Arial" w:hAnsi="Arial" w:cs="Arial"/>
          <w:b/>
        </w:rPr>
        <w:t xml:space="preserve">                         </w:t>
      </w:r>
      <w:r w:rsidRPr="007C5220">
        <w:rPr>
          <w:rFonts w:ascii="Arial" w:hAnsi="Arial" w:cs="Arial"/>
          <w:b/>
        </w:rPr>
        <w:t xml:space="preserve"> Max Marks-70</w:t>
      </w:r>
    </w:p>
    <w:p w14:paraId="2F18DC08" w14:textId="77777777" w:rsidR="005F6C76" w:rsidRPr="005F6C76" w:rsidRDefault="005F6C76" w:rsidP="001B033C">
      <w:pPr>
        <w:spacing w:line="240" w:lineRule="auto"/>
        <w:rPr>
          <w:rFonts w:ascii="Arial" w:hAnsi="Arial" w:cs="Arial"/>
          <w:b/>
          <w:sz w:val="12"/>
        </w:rPr>
      </w:pPr>
    </w:p>
    <w:p w14:paraId="67BDEA5B" w14:textId="77777777" w:rsidR="005F6C76" w:rsidRPr="00CB2BF5" w:rsidRDefault="005F6C76" w:rsidP="005F6C76">
      <w:pPr>
        <w:ind w:left="360" w:hanging="360"/>
        <w:jc w:val="center"/>
        <w:rPr>
          <w:rFonts w:ascii="Arial" w:hAnsi="Arial" w:cs="Arial"/>
          <w:b/>
        </w:rPr>
      </w:pPr>
      <w:r>
        <w:rPr>
          <w:rFonts w:ascii="Arial" w:hAnsi="Arial" w:cs="Arial"/>
          <w:b/>
        </w:rPr>
        <w:t xml:space="preserve">This paper contains </w:t>
      </w:r>
      <w:r w:rsidRPr="00B1517E">
        <w:rPr>
          <w:rFonts w:ascii="Arial" w:hAnsi="Arial" w:cs="Arial"/>
          <w:b/>
          <w:color w:val="000000" w:themeColor="text1"/>
          <w:u w:val="single"/>
        </w:rPr>
        <w:t>two</w:t>
      </w:r>
      <w:r>
        <w:rPr>
          <w:rFonts w:ascii="Arial" w:hAnsi="Arial" w:cs="Arial"/>
          <w:b/>
          <w:color w:val="000000" w:themeColor="text1"/>
          <w:u w:val="single"/>
        </w:rPr>
        <w:t xml:space="preserve"> </w:t>
      </w:r>
      <w:r>
        <w:rPr>
          <w:rFonts w:ascii="Arial" w:hAnsi="Arial" w:cs="Arial"/>
          <w:b/>
        </w:rPr>
        <w:t xml:space="preserve">printed pages and </w:t>
      </w:r>
      <w:r w:rsidRPr="00B1517E">
        <w:rPr>
          <w:rFonts w:ascii="Arial" w:hAnsi="Arial" w:cs="Arial"/>
          <w:b/>
          <w:u w:val="single"/>
        </w:rPr>
        <w:t>three</w:t>
      </w:r>
      <w:r>
        <w:rPr>
          <w:rFonts w:ascii="Arial" w:hAnsi="Arial" w:cs="Arial"/>
          <w:b/>
        </w:rPr>
        <w:t xml:space="preserve"> parts </w:t>
      </w:r>
    </w:p>
    <w:p w14:paraId="7BD4A1E3" w14:textId="77777777" w:rsidR="001B033C" w:rsidRDefault="001B033C" w:rsidP="001B033C">
      <w:pPr>
        <w:pStyle w:val="Title"/>
        <w:outlineLvl w:val="0"/>
        <w:rPr>
          <w:rFonts w:ascii="Arial" w:hAnsi="Arial" w:cs="Arial"/>
          <w:b w:val="0"/>
        </w:rPr>
      </w:pPr>
    </w:p>
    <w:p w14:paraId="275372D5" w14:textId="77777777" w:rsidR="001B033C" w:rsidRPr="000F48AF" w:rsidRDefault="001B033C" w:rsidP="001B033C">
      <w:pPr>
        <w:jc w:val="center"/>
        <w:rPr>
          <w:rFonts w:ascii="Arial" w:hAnsi="Arial" w:cs="Arial"/>
          <w:b/>
        </w:rPr>
      </w:pPr>
      <w:r w:rsidRPr="007C5220">
        <w:rPr>
          <w:rFonts w:ascii="Arial" w:hAnsi="Arial" w:cs="Arial"/>
          <w:b/>
        </w:rPr>
        <w:t>Part – A</w:t>
      </w:r>
    </w:p>
    <w:p w14:paraId="47692879" w14:textId="1276A378" w:rsidR="001B033C" w:rsidRPr="002C40CB" w:rsidRDefault="001B033C" w:rsidP="003E25A6">
      <w:pPr>
        <w:tabs>
          <w:tab w:val="left" w:pos="990"/>
        </w:tabs>
        <w:rPr>
          <w:rFonts w:ascii="Arial" w:hAnsi="Arial" w:cs="Arial"/>
          <w:b/>
        </w:rPr>
      </w:pPr>
      <w:r w:rsidRPr="002C40CB">
        <w:rPr>
          <w:rFonts w:ascii="Arial" w:hAnsi="Arial" w:cs="Arial"/>
          <w:b/>
        </w:rPr>
        <w:t xml:space="preserve">I               Answer any 10 of the following   </w:t>
      </w:r>
      <w:r w:rsidRPr="002C40CB">
        <w:rPr>
          <w:rFonts w:ascii="Arial" w:hAnsi="Arial" w:cs="Arial"/>
          <w:b/>
        </w:rPr>
        <w:tab/>
      </w:r>
      <w:r w:rsidRPr="002C40CB">
        <w:rPr>
          <w:rFonts w:ascii="Arial" w:hAnsi="Arial" w:cs="Arial"/>
          <w:b/>
        </w:rPr>
        <w:tab/>
      </w:r>
      <w:r w:rsidRPr="002C40CB">
        <w:rPr>
          <w:rFonts w:ascii="Arial" w:hAnsi="Arial" w:cs="Arial"/>
          <w:b/>
        </w:rPr>
        <w:tab/>
      </w:r>
      <w:r w:rsidR="00BB4876">
        <w:rPr>
          <w:rFonts w:ascii="Arial" w:hAnsi="Arial" w:cs="Arial"/>
          <w:b/>
        </w:rPr>
        <w:t xml:space="preserve">             </w:t>
      </w:r>
      <w:r>
        <w:rPr>
          <w:rFonts w:ascii="Arial" w:hAnsi="Arial" w:cs="Arial"/>
          <w:b/>
        </w:rPr>
        <w:t xml:space="preserve">     </w:t>
      </w:r>
      <w:r w:rsidRPr="002C40CB">
        <w:rPr>
          <w:rFonts w:ascii="Arial" w:hAnsi="Arial" w:cs="Arial"/>
          <w:b/>
        </w:rPr>
        <w:t xml:space="preserve"> [10 x 3 = 30]</w:t>
      </w:r>
    </w:p>
    <w:p w14:paraId="284294A8" w14:textId="77777777" w:rsidR="00557021" w:rsidRDefault="00557021" w:rsidP="008B7726">
      <w:pPr>
        <w:pStyle w:val="ListParagraph"/>
        <w:numPr>
          <w:ilvl w:val="0"/>
          <w:numId w:val="2"/>
        </w:numPr>
        <w:spacing w:after="0" w:line="360" w:lineRule="auto"/>
        <w:ind w:left="900"/>
        <w:jc w:val="both"/>
        <w:rPr>
          <w:rFonts w:ascii="Arial" w:hAnsi="Arial"/>
        </w:rPr>
      </w:pPr>
      <w:r>
        <w:rPr>
          <w:rFonts w:ascii="Arial" w:hAnsi="Arial"/>
        </w:rPr>
        <w:t xml:space="preserve">Define Macro Economics. </w:t>
      </w:r>
    </w:p>
    <w:p w14:paraId="1D4DBDAF" w14:textId="77777777" w:rsidR="00557021" w:rsidRDefault="00380CDE" w:rsidP="008B7726">
      <w:pPr>
        <w:pStyle w:val="ListParagraph"/>
        <w:numPr>
          <w:ilvl w:val="0"/>
          <w:numId w:val="2"/>
        </w:numPr>
        <w:spacing w:after="0" w:line="360" w:lineRule="auto"/>
        <w:ind w:left="900"/>
        <w:jc w:val="both"/>
        <w:rPr>
          <w:rFonts w:ascii="Arial" w:hAnsi="Arial"/>
        </w:rPr>
      </w:pPr>
      <w:r>
        <w:rPr>
          <w:rFonts w:ascii="Arial" w:hAnsi="Arial"/>
        </w:rPr>
        <w:t>What is circular flow of income</w:t>
      </w:r>
      <w:r w:rsidR="00557021">
        <w:rPr>
          <w:rFonts w:ascii="Arial" w:hAnsi="Arial"/>
        </w:rPr>
        <w:t>?</w:t>
      </w:r>
    </w:p>
    <w:p w14:paraId="4A72B572" w14:textId="77777777" w:rsidR="00910372" w:rsidRPr="002C40CB" w:rsidRDefault="00910372" w:rsidP="008B7726">
      <w:pPr>
        <w:pStyle w:val="ListParagraph"/>
        <w:numPr>
          <w:ilvl w:val="0"/>
          <w:numId w:val="2"/>
        </w:numPr>
        <w:spacing w:after="0" w:line="360" w:lineRule="auto"/>
        <w:ind w:left="900"/>
        <w:jc w:val="both"/>
        <w:rPr>
          <w:rFonts w:ascii="Arial" w:hAnsi="Arial"/>
        </w:rPr>
      </w:pPr>
      <w:r>
        <w:rPr>
          <w:rFonts w:ascii="Arial" w:hAnsi="Arial"/>
        </w:rPr>
        <w:t>What is Say’s Law of Market?</w:t>
      </w:r>
    </w:p>
    <w:p w14:paraId="2DA7AC35" w14:textId="19109228" w:rsidR="001B033C" w:rsidRPr="002C40CB" w:rsidRDefault="001B033C" w:rsidP="008B7726">
      <w:pPr>
        <w:pStyle w:val="ListParagraph"/>
        <w:numPr>
          <w:ilvl w:val="0"/>
          <w:numId w:val="2"/>
        </w:numPr>
        <w:spacing w:after="0" w:line="360" w:lineRule="auto"/>
        <w:ind w:left="900"/>
        <w:jc w:val="both"/>
        <w:rPr>
          <w:rFonts w:ascii="Arial" w:hAnsi="Arial"/>
        </w:rPr>
      </w:pPr>
      <w:r w:rsidRPr="002C40CB">
        <w:rPr>
          <w:rFonts w:ascii="Arial" w:hAnsi="Arial"/>
        </w:rPr>
        <w:t xml:space="preserve">What </w:t>
      </w:r>
      <w:r w:rsidR="008B7726" w:rsidRPr="002C40CB">
        <w:rPr>
          <w:rFonts w:ascii="Arial" w:hAnsi="Arial"/>
        </w:rPr>
        <w:t xml:space="preserve">is </w:t>
      </w:r>
      <w:r w:rsidR="008B7726">
        <w:rPr>
          <w:rFonts w:ascii="Arial" w:hAnsi="Arial"/>
        </w:rPr>
        <w:t>effective</w:t>
      </w:r>
      <w:r w:rsidR="00557021">
        <w:rPr>
          <w:rFonts w:ascii="Arial" w:hAnsi="Arial"/>
        </w:rPr>
        <w:t xml:space="preserve"> </w:t>
      </w:r>
      <w:r w:rsidR="00682EAC">
        <w:rPr>
          <w:rFonts w:ascii="Arial" w:hAnsi="Arial"/>
        </w:rPr>
        <w:t>demand?</w:t>
      </w:r>
    </w:p>
    <w:p w14:paraId="14864646" w14:textId="77777777" w:rsidR="001B033C" w:rsidRDefault="001B033C" w:rsidP="008B7726">
      <w:pPr>
        <w:pStyle w:val="ListParagraph"/>
        <w:numPr>
          <w:ilvl w:val="0"/>
          <w:numId w:val="2"/>
        </w:numPr>
        <w:spacing w:after="0" w:line="360" w:lineRule="auto"/>
        <w:ind w:left="900"/>
        <w:jc w:val="both"/>
        <w:rPr>
          <w:rFonts w:ascii="Arial" w:hAnsi="Arial"/>
        </w:rPr>
      </w:pPr>
      <w:r w:rsidRPr="002C40CB">
        <w:rPr>
          <w:rFonts w:ascii="Arial" w:hAnsi="Arial"/>
        </w:rPr>
        <w:t>What is underemployment equilibrium?</w:t>
      </w:r>
    </w:p>
    <w:p w14:paraId="7E4296CF" w14:textId="77777777" w:rsidR="00380CDE" w:rsidRPr="002C40CB" w:rsidRDefault="00380CDE" w:rsidP="008B7726">
      <w:pPr>
        <w:pStyle w:val="ListParagraph"/>
        <w:numPr>
          <w:ilvl w:val="0"/>
          <w:numId w:val="2"/>
        </w:numPr>
        <w:spacing w:after="0" w:line="360" w:lineRule="auto"/>
        <w:ind w:left="900"/>
        <w:jc w:val="both"/>
        <w:rPr>
          <w:rFonts w:ascii="Arial" w:hAnsi="Arial"/>
        </w:rPr>
      </w:pPr>
      <w:r>
        <w:rPr>
          <w:rFonts w:ascii="Arial" w:hAnsi="Arial"/>
        </w:rPr>
        <w:t>What is Multiplier?</w:t>
      </w:r>
    </w:p>
    <w:p w14:paraId="5BA089EB" w14:textId="4DAD51CA" w:rsidR="001B033C" w:rsidRPr="002C40CB" w:rsidRDefault="008B7726" w:rsidP="008B7726">
      <w:pPr>
        <w:pStyle w:val="ListParagraph"/>
        <w:numPr>
          <w:ilvl w:val="0"/>
          <w:numId w:val="2"/>
        </w:numPr>
        <w:spacing w:after="0" w:line="360" w:lineRule="auto"/>
        <w:ind w:left="900"/>
        <w:jc w:val="both"/>
        <w:rPr>
          <w:rFonts w:ascii="Arial" w:hAnsi="Arial"/>
        </w:rPr>
      </w:pPr>
      <w:r>
        <w:rPr>
          <w:rFonts w:ascii="Arial" w:hAnsi="Arial"/>
        </w:rPr>
        <w:t>Mention the Fisher’s quantity theory of money.</w:t>
      </w:r>
    </w:p>
    <w:p w14:paraId="38D7ECFD" w14:textId="77777777" w:rsidR="001B033C" w:rsidRPr="002C40CB" w:rsidRDefault="001B033C" w:rsidP="008B7726">
      <w:pPr>
        <w:pStyle w:val="ListParagraph"/>
        <w:numPr>
          <w:ilvl w:val="0"/>
          <w:numId w:val="2"/>
        </w:numPr>
        <w:spacing w:after="0" w:line="360" w:lineRule="auto"/>
        <w:ind w:left="900"/>
        <w:jc w:val="both"/>
        <w:rPr>
          <w:rFonts w:ascii="Arial" w:hAnsi="Arial"/>
        </w:rPr>
      </w:pPr>
      <w:r>
        <w:rPr>
          <w:rFonts w:ascii="Arial" w:hAnsi="Arial"/>
        </w:rPr>
        <w:t>What are the motives of liquidity preference</w:t>
      </w:r>
      <w:r w:rsidRPr="002C40CB">
        <w:rPr>
          <w:rFonts w:ascii="Arial" w:hAnsi="Arial"/>
        </w:rPr>
        <w:t>?</w:t>
      </w:r>
    </w:p>
    <w:p w14:paraId="4EAB7FF9" w14:textId="30BF730F" w:rsidR="001B033C" w:rsidRPr="002C40CB" w:rsidRDefault="008B7726" w:rsidP="008B7726">
      <w:pPr>
        <w:pStyle w:val="ListParagraph"/>
        <w:numPr>
          <w:ilvl w:val="0"/>
          <w:numId w:val="2"/>
        </w:numPr>
        <w:spacing w:after="0" w:line="360" w:lineRule="auto"/>
        <w:ind w:left="900"/>
        <w:jc w:val="both"/>
        <w:rPr>
          <w:rFonts w:ascii="Arial" w:hAnsi="Arial"/>
        </w:rPr>
      </w:pPr>
      <w:r>
        <w:rPr>
          <w:rFonts w:ascii="Arial" w:hAnsi="Arial"/>
        </w:rPr>
        <w:t xml:space="preserve">Mention any three limitations of </w:t>
      </w:r>
      <w:r w:rsidR="00682EAC">
        <w:rPr>
          <w:rFonts w:ascii="Arial" w:hAnsi="Arial"/>
        </w:rPr>
        <w:t>macroeconomics</w:t>
      </w:r>
      <w:r w:rsidR="001B033C">
        <w:rPr>
          <w:rFonts w:ascii="Arial" w:hAnsi="Arial"/>
        </w:rPr>
        <w:t>?</w:t>
      </w:r>
    </w:p>
    <w:p w14:paraId="24595A09" w14:textId="77777777" w:rsidR="00332991" w:rsidRDefault="00EC2D8D" w:rsidP="008B7726">
      <w:pPr>
        <w:pStyle w:val="ListParagraph"/>
        <w:numPr>
          <w:ilvl w:val="0"/>
          <w:numId w:val="2"/>
        </w:numPr>
        <w:spacing w:after="0" w:line="360" w:lineRule="auto"/>
        <w:ind w:left="900" w:hanging="450"/>
        <w:jc w:val="both"/>
        <w:rPr>
          <w:rFonts w:ascii="Arial" w:hAnsi="Arial"/>
        </w:rPr>
      </w:pPr>
      <w:r>
        <w:rPr>
          <w:rFonts w:ascii="Arial" w:hAnsi="Arial"/>
        </w:rPr>
        <w:t xml:space="preserve">Describe </w:t>
      </w:r>
      <w:r w:rsidR="00332991">
        <w:rPr>
          <w:rFonts w:ascii="Arial" w:hAnsi="Arial"/>
        </w:rPr>
        <w:t>Inflationary Gap?</w:t>
      </w:r>
    </w:p>
    <w:p w14:paraId="12DFD84D" w14:textId="77777777" w:rsidR="001B033C" w:rsidRPr="002C40CB" w:rsidRDefault="001B033C" w:rsidP="008B7726">
      <w:pPr>
        <w:pStyle w:val="ListParagraph"/>
        <w:numPr>
          <w:ilvl w:val="0"/>
          <w:numId w:val="2"/>
        </w:numPr>
        <w:spacing w:after="0" w:line="360" w:lineRule="auto"/>
        <w:ind w:left="900" w:hanging="450"/>
        <w:jc w:val="both"/>
        <w:rPr>
          <w:rFonts w:ascii="Arial" w:hAnsi="Arial"/>
        </w:rPr>
      </w:pPr>
      <w:r w:rsidRPr="002C40CB">
        <w:rPr>
          <w:rFonts w:ascii="Arial" w:hAnsi="Arial"/>
        </w:rPr>
        <w:t>What is Phillip’s curve?</w:t>
      </w:r>
    </w:p>
    <w:p w14:paraId="3079AAF6" w14:textId="77777777" w:rsidR="001B033C" w:rsidRPr="00332991" w:rsidRDefault="001B033C" w:rsidP="008B7726">
      <w:pPr>
        <w:pStyle w:val="ListParagraph"/>
        <w:numPr>
          <w:ilvl w:val="0"/>
          <w:numId w:val="2"/>
        </w:numPr>
        <w:spacing w:after="0" w:line="360" w:lineRule="auto"/>
        <w:ind w:left="900" w:hanging="450"/>
        <w:jc w:val="both"/>
        <w:rPr>
          <w:rFonts w:ascii="Arial" w:hAnsi="Arial"/>
        </w:rPr>
      </w:pPr>
      <w:r w:rsidRPr="00332991">
        <w:rPr>
          <w:rFonts w:ascii="Arial" w:hAnsi="Arial"/>
        </w:rPr>
        <w:t>Mention the phases of a trade cycle.</w:t>
      </w:r>
    </w:p>
    <w:p w14:paraId="46A0608E" w14:textId="77777777" w:rsidR="001B033C" w:rsidRPr="002C40CB" w:rsidRDefault="001B033C" w:rsidP="008B7726">
      <w:pPr>
        <w:spacing w:after="0" w:line="360" w:lineRule="auto"/>
        <w:ind w:left="360"/>
        <w:rPr>
          <w:rFonts w:ascii="Arial" w:eastAsia="Arial Unicode MS" w:hAnsi="Arial" w:cs="Arial Unicode MS"/>
          <w:b/>
          <w:noProof/>
          <w:lang w:bidi="kn-IN"/>
        </w:rPr>
      </w:pPr>
    </w:p>
    <w:p w14:paraId="11A5027A" w14:textId="77777777" w:rsidR="001B033C" w:rsidRDefault="001B033C" w:rsidP="008B7726">
      <w:pPr>
        <w:spacing w:after="0" w:line="360" w:lineRule="auto"/>
        <w:ind w:left="360"/>
        <w:rPr>
          <w:rFonts w:ascii="Arial" w:eastAsia="Arial Unicode MS" w:hAnsi="Arial" w:cs="Arial Unicode MS"/>
          <w:b/>
          <w:noProof/>
          <w:lang w:bidi="kn-IN"/>
        </w:rPr>
      </w:pP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t>PART-B</w:t>
      </w:r>
    </w:p>
    <w:p w14:paraId="025CC277" w14:textId="77777777" w:rsidR="009F4D89" w:rsidRPr="002C40CB" w:rsidRDefault="009F4D89" w:rsidP="008B7726">
      <w:pPr>
        <w:spacing w:after="0" w:line="360" w:lineRule="auto"/>
        <w:ind w:left="360"/>
        <w:rPr>
          <w:rFonts w:ascii="Arial" w:eastAsia="Arial Unicode MS" w:hAnsi="Arial" w:cs="Arial Unicode MS"/>
          <w:b/>
          <w:noProof/>
          <w:lang w:bidi="kn-IN"/>
        </w:rPr>
      </w:pPr>
    </w:p>
    <w:p w14:paraId="3B9CEEED" w14:textId="439557D9" w:rsidR="001B033C" w:rsidRPr="002C40CB" w:rsidRDefault="001B033C" w:rsidP="008B7726">
      <w:pPr>
        <w:tabs>
          <w:tab w:val="left" w:pos="900"/>
          <w:tab w:val="left" w:pos="990"/>
          <w:tab w:val="left" w:pos="1080"/>
        </w:tabs>
        <w:spacing w:after="0" w:line="360" w:lineRule="auto"/>
        <w:rPr>
          <w:rFonts w:ascii="Arial" w:hAnsi="Arial"/>
        </w:rPr>
      </w:pPr>
      <w:r w:rsidRPr="002C40CB">
        <w:rPr>
          <w:rFonts w:ascii="Arial" w:eastAsia="Arial Unicode MS" w:hAnsi="Arial" w:cs="Arial Unicode MS"/>
          <w:b/>
        </w:rPr>
        <w:t xml:space="preserve">II      </w:t>
      </w:r>
      <w:r w:rsidR="003E25A6">
        <w:rPr>
          <w:rFonts w:ascii="Arial" w:eastAsia="Arial Unicode MS" w:hAnsi="Arial" w:cs="Arial Unicode MS"/>
          <w:b/>
        </w:rPr>
        <w:tab/>
        <w:t xml:space="preserve"> </w:t>
      </w:r>
      <w:r w:rsidRPr="002C40CB">
        <w:rPr>
          <w:rFonts w:ascii="Arial" w:eastAsia="Arial Unicode MS" w:hAnsi="Arial" w:cs="Arial Unicode MS"/>
          <w:b/>
        </w:rPr>
        <w:t>Answer any 2 of the following.</w:t>
      </w:r>
      <w:r w:rsidRPr="002C40CB">
        <w:rPr>
          <w:rFonts w:ascii="Arial" w:eastAsia="Arial Unicode MS" w:hAnsi="Arial" w:cs="Arial Unicode MS"/>
          <w:b/>
        </w:rPr>
        <w:tab/>
      </w:r>
      <w:r w:rsidRPr="002C40CB">
        <w:rPr>
          <w:rFonts w:ascii="Arial" w:eastAsia="Arial Unicode MS" w:hAnsi="Arial" w:cs="Arial Unicode MS"/>
          <w:b/>
        </w:rPr>
        <w:tab/>
      </w:r>
      <w:r w:rsidRPr="002C40CB">
        <w:rPr>
          <w:rFonts w:ascii="Arial" w:eastAsia="Arial Unicode MS" w:hAnsi="Arial" w:cs="Arial Unicode MS"/>
          <w:b/>
        </w:rPr>
        <w:tab/>
      </w:r>
      <w:r w:rsidRPr="002C40CB">
        <w:rPr>
          <w:rFonts w:ascii="Arial" w:eastAsia="Arial Unicode MS" w:hAnsi="Arial" w:cs="Arial Unicode MS"/>
          <w:b/>
        </w:rPr>
        <w:tab/>
      </w:r>
      <w:r w:rsidR="00BB4876">
        <w:rPr>
          <w:rFonts w:ascii="Arial" w:eastAsia="Arial Unicode MS" w:hAnsi="Arial" w:cs="Arial Unicode MS"/>
          <w:b/>
        </w:rPr>
        <w:t xml:space="preserve">             </w:t>
      </w:r>
      <w:r w:rsidRPr="002C40CB">
        <w:rPr>
          <w:rFonts w:ascii="Arial" w:eastAsia="Arial Unicode MS" w:hAnsi="Arial" w:cs="Arial Unicode MS"/>
          <w:b/>
        </w:rPr>
        <w:tab/>
        <w:t>[2x 5 = 10]</w:t>
      </w:r>
    </w:p>
    <w:p w14:paraId="0E86CD93" w14:textId="77777777" w:rsidR="001B033C" w:rsidRDefault="000D13A7" w:rsidP="008B7726">
      <w:pPr>
        <w:pStyle w:val="ListParagraph"/>
        <w:numPr>
          <w:ilvl w:val="0"/>
          <w:numId w:val="2"/>
        </w:numPr>
        <w:tabs>
          <w:tab w:val="left" w:pos="900"/>
        </w:tabs>
        <w:spacing w:after="0" w:line="360" w:lineRule="auto"/>
        <w:ind w:left="900" w:hanging="450"/>
        <w:jc w:val="both"/>
        <w:rPr>
          <w:rFonts w:ascii="Arial" w:hAnsi="Arial"/>
        </w:rPr>
      </w:pPr>
      <w:r w:rsidRPr="003E25A6">
        <w:rPr>
          <w:rFonts w:ascii="Arial" w:hAnsi="Arial"/>
        </w:rPr>
        <w:t xml:space="preserve">Discuss the significance of Macro Economics. </w:t>
      </w:r>
      <w:r w:rsidR="003C165E" w:rsidRPr="003E25A6">
        <w:rPr>
          <w:rFonts w:ascii="Arial" w:hAnsi="Arial"/>
        </w:rPr>
        <w:t xml:space="preserve"> </w:t>
      </w:r>
    </w:p>
    <w:p w14:paraId="648931DA" w14:textId="77777777" w:rsidR="00AC3D0A" w:rsidRPr="003E25A6" w:rsidRDefault="00AC3D0A" w:rsidP="008B7726">
      <w:pPr>
        <w:pStyle w:val="ListParagraph"/>
        <w:numPr>
          <w:ilvl w:val="0"/>
          <w:numId w:val="2"/>
        </w:numPr>
        <w:tabs>
          <w:tab w:val="left" w:pos="900"/>
        </w:tabs>
        <w:spacing w:after="0" w:line="360" w:lineRule="auto"/>
        <w:ind w:left="900" w:hanging="450"/>
        <w:jc w:val="both"/>
        <w:rPr>
          <w:rFonts w:ascii="Arial" w:hAnsi="Arial"/>
        </w:rPr>
      </w:pPr>
      <w:r>
        <w:rPr>
          <w:rFonts w:ascii="Arial" w:hAnsi="Arial"/>
        </w:rPr>
        <w:t>Explain the concept of consumption function.</w:t>
      </w:r>
    </w:p>
    <w:p w14:paraId="7E4A73E6" w14:textId="2E7E6ACA" w:rsidR="001B033C" w:rsidRDefault="001B033C" w:rsidP="008B7726">
      <w:pPr>
        <w:pStyle w:val="ListParagraph"/>
        <w:numPr>
          <w:ilvl w:val="0"/>
          <w:numId w:val="2"/>
        </w:numPr>
        <w:tabs>
          <w:tab w:val="left" w:pos="900"/>
        </w:tabs>
        <w:spacing w:after="0" w:line="360" w:lineRule="auto"/>
        <w:ind w:left="900" w:hanging="450"/>
        <w:jc w:val="both"/>
        <w:rPr>
          <w:rFonts w:ascii="Arial" w:hAnsi="Arial"/>
        </w:rPr>
      </w:pPr>
      <w:r w:rsidRPr="003E25A6">
        <w:rPr>
          <w:rFonts w:ascii="Arial" w:hAnsi="Arial"/>
        </w:rPr>
        <w:t>W</w:t>
      </w:r>
      <w:r w:rsidR="00800E0F">
        <w:rPr>
          <w:rFonts w:ascii="Arial" w:hAnsi="Arial"/>
        </w:rPr>
        <w:t>hat is cost-push inflation?</w:t>
      </w:r>
    </w:p>
    <w:p w14:paraId="7D34D75B" w14:textId="6F36C1C8" w:rsidR="008B7726" w:rsidRDefault="008B7726" w:rsidP="008B7726">
      <w:pPr>
        <w:pStyle w:val="ListParagraph"/>
        <w:tabs>
          <w:tab w:val="left" w:pos="900"/>
        </w:tabs>
        <w:spacing w:after="0" w:line="360" w:lineRule="auto"/>
        <w:ind w:left="900"/>
        <w:jc w:val="both"/>
        <w:rPr>
          <w:rFonts w:ascii="Arial" w:hAnsi="Arial"/>
        </w:rPr>
      </w:pPr>
    </w:p>
    <w:p w14:paraId="22B4FC16" w14:textId="14379729" w:rsidR="008B7726" w:rsidRDefault="008B7726" w:rsidP="008B7726">
      <w:pPr>
        <w:pStyle w:val="ListParagraph"/>
        <w:tabs>
          <w:tab w:val="left" w:pos="900"/>
        </w:tabs>
        <w:spacing w:after="0" w:line="360" w:lineRule="auto"/>
        <w:ind w:left="900"/>
        <w:jc w:val="both"/>
        <w:rPr>
          <w:rFonts w:ascii="Arial" w:hAnsi="Arial"/>
        </w:rPr>
      </w:pPr>
    </w:p>
    <w:p w14:paraId="33AEB818" w14:textId="77777777" w:rsidR="008B7726" w:rsidRPr="003E25A6" w:rsidRDefault="008B7726" w:rsidP="008B7726">
      <w:pPr>
        <w:pStyle w:val="ListParagraph"/>
        <w:tabs>
          <w:tab w:val="left" w:pos="900"/>
        </w:tabs>
        <w:spacing w:after="0" w:line="360" w:lineRule="auto"/>
        <w:ind w:left="900"/>
        <w:jc w:val="both"/>
        <w:rPr>
          <w:rFonts w:ascii="Arial" w:hAnsi="Arial"/>
        </w:rPr>
      </w:pPr>
    </w:p>
    <w:p w14:paraId="094D3A7D" w14:textId="77777777" w:rsidR="001B033C" w:rsidRPr="002C40CB" w:rsidRDefault="001B033C" w:rsidP="008B7726">
      <w:pPr>
        <w:spacing w:line="360" w:lineRule="auto"/>
        <w:rPr>
          <w:rFonts w:ascii="Arial" w:hAnsi="Arial"/>
        </w:rPr>
      </w:pPr>
    </w:p>
    <w:p w14:paraId="72C991AB" w14:textId="77777777" w:rsidR="001B033C" w:rsidRDefault="001B033C" w:rsidP="008B7726">
      <w:pPr>
        <w:spacing w:after="0" w:line="360" w:lineRule="auto"/>
        <w:jc w:val="center"/>
        <w:rPr>
          <w:rFonts w:ascii="Arial" w:hAnsi="Arial"/>
          <w:b/>
        </w:rPr>
      </w:pPr>
      <w:r w:rsidRPr="00F61ADF">
        <w:rPr>
          <w:rFonts w:ascii="Arial" w:hAnsi="Arial"/>
          <w:b/>
        </w:rPr>
        <w:lastRenderedPageBreak/>
        <w:t>PART C</w:t>
      </w:r>
    </w:p>
    <w:p w14:paraId="39E6392B" w14:textId="77777777" w:rsidR="009F4D89" w:rsidRPr="00F61ADF" w:rsidRDefault="009F4D89" w:rsidP="008B7726">
      <w:pPr>
        <w:spacing w:after="0" w:line="360" w:lineRule="auto"/>
        <w:jc w:val="center"/>
        <w:rPr>
          <w:rFonts w:ascii="Arial" w:hAnsi="Arial"/>
          <w:b/>
        </w:rPr>
      </w:pPr>
    </w:p>
    <w:p w14:paraId="502BFDC3" w14:textId="475B4888" w:rsidR="001B033C" w:rsidRPr="00725D52" w:rsidRDefault="003E25A6" w:rsidP="008B7726">
      <w:pPr>
        <w:tabs>
          <w:tab w:val="left" w:pos="900"/>
        </w:tabs>
        <w:spacing w:after="0" w:line="360" w:lineRule="auto"/>
        <w:jc w:val="both"/>
        <w:rPr>
          <w:rFonts w:ascii="Arial" w:hAnsi="Arial"/>
          <w:b/>
        </w:rPr>
      </w:pPr>
      <w:r>
        <w:rPr>
          <w:rFonts w:ascii="Arial" w:hAnsi="Arial"/>
          <w:b/>
        </w:rPr>
        <w:t>III</w:t>
      </w:r>
      <w:r>
        <w:rPr>
          <w:rFonts w:ascii="Arial" w:hAnsi="Arial"/>
          <w:b/>
        </w:rPr>
        <w:tab/>
        <w:t xml:space="preserve"> </w:t>
      </w:r>
      <w:r w:rsidR="001B033C" w:rsidRPr="00725D52">
        <w:rPr>
          <w:rFonts w:ascii="Arial" w:hAnsi="Arial"/>
          <w:b/>
        </w:rPr>
        <w:t>Answer</w:t>
      </w:r>
      <w:r w:rsidR="001B033C" w:rsidRPr="00725D52">
        <w:rPr>
          <w:rFonts w:ascii="Arial" w:hAnsi="Arial" w:cs="Arial"/>
          <w:b/>
        </w:rPr>
        <w:t xml:space="preserve"> any 2 of the following.</w:t>
      </w:r>
      <w:r w:rsidR="001B033C" w:rsidRPr="00725D52">
        <w:rPr>
          <w:rFonts w:ascii="Arial" w:hAnsi="Arial" w:cs="Arial"/>
          <w:b/>
        </w:rPr>
        <w:tab/>
      </w:r>
      <w:r w:rsidR="001B033C" w:rsidRPr="00725D52">
        <w:rPr>
          <w:rFonts w:ascii="Arial" w:hAnsi="Arial" w:cs="Arial"/>
          <w:b/>
        </w:rPr>
        <w:tab/>
      </w:r>
      <w:r w:rsidR="001B033C" w:rsidRPr="00725D52">
        <w:rPr>
          <w:rFonts w:ascii="Arial" w:hAnsi="Arial" w:cs="Arial"/>
          <w:b/>
        </w:rPr>
        <w:tab/>
      </w:r>
      <w:r w:rsidR="001B033C" w:rsidRPr="00725D52">
        <w:rPr>
          <w:rFonts w:ascii="Arial" w:hAnsi="Arial" w:cs="Arial"/>
          <w:b/>
        </w:rPr>
        <w:tab/>
      </w:r>
      <w:r w:rsidR="00BB4876">
        <w:rPr>
          <w:rFonts w:ascii="Arial" w:hAnsi="Arial" w:cs="Arial"/>
          <w:b/>
        </w:rPr>
        <w:t xml:space="preserve">                   </w:t>
      </w:r>
      <w:r w:rsidR="001B033C" w:rsidRPr="00725D52">
        <w:rPr>
          <w:rFonts w:ascii="Arial" w:hAnsi="Arial" w:cs="Arial"/>
          <w:b/>
        </w:rPr>
        <w:t xml:space="preserve">  [2 x 15 = 30]</w:t>
      </w:r>
    </w:p>
    <w:p w14:paraId="42B30532" w14:textId="77777777" w:rsidR="001B033C" w:rsidRPr="002C40CB" w:rsidRDefault="001B033C" w:rsidP="008B7726">
      <w:pPr>
        <w:tabs>
          <w:tab w:val="left" w:pos="990"/>
        </w:tabs>
        <w:spacing w:after="0" w:line="360" w:lineRule="auto"/>
        <w:jc w:val="both"/>
        <w:rPr>
          <w:rFonts w:ascii="Arial" w:hAnsi="Arial"/>
        </w:rPr>
      </w:pPr>
    </w:p>
    <w:p w14:paraId="68DB2375" w14:textId="77777777" w:rsidR="001B033C" w:rsidRPr="009F4D89" w:rsidRDefault="001B033C" w:rsidP="008B7726">
      <w:pPr>
        <w:pStyle w:val="ListParagraph"/>
        <w:tabs>
          <w:tab w:val="left" w:pos="900"/>
        </w:tabs>
        <w:spacing w:after="0" w:line="360" w:lineRule="auto"/>
        <w:ind w:hanging="270"/>
        <w:jc w:val="both"/>
        <w:rPr>
          <w:rFonts w:ascii="Arial" w:hAnsi="Arial"/>
        </w:rPr>
      </w:pPr>
      <w:r w:rsidRPr="009F4D89">
        <w:rPr>
          <w:rFonts w:ascii="Arial" w:hAnsi="Arial"/>
        </w:rPr>
        <w:t>16</w:t>
      </w:r>
      <w:r w:rsidR="009F4D89">
        <w:rPr>
          <w:rFonts w:ascii="Arial" w:hAnsi="Arial"/>
        </w:rPr>
        <w:t>)</w:t>
      </w:r>
      <w:r w:rsidR="00A155DC">
        <w:rPr>
          <w:rFonts w:ascii="Arial" w:hAnsi="Arial"/>
        </w:rPr>
        <w:t xml:space="preserve"> </w:t>
      </w:r>
      <w:r w:rsidRPr="009F4D89">
        <w:rPr>
          <w:rFonts w:ascii="Arial" w:hAnsi="Arial"/>
        </w:rPr>
        <w:t xml:space="preserve"> </w:t>
      </w:r>
      <w:r w:rsidR="00D34E55" w:rsidRPr="009F4D89">
        <w:rPr>
          <w:rFonts w:ascii="Arial" w:hAnsi="Arial"/>
        </w:rPr>
        <w:t xml:space="preserve">What is National Income? Explain the methods of measuring National Income. </w:t>
      </w:r>
    </w:p>
    <w:p w14:paraId="39EC269B" w14:textId="77777777" w:rsidR="001B033C" w:rsidRPr="009F4D89" w:rsidRDefault="001B033C" w:rsidP="008B7726">
      <w:pPr>
        <w:pStyle w:val="ListParagraph"/>
        <w:tabs>
          <w:tab w:val="left" w:pos="900"/>
        </w:tabs>
        <w:spacing w:after="0" w:line="360" w:lineRule="auto"/>
        <w:ind w:hanging="270"/>
        <w:jc w:val="both"/>
        <w:rPr>
          <w:rFonts w:ascii="Arial" w:hAnsi="Arial"/>
        </w:rPr>
      </w:pPr>
      <w:r w:rsidRPr="009F4D89">
        <w:rPr>
          <w:rFonts w:ascii="Arial" w:hAnsi="Arial"/>
        </w:rPr>
        <w:t>17</w:t>
      </w:r>
      <w:r w:rsidR="009F4D89">
        <w:rPr>
          <w:rFonts w:ascii="Arial" w:hAnsi="Arial"/>
        </w:rPr>
        <w:t>)</w:t>
      </w:r>
      <w:r w:rsidRPr="009F4D89">
        <w:rPr>
          <w:rFonts w:ascii="Arial" w:hAnsi="Arial"/>
        </w:rPr>
        <w:t xml:space="preserve"> </w:t>
      </w:r>
      <w:r w:rsidR="00A155DC">
        <w:rPr>
          <w:rFonts w:ascii="Arial" w:hAnsi="Arial"/>
        </w:rPr>
        <w:t xml:space="preserve"> </w:t>
      </w:r>
      <w:r w:rsidR="000805C0">
        <w:rPr>
          <w:rFonts w:ascii="Arial" w:hAnsi="Arial"/>
        </w:rPr>
        <w:t>Analyse</w:t>
      </w:r>
      <w:r w:rsidR="00EC2D8D" w:rsidRPr="009F4D89">
        <w:rPr>
          <w:rFonts w:ascii="Arial" w:hAnsi="Arial"/>
        </w:rPr>
        <w:t xml:space="preserve"> </w:t>
      </w:r>
      <w:r w:rsidR="00E0727E" w:rsidRPr="009F4D89">
        <w:rPr>
          <w:rFonts w:ascii="Arial" w:hAnsi="Arial"/>
        </w:rPr>
        <w:t>the Keynesian theory of E</w:t>
      </w:r>
      <w:r w:rsidR="003C165E" w:rsidRPr="009F4D89">
        <w:rPr>
          <w:rFonts w:ascii="Arial" w:hAnsi="Arial"/>
        </w:rPr>
        <w:t xml:space="preserve">mployment. </w:t>
      </w:r>
    </w:p>
    <w:p w14:paraId="3391DFC0" w14:textId="53C68AC3" w:rsidR="0008480B" w:rsidRDefault="009F4D89" w:rsidP="008B7726">
      <w:pPr>
        <w:pStyle w:val="ListParagraph"/>
        <w:tabs>
          <w:tab w:val="left" w:pos="900"/>
        </w:tabs>
        <w:spacing w:after="0" w:line="360" w:lineRule="auto"/>
        <w:ind w:hanging="270"/>
        <w:jc w:val="both"/>
        <w:rPr>
          <w:rFonts w:ascii="Arial" w:hAnsi="Arial"/>
        </w:rPr>
      </w:pPr>
      <w:r>
        <w:rPr>
          <w:rFonts w:ascii="Arial" w:hAnsi="Arial"/>
        </w:rPr>
        <w:t>18)</w:t>
      </w:r>
      <w:r w:rsidR="001B033C" w:rsidRPr="009F4D89">
        <w:rPr>
          <w:rFonts w:ascii="Arial" w:hAnsi="Arial"/>
        </w:rPr>
        <w:t xml:space="preserve"> </w:t>
      </w:r>
      <w:r w:rsidR="00A155DC">
        <w:rPr>
          <w:rFonts w:ascii="Arial" w:hAnsi="Arial"/>
        </w:rPr>
        <w:t xml:space="preserve"> </w:t>
      </w:r>
      <w:r w:rsidR="00EC2D8D" w:rsidRPr="009F4D89">
        <w:rPr>
          <w:rFonts w:ascii="Arial" w:hAnsi="Arial"/>
        </w:rPr>
        <w:t xml:space="preserve">Explain </w:t>
      </w:r>
      <w:r w:rsidR="00D34E55" w:rsidRPr="009F4D89">
        <w:rPr>
          <w:rFonts w:ascii="Arial" w:hAnsi="Arial"/>
        </w:rPr>
        <w:t>the important functions of a commercial bank.</w:t>
      </w:r>
    </w:p>
    <w:p w14:paraId="50600609" w14:textId="77777777" w:rsidR="00234532" w:rsidRPr="005F6C76" w:rsidRDefault="0008480B" w:rsidP="00234532">
      <w:pPr>
        <w:jc w:val="center"/>
        <w:rPr>
          <w:rFonts w:ascii="Arial" w:hAnsi="Arial" w:cs="Arial"/>
          <w:b/>
          <w:bCs/>
          <w:sz w:val="24"/>
          <w:szCs w:val="24"/>
        </w:rPr>
      </w:pPr>
      <w:r>
        <w:rPr>
          <w:rFonts w:ascii="Arial" w:hAnsi="Arial"/>
        </w:rPr>
        <w:br w:type="column"/>
      </w:r>
      <w:r w:rsidR="00234532" w:rsidRPr="005F6C76">
        <w:rPr>
          <w:rFonts w:ascii="Arial" w:hAnsi="Arial" w:cs="Arial"/>
          <w:b/>
          <w:bCs/>
          <w:sz w:val="24"/>
          <w:szCs w:val="24"/>
        </w:rPr>
        <w:lastRenderedPageBreak/>
        <w:t>ST. JOSEPH’S COLLEGE (AUTONOMOUS), BANGALORE-27</w:t>
      </w:r>
    </w:p>
    <w:p w14:paraId="0ED45AF8" w14:textId="77777777" w:rsidR="00234532" w:rsidRPr="005F6C76" w:rsidRDefault="00234532" w:rsidP="00234532">
      <w:pPr>
        <w:spacing w:after="0"/>
        <w:contextualSpacing/>
        <w:jc w:val="center"/>
        <w:rPr>
          <w:rFonts w:ascii="Arial" w:hAnsi="Arial" w:cs="Arial"/>
          <w:b/>
          <w:sz w:val="24"/>
          <w:szCs w:val="24"/>
        </w:rPr>
      </w:pPr>
      <w:r w:rsidRPr="005F6C76">
        <w:rPr>
          <w:rFonts w:ascii="Arial" w:hAnsi="Arial" w:cs="Arial"/>
          <w:b/>
          <w:sz w:val="24"/>
          <w:szCs w:val="24"/>
        </w:rPr>
        <w:t>B.A. ECONOMICS– II SEMESTER</w:t>
      </w:r>
    </w:p>
    <w:p w14:paraId="03B28B74" w14:textId="77777777" w:rsidR="00234532" w:rsidRPr="005F6C76" w:rsidRDefault="00234532" w:rsidP="00234532">
      <w:pPr>
        <w:spacing w:after="0"/>
        <w:jc w:val="center"/>
        <w:rPr>
          <w:rFonts w:ascii="Arial" w:hAnsi="Arial" w:cs="Arial"/>
          <w:b/>
          <w:bCs/>
          <w:sz w:val="24"/>
          <w:szCs w:val="24"/>
        </w:rPr>
      </w:pPr>
      <w:r w:rsidRPr="005F6C76">
        <w:rPr>
          <w:rFonts w:ascii="Arial" w:hAnsi="Arial" w:cs="Arial"/>
          <w:b/>
          <w:bCs/>
          <w:sz w:val="24"/>
          <w:szCs w:val="24"/>
        </w:rPr>
        <w:t>SEMESTER EXAMINATION: APRIL 2020</w:t>
      </w:r>
    </w:p>
    <w:p w14:paraId="739C8CD2" w14:textId="77777777" w:rsidR="00234532" w:rsidRPr="005F6C76" w:rsidRDefault="00234532" w:rsidP="00234532">
      <w:pPr>
        <w:spacing w:line="240" w:lineRule="auto"/>
        <w:jc w:val="center"/>
        <w:rPr>
          <w:rFonts w:ascii="Arial" w:hAnsi="Arial" w:cs="Arial"/>
          <w:b/>
          <w:color w:val="000000"/>
          <w:sz w:val="24"/>
          <w:szCs w:val="24"/>
          <w:u w:val="single"/>
        </w:rPr>
      </w:pPr>
      <w:r w:rsidRPr="005F6C76">
        <w:rPr>
          <w:rFonts w:ascii="Arial" w:hAnsi="Arial" w:cs="Arial"/>
          <w:b/>
          <w:sz w:val="24"/>
          <w:szCs w:val="24"/>
          <w:u w:val="single"/>
        </w:rPr>
        <w:t>ECA 2118: MACRO ECONOMICS</w:t>
      </w:r>
    </w:p>
    <w:p w14:paraId="75F4EE1F" w14:textId="57D35085" w:rsidR="00234532" w:rsidRDefault="00234532" w:rsidP="008B7726">
      <w:pPr>
        <w:tabs>
          <w:tab w:val="left" w:pos="990"/>
        </w:tabs>
        <w:spacing w:line="360" w:lineRule="auto"/>
        <w:jc w:val="center"/>
        <w:rPr>
          <w:rFonts w:ascii="Arial" w:hAnsi="Arial"/>
        </w:rPr>
      </w:pPr>
      <w:bookmarkStart w:id="0" w:name="_GoBack"/>
      <w:bookmarkEnd w:id="0"/>
    </w:p>
    <w:p w14:paraId="7E41A19D" w14:textId="08C7D9A3" w:rsidR="0008480B" w:rsidRPr="0008480B" w:rsidRDefault="0008480B" w:rsidP="008B7726">
      <w:pPr>
        <w:tabs>
          <w:tab w:val="left" w:pos="990"/>
        </w:tabs>
        <w:spacing w:line="360" w:lineRule="auto"/>
        <w:jc w:val="center"/>
        <w:rPr>
          <w:rFonts w:ascii="Arial" w:hAnsi="Arial"/>
          <w:b/>
          <w:sz w:val="28"/>
        </w:rPr>
      </w:pPr>
      <w:r w:rsidRPr="0008480B">
        <w:rPr>
          <w:rFonts w:ascii="Arial" w:hAnsi="Arial"/>
          <w:b/>
          <w:sz w:val="28"/>
        </w:rPr>
        <w:t>Scheme of Valuation</w:t>
      </w:r>
    </w:p>
    <w:p w14:paraId="36E1EE36" w14:textId="77777777" w:rsidR="0008480B" w:rsidRPr="002C40CB" w:rsidRDefault="0008480B" w:rsidP="0008480B">
      <w:pPr>
        <w:tabs>
          <w:tab w:val="left" w:pos="990"/>
        </w:tabs>
        <w:rPr>
          <w:rFonts w:ascii="Arial" w:hAnsi="Arial" w:cs="Arial"/>
          <w:b/>
        </w:rPr>
      </w:pPr>
      <w:r w:rsidRPr="002C40CB">
        <w:rPr>
          <w:rFonts w:ascii="Arial" w:hAnsi="Arial" w:cs="Arial"/>
          <w:b/>
        </w:rPr>
        <w:t xml:space="preserve">I               Answer any 10 of the following   </w:t>
      </w:r>
      <w:r w:rsidRPr="002C40CB">
        <w:rPr>
          <w:rFonts w:ascii="Arial" w:hAnsi="Arial" w:cs="Arial"/>
          <w:b/>
        </w:rPr>
        <w:tab/>
      </w:r>
      <w:r w:rsidRPr="002C40CB">
        <w:rPr>
          <w:rFonts w:ascii="Arial" w:hAnsi="Arial" w:cs="Arial"/>
          <w:b/>
        </w:rPr>
        <w:tab/>
      </w:r>
      <w:r w:rsidRPr="002C40CB">
        <w:rPr>
          <w:rFonts w:ascii="Arial" w:hAnsi="Arial" w:cs="Arial"/>
          <w:b/>
        </w:rPr>
        <w:tab/>
      </w:r>
      <w:r>
        <w:rPr>
          <w:rFonts w:ascii="Arial" w:hAnsi="Arial" w:cs="Arial"/>
          <w:b/>
        </w:rPr>
        <w:t xml:space="preserve">     </w:t>
      </w:r>
      <w:r w:rsidRPr="002C40CB">
        <w:rPr>
          <w:rFonts w:ascii="Arial" w:hAnsi="Arial" w:cs="Arial"/>
          <w:b/>
        </w:rPr>
        <w:t xml:space="preserve"> [10 x 3 = 30]</w:t>
      </w:r>
    </w:p>
    <w:p w14:paraId="147C4FEF" w14:textId="77777777" w:rsidR="0008480B" w:rsidRPr="00910372" w:rsidRDefault="0008480B" w:rsidP="00913CF4">
      <w:pPr>
        <w:pStyle w:val="ListParagraph"/>
        <w:numPr>
          <w:ilvl w:val="0"/>
          <w:numId w:val="5"/>
        </w:numPr>
        <w:spacing w:after="0" w:line="240" w:lineRule="auto"/>
        <w:ind w:left="900"/>
        <w:jc w:val="both"/>
        <w:rPr>
          <w:rFonts w:ascii="Arial" w:hAnsi="Arial"/>
          <w:b/>
        </w:rPr>
      </w:pPr>
      <w:r w:rsidRPr="00910372">
        <w:rPr>
          <w:rFonts w:ascii="Arial" w:hAnsi="Arial"/>
          <w:b/>
        </w:rPr>
        <w:t xml:space="preserve">Define Macro Economics. </w:t>
      </w:r>
    </w:p>
    <w:p w14:paraId="00132DCA" w14:textId="77777777" w:rsidR="002A1A41" w:rsidRPr="002A1A41" w:rsidRDefault="002A1A41" w:rsidP="002A1A41">
      <w:pPr>
        <w:spacing w:after="0"/>
        <w:ind w:left="900"/>
        <w:jc w:val="both"/>
        <w:rPr>
          <w:rFonts w:ascii="Times New Roman" w:eastAsia="Times New Roman" w:hAnsi="Times New Roman" w:cs="Times New Roman"/>
        </w:rPr>
      </w:pPr>
      <w:r>
        <w:rPr>
          <w:rFonts w:ascii="Times New Roman" w:eastAsia="Times New Roman" w:hAnsi="Times New Roman" w:cs="Times New Roman"/>
        </w:rPr>
        <w:t xml:space="preserve">Macro Economics is the study of the economy as a whole. </w:t>
      </w:r>
      <w:r w:rsidRPr="002A1A41">
        <w:rPr>
          <w:rFonts w:ascii="Times New Roman" w:eastAsia="Times New Roman" w:hAnsi="Times New Roman" w:cs="Times New Roman"/>
        </w:rPr>
        <w:t>In the words of K.E. Boulding, “</w:t>
      </w:r>
      <w:proofErr w:type="spellStart"/>
      <w:r w:rsidRPr="002A1A41">
        <w:rPr>
          <w:rFonts w:ascii="Times New Roman" w:eastAsia="Times New Roman" w:hAnsi="Times New Roman" w:cs="Times New Roman"/>
        </w:rPr>
        <w:t>Macro economics</w:t>
      </w:r>
      <w:proofErr w:type="spellEnd"/>
      <w:r w:rsidRPr="002A1A41">
        <w:rPr>
          <w:rFonts w:ascii="Times New Roman" w:eastAsia="Times New Roman" w:hAnsi="Times New Roman" w:cs="Times New Roman"/>
        </w:rPr>
        <w:t xml:space="preserve"> deals not with individual quantities as such, but with aggregates of these quantities; not with individual incomes, but with the national income; not with individual prices, but with the price level, not with individual outputs, but with the national output”.</w:t>
      </w:r>
      <w:r>
        <w:rPr>
          <w:rFonts w:ascii="Times New Roman" w:eastAsia="Times New Roman" w:hAnsi="Times New Roman" w:cs="Times New Roman"/>
        </w:rPr>
        <w:t xml:space="preserve">       </w:t>
      </w:r>
      <w:r w:rsidRPr="002A1A41">
        <w:rPr>
          <w:rFonts w:ascii="Times New Roman" w:eastAsia="Times New Roman" w:hAnsi="Times New Roman" w:cs="Times New Roman"/>
          <w:b/>
        </w:rPr>
        <w:t>(Or any other definition)</w:t>
      </w:r>
    </w:p>
    <w:p w14:paraId="7AD04711" w14:textId="77777777" w:rsidR="00913CF4" w:rsidRPr="00195353" w:rsidRDefault="00913CF4" w:rsidP="00913CF4">
      <w:pPr>
        <w:pStyle w:val="ListParagraph"/>
        <w:spacing w:after="0" w:line="240" w:lineRule="auto"/>
        <w:ind w:left="900"/>
        <w:jc w:val="both"/>
        <w:rPr>
          <w:rFonts w:ascii="Arial" w:hAnsi="Arial"/>
          <w:b/>
          <w:sz w:val="12"/>
        </w:rPr>
      </w:pPr>
    </w:p>
    <w:p w14:paraId="23434938" w14:textId="77777777" w:rsidR="0008480B" w:rsidRPr="00910372" w:rsidRDefault="0008480B" w:rsidP="0008480B">
      <w:pPr>
        <w:pStyle w:val="ListParagraph"/>
        <w:numPr>
          <w:ilvl w:val="0"/>
          <w:numId w:val="5"/>
        </w:numPr>
        <w:spacing w:after="0" w:line="240" w:lineRule="auto"/>
        <w:ind w:left="900"/>
        <w:jc w:val="both"/>
        <w:rPr>
          <w:rFonts w:ascii="Arial" w:hAnsi="Arial"/>
          <w:b/>
        </w:rPr>
      </w:pPr>
      <w:r w:rsidRPr="00910372">
        <w:rPr>
          <w:rFonts w:ascii="Arial" w:hAnsi="Arial"/>
          <w:b/>
        </w:rPr>
        <w:t>What is circular flow of income?</w:t>
      </w:r>
    </w:p>
    <w:p w14:paraId="675CBC23" w14:textId="77777777" w:rsidR="00913CF4" w:rsidRDefault="00EC2D8D" w:rsidP="00195353">
      <w:pPr>
        <w:pStyle w:val="ListParagraph"/>
        <w:spacing w:after="0"/>
        <w:ind w:left="900"/>
        <w:rPr>
          <w:rFonts w:ascii="Arial" w:hAnsi="Arial"/>
        </w:rPr>
      </w:pPr>
      <w:r w:rsidRPr="00EC2D8D">
        <w:rPr>
          <w:rFonts w:ascii="Arial" w:hAnsi="Arial"/>
        </w:rPr>
        <w:t>A process in which the payment made comes back to the same sector in the form of receipts is called circular flow of income. (Explain – two sector, three sector and foreign sector briefly)</w:t>
      </w:r>
    </w:p>
    <w:p w14:paraId="6BAA7FE6" w14:textId="77777777" w:rsidR="00195353" w:rsidRPr="00195353" w:rsidRDefault="00195353" w:rsidP="00195353">
      <w:pPr>
        <w:pStyle w:val="ListParagraph"/>
        <w:spacing w:after="0"/>
        <w:ind w:left="900"/>
        <w:rPr>
          <w:rFonts w:ascii="Arial" w:hAnsi="Arial"/>
          <w:sz w:val="16"/>
        </w:rPr>
      </w:pPr>
    </w:p>
    <w:p w14:paraId="06F99E0F" w14:textId="77777777" w:rsidR="00913CF4" w:rsidRPr="00195353" w:rsidRDefault="00913CF4" w:rsidP="00913CF4">
      <w:pPr>
        <w:spacing w:after="0" w:line="240" w:lineRule="auto"/>
        <w:jc w:val="both"/>
        <w:rPr>
          <w:rFonts w:ascii="Arial" w:hAnsi="Arial"/>
          <w:b/>
          <w:sz w:val="6"/>
        </w:rPr>
      </w:pPr>
    </w:p>
    <w:p w14:paraId="31315089" w14:textId="77777777" w:rsidR="00910372" w:rsidRPr="00910372" w:rsidRDefault="00910372" w:rsidP="00910372">
      <w:pPr>
        <w:pStyle w:val="ListParagraph"/>
        <w:numPr>
          <w:ilvl w:val="0"/>
          <w:numId w:val="5"/>
        </w:numPr>
        <w:spacing w:after="0" w:line="240" w:lineRule="auto"/>
        <w:ind w:left="900"/>
        <w:jc w:val="both"/>
        <w:rPr>
          <w:rFonts w:ascii="Arial" w:hAnsi="Arial"/>
          <w:b/>
        </w:rPr>
      </w:pPr>
      <w:r w:rsidRPr="00910372">
        <w:rPr>
          <w:rFonts w:ascii="Arial" w:hAnsi="Arial"/>
          <w:b/>
        </w:rPr>
        <w:t>What is Say’s Law of Market?</w:t>
      </w:r>
      <w:r w:rsidR="00B860D3">
        <w:rPr>
          <w:rFonts w:ascii="Arial" w:hAnsi="Arial"/>
          <w:b/>
        </w:rPr>
        <w:t xml:space="preserve"> </w:t>
      </w:r>
    </w:p>
    <w:p w14:paraId="4BEB5C41" w14:textId="77777777" w:rsidR="00910372" w:rsidRPr="00B860D3" w:rsidRDefault="00B860D3" w:rsidP="00910372">
      <w:pPr>
        <w:pStyle w:val="ListParagraph"/>
        <w:spacing w:after="0" w:line="240" w:lineRule="auto"/>
        <w:ind w:left="900"/>
        <w:jc w:val="both"/>
        <w:rPr>
          <w:rFonts w:ascii="Arial" w:hAnsi="Arial"/>
          <w:b/>
        </w:rPr>
      </w:pPr>
      <w:r>
        <w:rPr>
          <w:rFonts w:ascii="Arial" w:hAnsi="Arial"/>
        </w:rPr>
        <w:t>It states that whatever be the level of output the income created in the course of producing that output would be sufficient to lift the goods produced. – ‘</w:t>
      </w:r>
      <w:r w:rsidRPr="00B860D3">
        <w:rPr>
          <w:rFonts w:ascii="Arial" w:hAnsi="Arial"/>
          <w:b/>
        </w:rPr>
        <w:t>Supply creates its own demand</w:t>
      </w:r>
      <w:r>
        <w:rPr>
          <w:rFonts w:ascii="Arial" w:hAnsi="Arial"/>
          <w:b/>
        </w:rPr>
        <w:t>’</w:t>
      </w:r>
    </w:p>
    <w:p w14:paraId="1F3F0434" w14:textId="77777777" w:rsidR="00910372" w:rsidRDefault="00910372" w:rsidP="00910372">
      <w:pPr>
        <w:pStyle w:val="ListParagraph"/>
        <w:spacing w:after="0" w:line="240" w:lineRule="auto"/>
        <w:ind w:left="900"/>
        <w:jc w:val="both"/>
        <w:rPr>
          <w:rFonts w:ascii="Arial" w:hAnsi="Arial"/>
        </w:rPr>
      </w:pPr>
    </w:p>
    <w:p w14:paraId="4F910985" w14:textId="77777777" w:rsidR="0008480B" w:rsidRPr="00910372" w:rsidRDefault="0008480B" w:rsidP="0008480B">
      <w:pPr>
        <w:pStyle w:val="ListParagraph"/>
        <w:numPr>
          <w:ilvl w:val="0"/>
          <w:numId w:val="5"/>
        </w:numPr>
        <w:spacing w:after="0" w:line="240" w:lineRule="auto"/>
        <w:ind w:left="900"/>
        <w:jc w:val="both"/>
        <w:rPr>
          <w:rFonts w:ascii="Arial" w:hAnsi="Arial"/>
          <w:b/>
        </w:rPr>
      </w:pPr>
      <w:r w:rsidRPr="00910372">
        <w:rPr>
          <w:rFonts w:ascii="Arial" w:hAnsi="Arial"/>
          <w:b/>
        </w:rPr>
        <w:t>What is aggregate demand and aggregate supply function?</w:t>
      </w:r>
    </w:p>
    <w:p w14:paraId="0A2709DD" w14:textId="77777777" w:rsidR="00910372" w:rsidRDefault="00910372" w:rsidP="00910372">
      <w:pPr>
        <w:pStyle w:val="ListParagraph"/>
        <w:spacing w:line="240" w:lineRule="auto"/>
        <w:ind w:left="900"/>
        <w:jc w:val="both"/>
        <w:rPr>
          <w:rFonts w:ascii="Arial" w:hAnsi="Arial"/>
        </w:rPr>
      </w:pPr>
      <w:r>
        <w:rPr>
          <w:rFonts w:ascii="Arial" w:hAnsi="Arial"/>
        </w:rPr>
        <w:t xml:space="preserve">Aggregate demand function is the various amounts of money, which the entrepreneur in an economy expects from the sale of their output at varying levels of employment. It refers to the receipts expected from the sale of output. </w:t>
      </w:r>
    </w:p>
    <w:p w14:paraId="16B20EE5" w14:textId="77777777" w:rsidR="00910372" w:rsidRPr="00910372" w:rsidRDefault="00910372" w:rsidP="00910372">
      <w:pPr>
        <w:spacing w:after="0" w:line="240" w:lineRule="auto"/>
        <w:ind w:left="900"/>
        <w:jc w:val="both"/>
        <w:rPr>
          <w:rFonts w:ascii="Arial" w:hAnsi="Arial"/>
        </w:rPr>
      </w:pPr>
      <w:r w:rsidRPr="00910372">
        <w:rPr>
          <w:rFonts w:ascii="Arial" w:hAnsi="Arial"/>
        </w:rPr>
        <w:t xml:space="preserve">Aggregate </w:t>
      </w:r>
      <w:r>
        <w:rPr>
          <w:rFonts w:ascii="Arial" w:hAnsi="Arial"/>
        </w:rPr>
        <w:t xml:space="preserve">Supply </w:t>
      </w:r>
      <w:r w:rsidRPr="00910372">
        <w:rPr>
          <w:rFonts w:ascii="Arial" w:hAnsi="Arial"/>
        </w:rPr>
        <w:t xml:space="preserve">function is the various amounts of money, which the entrepreneur in an economy </w:t>
      </w:r>
      <w:r>
        <w:rPr>
          <w:rFonts w:ascii="Arial" w:hAnsi="Arial"/>
        </w:rPr>
        <w:t>must receive</w:t>
      </w:r>
      <w:r w:rsidRPr="00910372">
        <w:rPr>
          <w:rFonts w:ascii="Arial" w:hAnsi="Arial"/>
        </w:rPr>
        <w:t xml:space="preserve"> from the sale of their output at varying levels of employment. It refers to the </w:t>
      </w:r>
      <w:r>
        <w:rPr>
          <w:rFonts w:ascii="Arial" w:hAnsi="Arial"/>
        </w:rPr>
        <w:t xml:space="preserve">cost which the entrepreneur must cover at varying levels of employment. </w:t>
      </w:r>
      <w:r w:rsidRPr="00910372">
        <w:rPr>
          <w:rFonts w:ascii="Arial" w:hAnsi="Arial"/>
        </w:rPr>
        <w:t xml:space="preserve"> </w:t>
      </w:r>
    </w:p>
    <w:p w14:paraId="47F23617" w14:textId="77777777" w:rsidR="00913CF4" w:rsidRPr="00913CF4" w:rsidRDefault="00913CF4" w:rsidP="00913CF4">
      <w:pPr>
        <w:spacing w:after="0" w:line="240" w:lineRule="auto"/>
        <w:jc w:val="both"/>
        <w:rPr>
          <w:rFonts w:ascii="Arial" w:hAnsi="Arial"/>
        </w:rPr>
      </w:pPr>
    </w:p>
    <w:p w14:paraId="3211F476" w14:textId="77777777" w:rsidR="0008480B" w:rsidRDefault="0008480B" w:rsidP="0008480B">
      <w:pPr>
        <w:pStyle w:val="ListParagraph"/>
        <w:numPr>
          <w:ilvl w:val="0"/>
          <w:numId w:val="5"/>
        </w:numPr>
        <w:spacing w:after="0" w:line="240" w:lineRule="auto"/>
        <w:ind w:left="900"/>
        <w:jc w:val="both"/>
        <w:rPr>
          <w:rFonts w:ascii="Arial" w:hAnsi="Arial"/>
          <w:b/>
        </w:rPr>
      </w:pPr>
      <w:r w:rsidRPr="00D47C20">
        <w:rPr>
          <w:rFonts w:ascii="Arial" w:hAnsi="Arial"/>
          <w:b/>
        </w:rPr>
        <w:t>What is underemployment equilibrium?</w:t>
      </w:r>
    </w:p>
    <w:p w14:paraId="75DC201E" w14:textId="77777777" w:rsidR="001E13BE" w:rsidRPr="00256A19" w:rsidRDefault="001E13BE" w:rsidP="001E13BE">
      <w:pPr>
        <w:pStyle w:val="ListParagraph"/>
        <w:spacing w:after="0" w:line="240" w:lineRule="auto"/>
        <w:ind w:left="900"/>
        <w:jc w:val="both"/>
        <w:rPr>
          <w:rFonts w:ascii="Arial" w:hAnsi="Arial"/>
        </w:rPr>
      </w:pPr>
      <w:r w:rsidRPr="00256A19">
        <w:rPr>
          <w:rFonts w:ascii="Arial" w:hAnsi="Arial"/>
        </w:rPr>
        <w:t xml:space="preserve">Says law implies that aggregate demand at full employment will be sufficient to meet the supply resulting out of full employment. Keynes objects to this saying that it is unrealistic because the investment demand at the level of </w:t>
      </w:r>
      <w:r w:rsidR="00256A19" w:rsidRPr="00256A19">
        <w:rPr>
          <w:rFonts w:ascii="Arial" w:hAnsi="Arial"/>
        </w:rPr>
        <w:t xml:space="preserve">full employment in a capitalist economy will not be sufficient to </w:t>
      </w:r>
      <w:r w:rsidR="00256A19">
        <w:rPr>
          <w:rFonts w:ascii="Arial" w:hAnsi="Arial"/>
        </w:rPr>
        <w:t>fill</w:t>
      </w:r>
      <w:r w:rsidR="00256A19" w:rsidRPr="00256A19">
        <w:rPr>
          <w:rFonts w:ascii="Arial" w:hAnsi="Arial"/>
        </w:rPr>
        <w:t xml:space="preserve"> the gap between level of </w:t>
      </w:r>
      <w:r w:rsidR="00256A19">
        <w:rPr>
          <w:rFonts w:ascii="Arial" w:hAnsi="Arial"/>
        </w:rPr>
        <w:t>income an</w:t>
      </w:r>
      <w:r w:rsidR="00256A19" w:rsidRPr="00256A19">
        <w:rPr>
          <w:rFonts w:ascii="Arial" w:hAnsi="Arial"/>
        </w:rPr>
        <w:t>d</w:t>
      </w:r>
      <w:r w:rsidR="00256A19">
        <w:rPr>
          <w:rFonts w:ascii="Arial" w:hAnsi="Arial"/>
        </w:rPr>
        <w:t xml:space="preserve"> </w:t>
      </w:r>
      <w:r w:rsidR="00256A19" w:rsidRPr="00256A19">
        <w:rPr>
          <w:rFonts w:ascii="Arial" w:hAnsi="Arial"/>
        </w:rPr>
        <w:t xml:space="preserve">level of </w:t>
      </w:r>
      <w:r w:rsidR="00256A19">
        <w:rPr>
          <w:rFonts w:ascii="Arial" w:hAnsi="Arial"/>
        </w:rPr>
        <w:t xml:space="preserve">consumption </w:t>
      </w:r>
      <w:r w:rsidR="00256A19" w:rsidRPr="00256A19">
        <w:rPr>
          <w:rFonts w:ascii="Arial" w:hAnsi="Arial"/>
        </w:rPr>
        <w:t xml:space="preserve">corresponding to full employment, since at </w:t>
      </w:r>
      <w:r w:rsidR="00256A19">
        <w:rPr>
          <w:rFonts w:ascii="Arial" w:hAnsi="Arial"/>
        </w:rPr>
        <w:t xml:space="preserve">a </w:t>
      </w:r>
      <w:r w:rsidR="00256A19" w:rsidRPr="00256A19">
        <w:rPr>
          <w:rFonts w:ascii="Arial" w:hAnsi="Arial"/>
        </w:rPr>
        <w:t>hig</w:t>
      </w:r>
      <w:r w:rsidR="00256A19">
        <w:rPr>
          <w:rFonts w:ascii="Arial" w:hAnsi="Arial"/>
        </w:rPr>
        <w:t>h</w:t>
      </w:r>
      <w:r w:rsidR="00256A19" w:rsidRPr="00256A19">
        <w:rPr>
          <w:rFonts w:ascii="Arial" w:hAnsi="Arial"/>
        </w:rPr>
        <w:t xml:space="preserve"> level of employment and income propensity to consume is relatively low. As a result of this ther</w:t>
      </w:r>
      <w:r w:rsidR="00256A19">
        <w:rPr>
          <w:rFonts w:ascii="Arial" w:hAnsi="Arial"/>
        </w:rPr>
        <w:t>e</w:t>
      </w:r>
      <w:r w:rsidR="00256A19" w:rsidRPr="00256A19">
        <w:rPr>
          <w:rFonts w:ascii="Arial" w:hAnsi="Arial"/>
        </w:rPr>
        <w:t xml:space="preserve"> is a gap between aggregate supply and aggregate demand</w:t>
      </w:r>
      <w:r w:rsidR="00256A19">
        <w:rPr>
          <w:rFonts w:ascii="Arial" w:hAnsi="Arial"/>
        </w:rPr>
        <w:t xml:space="preserve"> </w:t>
      </w:r>
      <w:r w:rsidR="00256A19" w:rsidRPr="00256A19">
        <w:rPr>
          <w:rFonts w:ascii="Arial" w:hAnsi="Arial"/>
        </w:rPr>
        <w:t>at full employment. Hence the typical equilibrium level of employment in a capitalist economy is often at a less than full employment leve</w:t>
      </w:r>
      <w:r w:rsidR="00256A19">
        <w:rPr>
          <w:rFonts w:ascii="Arial" w:hAnsi="Arial"/>
        </w:rPr>
        <w:t>l</w:t>
      </w:r>
      <w:r w:rsidR="00256A19" w:rsidRPr="00256A19">
        <w:rPr>
          <w:rFonts w:ascii="Arial" w:hAnsi="Arial"/>
        </w:rPr>
        <w:t xml:space="preserve">. Keynes calls it underemployment equilibrium. </w:t>
      </w:r>
    </w:p>
    <w:p w14:paraId="18C90328" w14:textId="77777777" w:rsidR="00913CF4" w:rsidRPr="00D47C20" w:rsidRDefault="00913CF4" w:rsidP="00D47C20">
      <w:pPr>
        <w:spacing w:after="0" w:line="240" w:lineRule="auto"/>
        <w:ind w:left="900"/>
        <w:jc w:val="both"/>
        <w:rPr>
          <w:rFonts w:ascii="Arial" w:hAnsi="Arial"/>
          <w:b/>
        </w:rPr>
      </w:pPr>
    </w:p>
    <w:p w14:paraId="728ACA81" w14:textId="77777777" w:rsidR="0008480B" w:rsidRPr="00D47C20" w:rsidRDefault="0008480B" w:rsidP="0008480B">
      <w:pPr>
        <w:pStyle w:val="ListParagraph"/>
        <w:numPr>
          <w:ilvl w:val="0"/>
          <w:numId w:val="5"/>
        </w:numPr>
        <w:spacing w:after="0" w:line="240" w:lineRule="auto"/>
        <w:ind w:left="900"/>
        <w:jc w:val="both"/>
        <w:rPr>
          <w:rFonts w:ascii="Arial" w:hAnsi="Arial"/>
          <w:b/>
        </w:rPr>
      </w:pPr>
      <w:r w:rsidRPr="00D47C20">
        <w:rPr>
          <w:rFonts w:ascii="Arial" w:hAnsi="Arial"/>
          <w:b/>
        </w:rPr>
        <w:t>What is Multiplier?</w:t>
      </w:r>
    </w:p>
    <w:p w14:paraId="5187A0D0" w14:textId="77777777" w:rsidR="00913CF4" w:rsidRPr="00363AD3" w:rsidRDefault="00D47C20" w:rsidP="00D47C20">
      <w:pPr>
        <w:pStyle w:val="ListParagraph"/>
        <w:ind w:left="900"/>
        <w:rPr>
          <w:rFonts w:ascii="Arial" w:hAnsi="Arial"/>
        </w:rPr>
      </w:pPr>
      <w:r w:rsidRPr="00363AD3">
        <w:rPr>
          <w:rFonts w:ascii="Arial" w:hAnsi="Arial"/>
        </w:rPr>
        <w:t>The multiplier shows the relationship between initial investment and the ultimate increase in income. Symbolica</w:t>
      </w:r>
      <w:r w:rsidR="00363AD3" w:rsidRPr="00363AD3">
        <w:rPr>
          <w:rFonts w:ascii="Arial" w:hAnsi="Arial"/>
        </w:rPr>
        <w:t xml:space="preserve">lly  K = </w:t>
      </w:r>
      <w:r w:rsidR="00295761">
        <w:rPr>
          <w:rFonts w:ascii="Arial" w:hAnsi="Arial" w:cs="Arial"/>
          <w:b/>
        </w:rPr>
        <w:t>Δ</w:t>
      </w:r>
      <w:r w:rsidR="00363AD3" w:rsidRPr="00363AD3">
        <w:rPr>
          <w:rFonts w:ascii="Arial" w:hAnsi="Arial"/>
        </w:rPr>
        <w:t xml:space="preserve"> Y / </w:t>
      </w:r>
      <w:r w:rsidR="00295761">
        <w:rPr>
          <w:rFonts w:ascii="Arial" w:hAnsi="Arial" w:cs="Arial"/>
          <w:b/>
        </w:rPr>
        <w:t>Δ</w:t>
      </w:r>
      <w:r w:rsidR="00363AD3" w:rsidRPr="00363AD3">
        <w:rPr>
          <w:rFonts w:ascii="Arial" w:hAnsi="Arial"/>
        </w:rPr>
        <w:t xml:space="preserve"> I. </w:t>
      </w:r>
    </w:p>
    <w:p w14:paraId="5B311F68" w14:textId="77777777" w:rsidR="00913CF4" w:rsidRPr="00D47C20" w:rsidRDefault="00913CF4" w:rsidP="00913CF4">
      <w:pPr>
        <w:spacing w:after="0" w:line="240" w:lineRule="auto"/>
        <w:jc w:val="both"/>
        <w:rPr>
          <w:rFonts w:ascii="Arial" w:hAnsi="Arial"/>
          <w:b/>
        </w:rPr>
      </w:pPr>
    </w:p>
    <w:p w14:paraId="068EBC71" w14:textId="77777777" w:rsidR="0008480B" w:rsidRDefault="0008480B" w:rsidP="0008480B">
      <w:pPr>
        <w:pStyle w:val="ListParagraph"/>
        <w:numPr>
          <w:ilvl w:val="0"/>
          <w:numId w:val="5"/>
        </w:numPr>
        <w:spacing w:after="0" w:line="240" w:lineRule="auto"/>
        <w:ind w:left="900"/>
        <w:jc w:val="both"/>
        <w:rPr>
          <w:rFonts w:ascii="Arial" w:hAnsi="Arial"/>
          <w:b/>
        </w:rPr>
      </w:pPr>
      <w:r w:rsidRPr="00D47C20">
        <w:rPr>
          <w:rFonts w:ascii="Arial" w:hAnsi="Arial"/>
          <w:b/>
        </w:rPr>
        <w:lastRenderedPageBreak/>
        <w:t>Write Keynes’ The Real Balance Quantity Equation.</w:t>
      </w:r>
    </w:p>
    <w:p w14:paraId="2CDFDE7E" w14:textId="77777777" w:rsidR="00295761" w:rsidRDefault="00295761" w:rsidP="00295761">
      <w:pPr>
        <w:pStyle w:val="ListParagraph"/>
        <w:spacing w:after="0" w:line="240" w:lineRule="auto"/>
        <w:ind w:left="900"/>
        <w:jc w:val="both"/>
        <w:rPr>
          <w:rFonts w:ascii="Arial" w:hAnsi="Arial"/>
        </w:rPr>
      </w:pPr>
      <w:r>
        <w:rPr>
          <w:rFonts w:ascii="Arial" w:hAnsi="Arial"/>
        </w:rPr>
        <w:t xml:space="preserve">Since Keynes regarded Pigou’s equation as defective, he put forward </w:t>
      </w:r>
      <w:r w:rsidRPr="00295761">
        <w:rPr>
          <w:rFonts w:ascii="Arial" w:hAnsi="Arial"/>
        </w:rPr>
        <w:t>The Real Balance Quantity Equation</w:t>
      </w:r>
      <w:r>
        <w:rPr>
          <w:rFonts w:ascii="Arial" w:hAnsi="Arial"/>
        </w:rPr>
        <w:t>. n = pk or p=n/K. where</w:t>
      </w:r>
    </w:p>
    <w:p w14:paraId="23675E65" w14:textId="77777777" w:rsidR="00295761" w:rsidRDefault="00295761" w:rsidP="00295761">
      <w:pPr>
        <w:pStyle w:val="ListParagraph"/>
        <w:spacing w:after="0" w:line="240" w:lineRule="auto"/>
        <w:ind w:left="900"/>
        <w:jc w:val="both"/>
        <w:rPr>
          <w:rFonts w:ascii="Arial" w:hAnsi="Arial"/>
        </w:rPr>
      </w:pPr>
      <w:r>
        <w:rPr>
          <w:rFonts w:ascii="Arial" w:hAnsi="Arial"/>
        </w:rPr>
        <w:t xml:space="preserve">n= total supply of money </w:t>
      </w:r>
      <w:r w:rsidR="00195353">
        <w:rPr>
          <w:rFonts w:ascii="Arial" w:hAnsi="Arial"/>
        </w:rPr>
        <w:t>in circulation</w:t>
      </w:r>
      <w:r>
        <w:rPr>
          <w:rFonts w:ascii="Arial" w:hAnsi="Arial"/>
        </w:rPr>
        <w:t xml:space="preserve">, p= general price level, k= total quantity of consumption units which people decide to keep in the form of cash, Keynes considers </w:t>
      </w:r>
      <w:r w:rsidRPr="00295761">
        <w:rPr>
          <w:rFonts w:ascii="Arial" w:hAnsi="Arial"/>
          <w:i/>
        </w:rPr>
        <w:t>k</w:t>
      </w:r>
      <w:r>
        <w:rPr>
          <w:rFonts w:ascii="Arial" w:hAnsi="Arial"/>
        </w:rPr>
        <w:t xml:space="preserve"> as the real balance</w:t>
      </w:r>
    </w:p>
    <w:p w14:paraId="4F9CFB44" w14:textId="77777777" w:rsidR="00295761" w:rsidRDefault="00195353" w:rsidP="00295761">
      <w:pPr>
        <w:pStyle w:val="ListParagraph"/>
        <w:spacing w:after="0" w:line="240" w:lineRule="auto"/>
        <w:ind w:left="900"/>
        <w:jc w:val="both"/>
        <w:rPr>
          <w:rFonts w:ascii="Arial" w:hAnsi="Arial"/>
        </w:rPr>
      </w:pPr>
      <w:r>
        <w:rPr>
          <w:rFonts w:ascii="Arial" w:hAnsi="Arial"/>
        </w:rPr>
        <w:t>He</w:t>
      </w:r>
      <w:r w:rsidR="00295761">
        <w:rPr>
          <w:rFonts w:ascii="Arial" w:hAnsi="Arial"/>
        </w:rPr>
        <w:t xml:space="preserve"> further enlarged as n=</w:t>
      </w:r>
      <w:r>
        <w:rPr>
          <w:rFonts w:ascii="Arial" w:hAnsi="Arial"/>
        </w:rPr>
        <w:t>p (</w:t>
      </w:r>
      <w:proofErr w:type="spellStart"/>
      <w:r w:rsidR="00295761">
        <w:rPr>
          <w:rFonts w:ascii="Arial" w:hAnsi="Arial"/>
        </w:rPr>
        <w:t>k+rk</w:t>
      </w:r>
      <w:proofErr w:type="spellEnd"/>
      <w:r w:rsidR="00295761">
        <w:rPr>
          <w:rFonts w:ascii="Arial" w:hAnsi="Arial"/>
        </w:rPr>
        <w:t>’) or p=n/</w:t>
      </w:r>
      <w:proofErr w:type="spellStart"/>
      <w:r w:rsidR="00295761">
        <w:rPr>
          <w:rFonts w:ascii="Arial" w:hAnsi="Arial"/>
        </w:rPr>
        <w:t>k+rk</w:t>
      </w:r>
      <w:proofErr w:type="spellEnd"/>
      <w:r w:rsidR="00295761">
        <w:rPr>
          <w:rFonts w:ascii="Arial" w:hAnsi="Arial"/>
        </w:rPr>
        <w:t>’</w:t>
      </w:r>
    </w:p>
    <w:p w14:paraId="546050D8" w14:textId="77777777" w:rsidR="00195353" w:rsidRPr="00295761" w:rsidRDefault="00195353" w:rsidP="00295761">
      <w:pPr>
        <w:pStyle w:val="ListParagraph"/>
        <w:spacing w:after="0" w:line="240" w:lineRule="auto"/>
        <w:ind w:left="900"/>
        <w:jc w:val="both"/>
        <w:rPr>
          <w:rFonts w:ascii="Arial" w:hAnsi="Arial"/>
        </w:rPr>
      </w:pPr>
    </w:p>
    <w:p w14:paraId="0E0A52F3" w14:textId="77777777" w:rsidR="00913CF4" w:rsidRPr="00D47C20" w:rsidRDefault="00913CF4" w:rsidP="00913CF4">
      <w:pPr>
        <w:spacing w:after="0" w:line="240" w:lineRule="auto"/>
        <w:jc w:val="both"/>
        <w:rPr>
          <w:rFonts w:ascii="Arial" w:hAnsi="Arial"/>
          <w:b/>
        </w:rPr>
      </w:pPr>
    </w:p>
    <w:p w14:paraId="3D1CFE02" w14:textId="77777777" w:rsidR="0008480B" w:rsidRDefault="0008480B" w:rsidP="0008480B">
      <w:pPr>
        <w:pStyle w:val="ListParagraph"/>
        <w:numPr>
          <w:ilvl w:val="0"/>
          <w:numId w:val="5"/>
        </w:numPr>
        <w:spacing w:after="0" w:line="240" w:lineRule="auto"/>
        <w:ind w:left="900"/>
        <w:jc w:val="both"/>
        <w:rPr>
          <w:rFonts w:ascii="Arial" w:hAnsi="Arial"/>
          <w:b/>
        </w:rPr>
      </w:pPr>
      <w:r w:rsidRPr="00D47C20">
        <w:rPr>
          <w:rFonts w:ascii="Arial" w:hAnsi="Arial"/>
          <w:b/>
        </w:rPr>
        <w:t>What are the motives of liquidity preference?</w:t>
      </w:r>
    </w:p>
    <w:p w14:paraId="1C496261" w14:textId="77777777" w:rsidR="00363AD3" w:rsidRPr="00363AD3" w:rsidRDefault="00363AD3" w:rsidP="00363AD3">
      <w:pPr>
        <w:pStyle w:val="ListParagraph"/>
        <w:numPr>
          <w:ilvl w:val="0"/>
          <w:numId w:val="6"/>
        </w:numPr>
        <w:rPr>
          <w:rFonts w:ascii="Arial" w:hAnsi="Arial"/>
        </w:rPr>
      </w:pPr>
      <w:r>
        <w:rPr>
          <w:rFonts w:ascii="Arial" w:hAnsi="Arial"/>
        </w:rPr>
        <w:t>Transactions motive   2. Precautionary motive  3. Speculative motive (Explain)</w:t>
      </w:r>
    </w:p>
    <w:p w14:paraId="464FD9F0" w14:textId="77777777" w:rsidR="00363AD3" w:rsidRPr="00D47C20" w:rsidRDefault="00363AD3" w:rsidP="00363AD3">
      <w:pPr>
        <w:pStyle w:val="ListParagraph"/>
        <w:spacing w:after="0" w:line="240" w:lineRule="auto"/>
        <w:ind w:left="900"/>
        <w:jc w:val="both"/>
        <w:rPr>
          <w:rFonts w:ascii="Arial" w:hAnsi="Arial"/>
          <w:b/>
        </w:rPr>
      </w:pPr>
    </w:p>
    <w:p w14:paraId="00689698" w14:textId="77777777" w:rsidR="0008480B" w:rsidRDefault="0008480B" w:rsidP="0008480B">
      <w:pPr>
        <w:pStyle w:val="ListParagraph"/>
        <w:numPr>
          <w:ilvl w:val="0"/>
          <w:numId w:val="5"/>
        </w:numPr>
        <w:spacing w:after="0" w:line="240" w:lineRule="auto"/>
        <w:ind w:left="900"/>
        <w:jc w:val="both"/>
        <w:rPr>
          <w:rFonts w:ascii="Arial" w:hAnsi="Arial"/>
          <w:b/>
        </w:rPr>
      </w:pPr>
      <w:r w:rsidRPr="00D47C20">
        <w:rPr>
          <w:rFonts w:ascii="Arial" w:hAnsi="Arial"/>
          <w:b/>
        </w:rPr>
        <w:t>What are IS-LM curves?</w:t>
      </w:r>
    </w:p>
    <w:p w14:paraId="476606DB" w14:textId="77777777" w:rsidR="006B7255" w:rsidRPr="006B7255" w:rsidRDefault="006B7255" w:rsidP="006B7255">
      <w:pPr>
        <w:pStyle w:val="ListParagraph"/>
        <w:spacing w:after="0" w:line="240" w:lineRule="auto"/>
        <w:ind w:left="900"/>
        <w:jc w:val="both"/>
        <w:rPr>
          <w:rFonts w:ascii="Arial" w:hAnsi="Arial"/>
        </w:rPr>
      </w:pPr>
      <w:r w:rsidRPr="006B7255">
        <w:rPr>
          <w:rFonts w:ascii="Arial" w:hAnsi="Arial"/>
        </w:rPr>
        <w:t>The</w:t>
      </w:r>
      <w:r>
        <w:rPr>
          <w:rFonts w:ascii="Arial" w:hAnsi="Arial"/>
        </w:rPr>
        <w:t xml:space="preserve"> IS curve represents all combinations of income(Y) and the real interest rate (r) such that the market for goods and services is in equilibrium. LM refers to the liquidity of money. As interest rate increases, the demand for money decreases. IS-</w:t>
      </w:r>
      <w:proofErr w:type="spellStart"/>
      <w:r>
        <w:rPr>
          <w:rFonts w:ascii="Arial" w:hAnsi="Arial"/>
        </w:rPr>
        <w:t>Lm</w:t>
      </w:r>
      <w:proofErr w:type="spellEnd"/>
      <w:r>
        <w:rPr>
          <w:rFonts w:ascii="Arial" w:hAnsi="Arial"/>
        </w:rPr>
        <w:t xml:space="preserve"> stands for investment saving – liquidity preference money supply. </w:t>
      </w:r>
      <w:r w:rsidRPr="006B7255">
        <w:rPr>
          <w:rFonts w:ascii="Arial" w:hAnsi="Arial"/>
        </w:rPr>
        <w:t xml:space="preserve"> </w:t>
      </w:r>
    </w:p>
    <w:p w14:paraId="3021DDE5" w14:textId="77777777" w:rsidR="006B7255" w:rsidRPr="006B7255" w:rsidRDefault="006B7255" w:rsidP="00B26EC1">
      <w:pPr>
        <w:pStyle w:val="ListParagraph"/>
        <w:spacing w:after="0" w:line="240" w:lineRule="auto"/>
        <w:ind w:left="900"/>
        <w:jc w:val="both"/>
        <w:rPr>
          <w:rFonts w:ascii="Arial" w:hAnsi="Arial" w:cs="Arial"/>
          <w:b/>
          <w:bCs/>
          <w:color w:val="555555"/>
          <w:sz w:val="12"/>
          <w:shd w:val="clear" w:color="auto" w:fill="FFFFFF"/>
        </w:rPr>
      </w:pPr>
    </w:p>
    <w:p w14:paraId="1E4A765B" w14:textId="77777777" w:rsidR="006B7255" w:rsidRPr="006B7255" w:rsidRDefault="006B7255" w:rsidP="00B26EC1">
      <w:pPr>
        <w:pStyle w:val="ListParagraph"/>
        <w:spacing w:after="0" w:line="240" w:lineRule="auto"/>
        <w:ind w:left="900"/>
        <w:jc w:val="both"/>
        <w:rPr>
          <w:rFonts w:ascii="Arial" w:hAnsi="Arial" w:cs="Arial"/>
          <w:color w:val="000000"/>
          <w:shd w:val="clear" w:color="auto" w:fill="FFFFFF"/>
        </w:rPr>
      </w:pPr>
      <w:r w:rsidRPr="006B7255">
        <w:rPr>
          <w:rFonts w:ascii="Arial" w:hAnsi="Arial" w:cs="Arial"/>
          <w:color w:val="000000"/>
          <w:shd w:val="clear" w:color="auto" w:fill="FFFFFF"/>
        </w:rPr>
        <w:t xml:space="preserve">The former shows the equilibrium in the real sector while the latter represents the equilibrium in the monetary sector. The point of intersection of the two gives us the equilibrium rate of interest. </w:t>
      </w:r>
    </w:p>
    <w:p w14:paraId="29AB4492" w14:textId="77777777" w:rsidR="006B7255" w:rsidRPr="00D47C20" w:rsidRDefault="006B7255" w:rsidP="00B26EC1">
      <w:pPr>
        <w:pStyle w:val="ListParagraph"/>
        <w:spacing w:after="0" w:line="240" w:lineRule="auto"/>
        <w:ind w:left="900"/>
        <w:jc w:val="both"/>
        <w:rPr>
          <w:rFonts w:ascii="Arial" w:hAnsi="Arial"/>
          <w:b/>
        </w:rPr>
      </w:pPr>
    </w:p>
    <w:p w14:paraId="2A7261C4" w14:textId="77777777" w:rsidR="0008480B" w:rsidRDefault="0008480B" w:rsidP="0008480B">
      <w:pPr>
        <w:pStyle w:val="ListParagraph"/>
        <w:numPr>
          <w:ilvl w:val="0"/>
          <w:numId w:val="5"/>
        </w:numPr>
        <w:spacing w:after="0" w:line="240" w:lineRule="auto"/>
        <w:ind w:left="900"/>
        <w:jc w:val="both"/>
        <w:rPr>
          <w:rFonts w:ascii="Arial" w:hAnsi="Arial"/>
          <w:b/>
        </w:rPr>
      </w:pPr>
      <w:r w:rsidRPr="00D47C20">
        <w:rPr>
          <w:rFonts w:ascii="Arial" w:hAnsi="Arial"/>
          <w:b/>
        </w:rPr>
        <w:t>What is Inflationary Gap?</w:t>
      </w:r>
    </w:p>
    <w:p w14:paraId="011D760C" w14:textId="77777777" w:rsidR="0013571C" w:rsidRPr="0013571C" w:rsidRDefault="0013571C" w:rsidP="00411F3F">
      <w:pPr>
        <w:pStyle w:val="ListParagraph"/>
        <w:spacing w:after="0" w:line="240" w:lineRule="auto"/>
        <w:ind w:left="900"/>
        <w:jc w:val="both"/>
        <w:rPr>
          <w:rFonts w:ascii="Arial" w:hAnsi="Arial" w:cs="Arial"/>
          <w:color w:val="111111"/>
          <w:shd w:val="clear" w:color="auto" w:fill="FFFFFF"/>
        </w:rPr>
      </w:pPr>
      <w:r w:rsidRPr="0013571C">
        <w:rPr>
          <w:rFonts w:ascii="Arial" w:hAnsi="Arial" w:cs="Arial"/>
        </w:rPr>
        <w:t xml:space="preserve">Inflationary gap refers to </w:t>
      </w:r>
      <w:r w:rsidR="00411F3F" w:rsidRPr="0013571C">
        <w:rPr>
          <w:rFonts w:ascii="Arial" w:hAnsi="Arial" w:cs="Arial"/>
        </w:rPr>
        <w:t xml:space="preserve">‘an excess of anticipated expenditure </w:t>
      </w:r>
      <w:r w:rsidR="007845A3" w:rsidRPr="0013571C">
        <w:rPr>
          <w:rFonts w:ascii="Arial" w:hAnsi="Arial" w:cs="Arial"/>
        </w:rPr>
        <w:t xml:space="preserve">over available output at base prices. Or it is the </w:t>
      </w:r>
      <w:r w:rsidR="007845A3" w:rsidRPr="0013571C">
        <w:rPr>
          <w:rFonts w:ascii="Arial" w:hAnsi="Arial" w:cs="Arial"/>
          <w:color w:val="111111"/>
          <w:shd w:val="clear" w:color="auto" w:fill="FFFFFF"/>
        </w:rPr>
        <w:t xml:space="preserve">difference between the current level </w:t>
      </w:r>
      <w:r w:rsidRPr="0013571C">
        <w:rPr>
          <w:rFonts w:ascii="Arial" w:hAnsi="Arial" w:cs="Arial"/>
          <w:color w:val="111111"/>
          <w:shd w:val="clear" w:color="auto" w:fill="FFFFFF"/>
        </w:rPr>
        <w:t>of real GDP and the anticipated GDP that would be experienced if an economy is at full employment.</w:t>
      </w:r>
      <w:r w:rsidR="001E13BE">
        <w:rPr>
          <w:rFonts w:ascii="Arial" w:hAnsi="Arial" w:cs="Arial"/>
          <w:color w:val="111111"/>
          <w:shd w:val="clear" w:color="auto" w:fill="FFFFFF"/>
        </w:rPr>
        <w:t xml:space="preserve"> </w:t>
      </w:r>
      <w:r w:rsidR="001E13BE">
        <w:rPr>
          <w:rFonts w:ascii="Arial" w:hAnsi="Arial"/>
        </w:rPr>
        <w:t>(Graph)</w:t>
      </w:r>
      <w:r w:rsidR="00195353">
        <w:rPr>
          <w:rFonts w:ascii="Arial" w:hAnsi="Arial"/>
        </w:rPr>
        <w:t xml:space="preserve"> </w:t>
      </w:r>
    </w:p>
    <w:p w14:paraId="624655AB" w14:textId="77777777" w:rsidR="0013571C" w:rsidRDefault="0013571C" w:rsidP="00411F3F">
      <w:pPr>
        <w:pStyle w:val="ListParagraph"/>
        <w:spacing w:after="0" w:line="240" w:lineRule="auto"/>
        <w:ind w:left="900"/>
        <w:jc w:val="both"/>
        <w:rPr>
          <w:rFonts w:ascii="Arial" w:hAnsi="Arial" w:cs="Arial"/>
          <w:color w:val="111111"/>
          <w:sz w:val="26"/>
          <w:szCs w:val="26"/>
          <w:shd w:val="clear" w:color="auto" w:fill="FFFFFF"/>
        </w:rPr>
      </w:pPr>
    </w:p>
    <w:p w14:paraId="3F515A83" w14:textId="77777777" w:rsidR="0008480B" w:rsidRDefault="0008480B" w:rsidP="0008480B">
      <w:pPr>
        <w:pStyle w:val="ListParagraph"/>
        <w:numPr>
          <w:ilvl w:val="0"/>
          <w:numId w:val="5"/>
        </w:numPr>
        <w:spacing w:after="0" w:line="240" w:lineRule="auto"/>
        <w:ind w:left="900"/>
        <w:jc w:val="both"/>
        <w:rPr>
          <w:rFonts w:ascii="Arial" w:hAnsi="Arial"/>
          <w:b/>
        </w:rPr>
      </w:pPr>
      <w:r w:rsidRPr="00D47C20">
        <w:rPr>
          <w:rFonts w:ascii="Arial" w:hAnsi="Arial"/>
          <w:b/>
        </w:rPr>
        <w:t>What is Phillip’s curve?</w:t>
      </w:r>
    </w:p>
    <w:p w14:paraId="2F0A2D48" w14:textId="77777777" w:rsidR="0013571C" w:rsidRDefault="001E13BE" w:rsidP="0013571C">
      <w:pPr>
        <w:pStyle w:val="ListParagraph"/>
        <w:spacing w:after="0" w:line="240" w:lineRule="auto"/>
        <w:ind w:left="900"/>
        <w:jc w:val="both"/>
        <w:rPr>
          <w:rFonts w:ascii="Arial" w:hAnsi="Arial"/>
        </w:rPr>
      </w:pPr>
      <w:r w:rsidRPr="001E13BE">
        <w:rPr>
          <w:rFonts w:ascii="Arial" w:hAnsi="Arial"/>
        </w:rPr>
        <w:t xml:space="preserve">It traces the relationship </w:t>
      </w:r>
      <w:r>
        <w:rPr>
          <w:rFonts w:ascii="Arial" w:hAnsi="Arial"/>
        </w:rPr>
        <w:t xml:space="preserve">between the rate of money wage increase and the rate of unemployment in the economy. </w:t>
      </w:r>
    </w:p>
    <w:p w14:paraId="3477E6E4" w14:textId="77777777" w:rsidR="001E13BE" w:rsidRDefault="001E13BE" w:rsidP="0013571C">
      <w:pPr>
        <w:pStyle w:val="ListParagraph"/>
        <w:spacing w:after="0" w:line="240" w:lineRule="auto"/>
        <w:ind w:left="900"/>
        <w:jc w:val="both"/>
        <w:rPr>
          <w:rFonts w:ascii="Arial" w:hAnsi="Arial"/>
        </w:rPr>
      </w:pPr>
      <w:r>
        <w:rPr>
          <w:rFonts w:ascii="Arial" w:hAnsi="Arial"/>
        </w:rPr>
        <w:t>The concept was developed by A.W. Phillips stating that inflation and unemployment have a stable and inverse relationship. (Graph)</w:t>
      </w:r>
    </w:p>
    <w:p w14:paraId="76E19A75" w14:textId="77777777" w:rsidR="00256A19" w:rsidRDefault="00256A19" w:rsidP="0013571C">
      <w:pPr>
        <w:pStyle w:val="ListParagraph"/>
        <w:spacing w:after="0" w:line="240" w:lineRule="auto"/>
        <w:ind w:left="900"/>
        <w:jc w:val="both"/>
        <w:rPr>
          <w:rFonts w:ascii="Arial" w:hAnsi="Arial"/>
        </w:rPr>
      </w:pPr>
    </w:p>
    <w:p w14:paraId="47EF6E58" w14:textId="77777777" w:rsidR="0008480B" w:rsidRPr="00332991" w:rsidRDefault="0008480B" w:rsidP="0008480B">
      <w:pPr>
        <w:pStyle w:val="ListParagraph"/>
        <w:numPr>
          <w:ilvl w:val="0"/>
          <w:numId w:val="5"/>
        </w:numPr>
        <w:spacing w:after="0" w:line="240" w:lineRule="auto"/>
        <w:ind w:left="900"/>
        <w:jc w:val="both"/>
        <w:rPr>
          <w:rFonts w:ascii="Arial" w:hAnsi="Arial"/>
        </w:rPr>
      </w:pPr>
      <w:r w:rsidRPr="00D47C20">
        <w:rPr>
          <w:rFonts w:ascii="Arial" w:hAnsi="Arial"/>
          <w:b/>
        </w:rPr>
        <w:t>Mention</w:t>
      </w:r>
      <w:r w:rsidRPr="00332991">
        <w:rPr>
          <w:rFonts w:ascii="Arial" w:hAnsi="Arial"/>
        </w:rPr>
        <w:t xml:space="preserve"> the phases of a trade cycle.</w:t>
      </w:r>
    </w:p>
    <w:p w14:paraId="4768F8EA" w14:textId="77777777" w:rsidR="0008480B" w:rsidRDefault="001E13BE" w:rsidP="001E13BE">
      <w:pPr>
        <w:pStyle w:val="ListParagraph"/>
        <w:numPr>
          <w:ilvl w:val="0"/>
          <w:numId w:val="7"/>
        </w:numPr>
        <w:spacing w:after="0" w:line="240" w:lineRule="auto"/>
        <w:rPr>
          <w:rFonts w:ascii="Arial" w:eastAsia="Arial Unicode MS" w:hAnsi="Arial" w:cs="Arial Unicode MS"/>
          <w:noProof/>
          <w:lang w:bidi="kn-IN"/>
        </w:rPr>
      </w:pPr>
      <w:r w:rsidRPr="001E13BE">
        <w:rPr>
          <w:rFonts w:ascii="Arial" w:eastAsia="Arial Unicode MS" w:hAnsi="Arial" w:cs="Arial Unicode MS"/>
          <w:noProof/>
          <w:lang w:bidi="kn-IN"/>
        </w:rPr>
        <w:t>Depression 2. Recovery 3. Prosperity 4. Boom 5. Recession</w:t>
      </w:r>
      <w:r>
        <w:rPr>
          <w:rFonts w:ascii="Arial" w:eastAsia="Arial Unicode MS" w:hAnsi="Arial" w:cs="Arial Unicode MS"/>
          <w:noProof/>
          <w:lang w:bidi="kn-IN"/>
        </w:rPr>
        <w:t xml:space="preserve"> (Graph)</w:t>
      </w:r>
    </w:p>
    <w:p w14:paraId="212205C5" w14:textId="77777777" w:rsidR="001E13BE" w:rsidRPr="001E13BE" w:rsidRDefault="001E13BE" w:rsidP="001E13BE">
      <w:pPr>
        <w:pStyle w:val="ListParagraph"/>
        <w:spacing w:after="0" w:line="240" w:lineRule="auto"/>
        <w:ind w:left="1260"/>
        <w:rPr>
          <w:rFonts w:ascii="Arial" w:eastAsia="Arial Unicode MS" w:hAnsi="Arial" w:cs="Arial Unicode MS"/>
          <w:noProof/>
          <w:lang w:bidi="kn-IN"/>
        </w:rPr>
      </w:pPr>
    </w:p>
    <w:p w14:paraId="31442B76" w14:textId="77777777" w:rsidR="0008480B" w:rsidRDefault="0008480B" w:rsidP="0008480B">
      <w:pPr>
        <w:spacing w:after="0" w:line="240" w:lineRule="auto"/>
        <w:ind w:left="360"/>
        <w:rPr>
          <w:rFonts w:ascii="Arial" w:eastAsia="Arial Unicode MS" w:hAnsi="Arial" w:cs="Arial Unicode MS"/>
          <w:b/>
          <w:noProof/>
          <w:lang w:bidi="kn-IN"/>
        </w:rPr>
      </w:pP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r>
      <w:r w:rsidRPr="002C40CB">
        <w:rPr>
          <w:rFonts w:ascii="Arial" w:eastAsia="Arial Unicode MS" w:hAnsi="Arial" w:cs="Arial Unicode MS"/>
          <w:b/>
          <w:noProof/>
          <w:lang w:bidi="kn-IN"/>
        </w:rPr>
        <w:tab/>
        <w:t>PART-B</w:t>
      </w:r>
    </w:p>
    <w:p w14:paraId="1F441FFE" w14:textId="77777777" w:rsidR="0008480B" w:rsidRPr="002C40CB" w:rsidRDefault="0008480B" w:rsidP="0008480B">
      <w:pPr>
        <w:spacing w:after="0" w:line="240" w:lineRule="auto"/>
        <w:ind w:left="360"/>
        <w:rPr>
          <w:rFonts w:ascii="Arial" w:eastAsia="Arial Unicode MS" w:hAnsi="Arial" w:cs="Arial Unicode MS"/>
          <w:b/>
          <w:noProof/>
          <w:lang w:bidi="kn-IN"/>
        </w:rPr>
      </w:pPr>
    </w:p>
    <w:p w14:paraId="138C09C0" w14:textId="77777777" w:rsidR="0008480B" w:rsidRPr="002C40CB" w:rsidRDefault="0008480B" w:rsidP="0008480B">
      <w:pPr>
        <w:tabs>
          <w:tab w:val="left" w:pos="900"/>
          <w:tab w:val="left" w:pos="990"/>
          <w:tab w:val="left" w:pos="1080"/>
        </w:tabs>
        <w:spacing w:after="0" w:line="240" w:lineRule="auto"/>
        <w:rPr>
          <w:rFonts w:ascii="Arial" w:hAnsi="Arial"/>
        </w:rPr>
      </w:pPr>
      <w:r w:rsidRPr="002C40CB">
        <w:rPr>
          <w:rFonts w:ascii="Arial" w:eastAsia="Arial Unicode MS" w:hAnsi="Arial" w:cs="Arial Unicode MS"/>
          <w:b/>
        </w:rPr>
        <w:t xml:space="preserve">II      </w:t>
      </w:r>
      <w:r>
        <w:rPr>
          <w:rFonts w:ascii="Arial" w:eastAsia="Arial Unicode MS" w:hAnsi="Arial" w:cs="Arial Unicode MS"/>
          <w:b/>
        </w:rPr>
        <w:tab/>
        <w:t xml:space="preserve"> </w:t>
      </w:r>
      <w:r w:rsidRPr="002C40CB">
        <w:rPr>
          <w:rFonts w:ascii="Arial" w:eastAsia="Arial Unicode MS" w:hAnsi="Arial" w:cs="Arial Unicode MS"/>
          <w:b/>
        </w:rPr>
        <w:t>Answer any 2 of the following.</w:t>
      </w:r>
      <w:r w:rsidRPr="002C40CB">
        <w:rPr>
          <w:rFonts w:ascii="Arial" w:eastAsia="Arial Unicode MS" w:hAnsi="Arial" w:cs="Arial Unicode MS"/>
          <w:b/>
        </w:rPr>
        <w:tab/>
      </w:r>
      <w:r w:rsidRPr="002C40CB">
        <w:rPr>
          <w:rFonts w:ascii="Arial" w:eastAsia="Arial Unicode MS" w:hAnsi="Arial" w:cs="Arial Unicode MS"/>
          <w:b/>
        </w:rPr>
        <w:tab/>
      </w:r>
      <w:r w:rsidRPr="002C40CB">
        <w:rPr>
          <w:rFonts w:ascii="Arial" w:eastAsia="Arial Unicode MS" w:hAnsi="Arial" w:cs="Arial Unicode MS"/>
          <w:b/>
        </w:rPr>
        <w:tab/>
      </w:r>
      <w:r w:rsidRPr="002C40CB">
        <w:rPr>
          <w:rFonts w:ascii="Arial" w:eastAsia="Arial Unicode MS" w:hAnsi="Arial" w:cs="Arial Unicode MS"/>
          <w:b/>
        </w:rPr>
        <w:tab/>
      </w:r>
      <w:r w:rsidRPr="002C40CB">
        <w:rPr>
          <w:rFonts w:ascii="Arial" w:eastAsia="Arial Unicode MS" w:hAnsi="Arial" w:cs="Arial Unicode MS"/>
          <w:b/>
        </w:rPr>
        <w:tab/>
        <w:t>[2x 5 = 10]</w:t>
      </w:r>
    </w:p>
    <w:p w14:paraId="7E5EC03F" w14:textId="77777777" w:rsidR="0008480B" w:rsidRDefault="0008480B" w:rsidP="0008480B">
      <w:pPr>
        <w:pStyle w:val="ListParagraph"/>
        <w:numPr>
          <w:ilvl w:val="0"/>
          <w:numId w:val="5"/>
        </w:numPr>
        <w:tabs>
          <w:tab w:val="left" w:pos="900"/>
        </w:tabs>
        <w:spacing w:after="0" w:line="240" w:lineRule="auto"/>
        <w:ind w:left="900"/>
        <w:jc w:val="both"/>
        <w:rPr>
          <w:rFonts w:ascii="Arial" w:hAnsi="Arial"/>
        </w:rPr>
      </w:pPr>
      <w:r w:rsidRPr="003E25A6">
        <w:rPr>
          <w:rFonts w:ascii="Arial" w:hAnsi="Arial"/>
        </w:rPr>
        <w:t xml:space="preserve">Discuss the significance of Macro Economics.  </w:t>
      </w:r>
    </w:p>
    <w:p w14:paraId="14022541" w14:textId="77777777" w:rsidR="00620866" w:rsidRDefault="00195353" w:rsidP="00620866">
      <w:pPr>
        <w:spacing w:after="0" w:line="240" w:lineRule="auto"/>
        <w:ind w:left="900"/>
        <w:jc w:val="both"/>
        <w:rPr>
          <w:rFonts w:ascii="Times New Roman" w:hAnsi="Times New Roman" w:cs="Times New Roman"/>
        </w:rPr>
      </w:pPr>
      <w:r>
        <w:rPr>
          <w:rFonts w:ascii="Times New Roman" w:hAnsi="Times New Roman" w:cs="Times New Roman"/>
        </w:rPr>
        <w:t xml:space="preserve">1) </w:t>
      </w:r>
      <w:r w:rsidR="00620866">
        <w:rPr>
          <w:rFonts w:ascii="Times New Roman" w:hAnsi="Times New Roman" w:cs="Times New Roman"/>
        </w:rPr>
        <w:t xml:space="preserve"> </w:t>
      </w:r>
      <w:r w:rsidR="00653184" w:rsidRPr="00705B77">
        <w:rPr>
          <w:rFonts w:ascii="Times New Roman" w:hAnsi="Times New Roman" w:cs="Times New Roman"/>
        </w:rPr>
        <w:t xml:space="preserve">Knowledge of functioning of an economy 2) </w:t>
      </w:r>
      <w:r w:rsidR="00620866">
        <w:rPr>
          <w:rFonts w:ascii="Times New Roman" w:hAnsi="Times New Roman" w:cs="Times New Roman"/>
        </w:rPr>
        <w:t xml:space="preserve"> </w:t>
      </w:r>
      <w:r w:rsidRPr="00195353">
        <w:rPr>
          <w:rFonts w:ascii="Times New Roman" w:hAnsi="Times New Roman" w:cs="Times New Roman"/>
        </w:rPr>
        <w:t xml:space="preserve">Necessity of aggregation  </w:t>
      </w:r>
      <w:r>
        <w:rPr>
          <w:rFonts w:ascii="Times New Roman" w:hAnsi="Times New Roman" w:cs="Times New Roman"/>
        </w:rPr>
        <w:t xml:space="preserve">                      </w:t>
      </w:r>
    </w:p>
    <w:p w14:paraId="315BE589" w14:textId="77777777" w:rsidR="00195353" w:rsidRDefault="00195353" w:rsidP="00620866">
      <w:pPr>
        <w:spacing w:after="0" w:line="240" w:lineRule="auto"/>
        <w:ind w:left="900"/>
        <w:jc w:val="both"/>
        <w:rPr>
          <w:rFonts w:ascii="Times New Roman" w:hAnsi="Times New Roman" w:cs="Times New Roman"/>
        </w:rPr>
      </w:pPr>
      <w:r>
        <w:rPr>
          <w:rFonts w:ascii="Times New Roman" w:hAnsi="Times New Roman" w:cs="Times New Roman"/>
        </w:rPr>
        <w:t xml:space="preserve"> 3) </w:t>
      </w:r>
      <w:r w:rsidR="00653184" w:rsidRPr="00705B77">
        <w:rPr>
          <w:rFonts w:ascii="Times New Roman" w:hAnsi="Times New Roman" w:cs="Times New Roman"/>
        </w:rPr>
        <w:t>Formulation of economic policies</w:t>
      </w:r>
      <w:r>
        <w:rPr>
          <w:rFonts w:ascii="Times New Roman" w:hAnsi="Times New Roman" w:cs="Times New Roman"/>
        </w:rPr>
        <w:t xml:space="preserve"> </w:t>
      </w:r>
      <w:r w:rsidR="00620866">
        <w:rPr>
          <w:rFonts w:ascii="Times New Roman" w:hAnsi="Times New Roman" w:cs="Times New Roman"/>
        </w:rPr>
        <w:t xml:space="preserve">         </w:t>
      </w:r>
      <w:r>
        <w:rPr>
          <w:rFonts w:ascii="Times New Roman" w:hAnsi="Times New Roman" w:cs="Times New Roman"/>
        </w:rPr>
        <w:t xml:space="preserve"> </w:t>
      </w:r>
      <w:r w:rsidR="00620866">
        <w:rPr>
          <w:rFonts w:ascii="Times New Roman" w:hAnsi="Times New Roman" w:cs="Times New Roman"/>
        </w:rPr>
        <w:t xml:space="preserve">   </w:t>
      </w:r>
      <w:r w:rsidR="00653184" w:rsidRPr="00195353">
        <w:rPr>
          <w:rFonts w:ascii="Times New Roman" w:hAnsi="Times New Roman" w:cs="Times New Roman"/>
        </w:rPr>
        <w:t xml:space="preserve">4) </w:t>
      </w:r>
      <w:r w:rsidR="00620866">
        <w:rPr>
          <w:rFonts w:ascii="Times New Roman" w:hAnsi="Times New Roman" w:cs="Times New Roman"/>
        </w:rPr>
        <w:t xml:space="preserve">  </w:t>
      </w:r>
      <w:r w:rsidR="00653184" w:rsidRPr="00195353">
        <w:rPr>
          <w:rFonts w:ascii="Times New Roman" w:hAnsi="Times New Roman" w:cs="Times New Roman"/>
        </w:rPr>
        <w:t xml:space="preserve">Economic Planning </w:t>
      </w:r>
    </w:p>
    <w:p w14:paraId="2D819814" w14:textId="77777777" w:rsidR="00195353" w:rsidRDefault="00195353" w:rsidP="00620866">
      <w:pPr>
        <w:spacing w:after="0" w:line="240" w:lineRule="auto"/>
        <w:ind w:left="900"/>
        <w:jc w:val="both"/>
        <w:rPr>
          <w:rFonts w:ascii="Times New Roman" w:hAnsi="Times New Roman" w:cs="Times New Roman"/>
        </w:rPr>
      </w:pPr>
      <w:r>
        <w:rPr>
          <w:rFonts w:ascii="Times New Roman" w:hAnsi="Times New Roman" w:cs="Times New Roman"/>
        </w:rPr>
        <w:t xml:space="preserve"> </w:t>
      </w:r>
      <w:r w:rsidR="00653184" w:rsidRPr="00195353">
        <w:rPr>
          <w:rFonts w:ascii="Times New Roman" w:hAnsi="Times New Roman" w:cs="Times New Roman"/>
        </w:rPr>
        <w:t xml:space="preserve">5) Solutions to economic fluctuations </w:t>
      </w:r>
      <w:r>
        <w:rPr>
          <w:rFonts w:ascii="Times New Roman" w:hAnsi="Times New Roman" w:cs="Times New Roman"/>
        </w:rPr>
        <w:t xml:space="preserve">     </w:t>
      </w:r>
    </w:p>
    <w:p w14:paraId="5FB412E7" w14:textId="77777777" w:rsidR="00195353" w:rsidRDefault="00195353" w:rsidP="00620866">
      <w:pPr>
        <w:spacing w:after="0" w:line="240" w:lineRule="auto"/>
        <w:ind w:left="900"/>
        <w:jc w:val="both"/>
        <w:rPr>
          <w:rFonts w:ascii="Times New Roman" w:hAnsi="Times New Roman" w:cs="Times New Roman"/>
        </w:rPr>
      </w:pPr>
      <w:r>
        <w:rPr>
          <w:rFonts w:ascii="Times New Roman" w:hAnsi="Times New Roman" w:cs="Times New Roman"/>
        </w:rPr>
        <w:t xml:space="preserve"> 6) U</w:t>
      </w:r>
      <w:r w:rsidR="00653184" w:rsidRPr="00653184">
        <w:rPr>
          <w:rFonts w:ascii="Times New Roman" w:hAnsi="Times New Roman" w:cs="Times New Roman"/>
        </w:rPr>
        <w:t xml:space="preserve">seful for the purpose of </w:t>
      </w:r>
      <w:r>
        <w:rPr>
          <w:rFonts w:ascii="Times New Roman" w:hAnsi="Times New Roman" w:cs="Times New Roman"/>
        </w:rPr>
        <w:t>b</w:t>
      </w:r>
      <w:r w:rsidR="00653184" w:rsidRPr="00653184">
        <w:rPr>
          <w:rFonts w:ascii="Times New Roman" w:hAnsi="Times New Roman" w:cs="Times New Roman"/>
        </w:rPr>
        <w:t xml:space="preserve">uilding and developing Micro economic theories. </w:t>
      </w:r>
    </w:p>
    <w:p w14:paraId="1A460761" w14:textId="77777777" w:rsidR="00653184" w:rsidRPr="00653184" w:rsidRDefault="00620866" w:rsidP="00620866">
      <w:pPr>
        <w:spacing w:after="0" w:line="240" w:lineRule="auto"/>
        <w:ind w:left="900"/>
        <w:jc w:val="both"/>
        <w:rPr>
          <w:rFonts w:ascii="Times New Roman" w:eastAsia="Times New Roman" w:hAnsi="Times New Roman" w:cs="Times New Roman"/>
        </w:rPr>
      </w:pPr>
      <w:r>
        <w:rPr>
          <w:rFonts w:ascii="Times New Roman" w:hAnsi="Times New Roman" w:cs="Times New Roman"/>
        </w:rPr>
        <w:t xml:space="preserve"> 7) </w:t>
      </w:r>
      <w:r w:rsidR="00653184" w:rsidRPr="00653184">
        <w:rPr>
          <w:rFonts w:ascii="Times New Roman" w:hAnsi="Times New Roman" w:cs="Times New Roman"/>
        </w:rPr>
        <w:t>Provides information for international comparisons</w:t>
      </w:r>
    </w:p>
    <w:p w14:paraId="0B95D774" w14:textId="77777777" w:rsidR="00653184" w:rsidRPr="003E25A6" w:rsidRDefault="00653184" w:rsidP="00256A19">
      <w:pPr>
        <w:pStyle w:val="ListParagraph"/>
        <w:tabs>
          <w:tab w:val="left" w:pos="900"/>
        </w:tabs>
        <w:spacing w:after="0" w:line="240" w:lineRule="auto"/>
        <w:ind w:left="900"/>
        <w:jc w:val="both"/>
        <w:rPr>
          <w:rFonts w:ascii="Arial" w:hAnsi="Arial"/>
        </w:rPr>
      </w:pPr>
    </w:p>
    <w:p w14:paraId="0E772DFF" w14:textId="77777777" w:rsidR="0008480B" w:rsidRDefault="00A20762" w:rsidP="0008480B">
      <w:pPr>
        <w:pStyle w:val="ListParagraph"/>
        <w:numPr>
          <w:ilvl w:val="0"/>
          <w:numId w:val="5"/>
        </w:numPr>
        <w:tabs>
          <w:tab w:val="left" w:pos="900"/>
        </w:tabs>
        <w:spacing w:after="0" w:line="240" w:lineRule="auto"/>
        <w:ind w:left="900"/>
        <w:jc w:val="both"/>
        <w:rPr>
          <w:rFonts w:ascii="Arial" w:hAnsi="Arial"/>
        </w:rPr>
      </w:pPr>
      <w:r w:rsidRPr="00485D2E">
        <w:rPr>
          <w:rFonts w:ascii="Times New Roman" w:hAnsi="Times New Roman" w:cs="Times New Roman"/>
          <w:b/>
          <w:sz w:val="24"/>
          <w:szCs w:val="24"/>
        </w:rPr>
        <w:t>Explain the concept of consumption function.</w:t>
      </w:r>
    </w:p>
    <w:p w14:paraId="0D2C539A" w14:textId="77777777" w:rsidR="00A20762" w:rsidRPr="00485D2E" w:rsidRDefault="00A20762" w:rsidP="00620866">
      <w:pPr>
        <w:pStyle w:val="ListParagraph"/>
        <w:spacing w:after="0"/>
        <w:ind w:left="900"/>
        <w:jc w:val="both"/>
        <w:rPr>
          <w:rFonts w:ascii="Times New Roman" w:eastAsia="Times New Roman" w:hAnsi="Times New Roman" w:cs="Times New Roman"/>
          <w:sz w:val="24"/>
          <w:szCs w:val="24"/>
        </w:rPr>
      </w:pPr>
      <w:r w:rsidRPr="00485D2E">
        <w:rPr>
          <w:rFonts w:ascii="Times New Roman" w:eastAsia="Times New Roman" w:hAnsi="Times New Roman" w:cs="Times New Roman"/>
          <w:sz w:val="24"/>
          <w:szCs w:val="24"/>
        </w:rPr>
        <w:t xml:space="preserve">Consumption Function expresses the relationship between two aggregates, namely, total consumption expenditure and the gross National income. Consumption Function can be represented as            C = f (Y)  </w:t>
      </w:r>
      <w:r w:rsidRPr="00A20762">
        <w:rPr>
          <w:rFonts w:ascii="Times New Roman" w:eastAsia="Times New Roman" w:hAnsi="Times New Roman" w:cs="Times New Roman"/>
          <w:color w:val="FF0000"/>
          <w:sz w:val="24"/>
          <w:szCs w:val="24"/>
        </w:rPr>
        <w:t>(</w:t>
      </w:r>
      <w:r w:rsidR="003E1B25">
        <w:rPr>
          <w:rFonts w:ascii="Times New Roman" w:eastAsia="Times New Roman" w:hAnsi="Times New Roman" w:cs="Times New Roman"/>
          <w:color w:val="FF0000"/>
          <w:sz w:val="24"/>
          <w:szCs w:val="24"/>
        </w:rPr>
        <w:t>1</w:t>
      </w:r>
      <w:r w:rsidRPr="00A20762">
        <w:rPr>
          <w:rFonts w:ascii="Times New Roman" w:eastAsia="Times New Roman" w:hAnsi="Times New Roman" w:cs="Times New Roman"/>
          <w:color w:val="FF0000"/>
          <w:sz w:val="24"/>
          <w:szCs w:val="24"/>
        </w:rPr>
        <w:t>)</w:t>
      </w:r>
    </w:p>
    <w:p w14:paraId="788FE4C1" w14:textId="77777777" w:rsidR="00A20762" w:rsidRPr="00485D2E" w:rsidRDefault="00A20762" w:rsidP="00620866">
      <w:pPr>
        <w:spacing w:after="0"/>
        <w:ind w:left="900"/>
        <w:jc w:val="both"/>
        <w:rPr>
          <w:rFonts w:ascii="Times New Roman" w:hAnsi="Times New Roman" w:cs="Times New Roman"/>
          <w:sz w:val="24"/>
          <w:szCs w:val="24"/>
        </w:rPr>
      </w:pPr>
      <w:r w:rsidRPr="00485D2E">
        <w:rPr>
          <w:rFonts w:ascii="Times New Roman" w:hAnsi="Times New Roman" w:cs="Times New Roman"/>
          <w:sz w:val="24"/>
          <w:szCs w:val="24"/>
        </w:rPr>
        <w:t>The Consumption Function has two technical attributes:</w:t>
      </w:r>
      <w:r>
        <w:rPr>
          <w:rFonts w:ascii="Times New Roman" w:hAnsi="Times New Roman" w:cs="Times New Roman"/>
          <w:sz w:val="24"/>
          <w:szCs w:val="24"/>
        </w:rPr>
        <w:t xml:space="preserve"> </w:t>
      </w:r>
      <w:r w:rsidRPr="00A20762">
        <w:rPr>
          <w:rFonts w:ascii="Times New Roman" w:hAnsi="Times New Roman" w:cs="Times New Roman"/>
          <w:color w:val="FF0000"/>
          <w:sz w:val="24"/>
          <w:szCs w:val="24"/>
        </w:rPr>
        <w:t>(</w:t>
      </w:r>
      <w:r w:rsidR="003E1B25">
        <w:rPr>
          <w:rFonts w:ascii="Times New Roman" w:hAnsi="Times New Roman" w:cs="Times New Roman"/>
          <w:color w:val="FF0000"/>
          <w:sz w:val="24"/>
          <w:szCs w:val="24"/>
        </w:rPr>
        <w:t>2</w:t>
      </w:r>
      <w:r w:rsidRPr="00A20762">
        <w:rPr>
          <w:rFonts w:ascii="Times New Roman" w:hAnsi="Times New Roman" w:cs="Times New Roman"/>
          <w:color w:val="FF0000"/>
          <w:sz w:val="24"/>
          <w:szCs w:val="24"/>
        </w:rPr>
        <w:t>+</w:t>
      </w:r>
      <w:r w:rsidR="003E1B25">
        <w:rPr>
          <w:rFonts w:ascii="Times New Roman" w:hAnsi="Times New Roman" w:cs="Times New Roman"/>
          <w:color w:val="FF0000"/>
          <w:sz w:val="24"/>
          <w:szCs w:val="24"/>
        </w:rPr>
        <w:t>2)</w:t>
      </w:r>
    </w:p>
    <w:p w14:paraId="4347A797" w14:textId="77777777" w:rsidR="00A20762" w:rsidRPr="00485D2E" w:rsidRDefault="00620866" w:rsidP="00620866">
      <w:pPr>
        <w:spacing w:after="0"/>
        <w:ind w:left="900"/>
        <w:jc w:val="both"/>
        <w:rPr>
          <w:rFonts w:ascii="Times New Roman" w:hAnsi="Times New Roman" w:cs="Times New Roman"/>
          <w:sz w:val="24"/>
          <w:szCs w:val="24"/>
        </w:rPr>
      </w:pPr>
      <w:r w:rsidRPr="00485D2E">
        <w:rPr>
          <w:rFonts w:ascii="Times New Roman" w:hAnsi="Times New Roman" w:cs="Times New Roman"/>
          <w:b/>
          <w:sz w:val="24"/>
          <w:szCs w:val="24"/>
        </w:rPr>
        <w:t xml:space="preserve"> </w:t>
      </w:r>
      <w:r w:rsidR="00A20762" w:rsidRPr="00485D2E">
        <w:rPr>
          <w:rFonts w:ascii="Times New Roman" w:hAnsi="Times New Roman" w:cs="Times New Roman"/>
          <w:b/>
          <w:sz w:val="24"/>
          <w:szCs w:val="24"/>
        </w:rPr>
        <w:t>(</w:t>
      </w:r>
      <w:proofErr w:type="spellStart"/>
      <w:r w:rsidR="00A20762" w:rsidRPr="00485D2E">
        <w:rPr>
          <w:rFonts w:ascii="Times New Roman" w:hAnsi="Times New Roman" w:cs="Times New Roman"/>
          <w:b/>
          <w:sz w:val="24"/>
          <w:szCs w:val="24"/>
        </w:rPr>
        <w:t>i</w:t>
      </w:r>
      <w:proofErr w:type="spellEnd"/>
      <w:r w:rsidR="00A20762" w:rsidRPr="00485D2E">
        <w:rPr>
          <w:rFonts w:ascii="Times New Roman" w:hAnsi="Times New Roman" w:cs="Times New Roman"/>
          <w:b/>
          <w:sz w:val="24"/>
          <w:szCs w:val="24"/>
        </w:rPr>
        <w:t>) The Average Propensity to consume (APC)</w:t>
      </w:r>
      <w:r w:rsidR="00A20762" w:rsidRPr="00485D2E">
        <w:rPr>
          <w:rFonts w:ascii="Times New Roman" w:hAnsi="Times New Roman" w:cs="Times New Roman"/>
          <w:sz w:val="24"/>
          <w:szCs w:val="24"/>
        </w:rPr>
        <w:t xml:space="preserve"> refers to the proportion of total income spent on consumption. APC may be defined as the ratio of consumption expenditure to any particular level of income. We can find APC by dividing the consumption (C)  by income(Y). </w:t>
      </w:r>
    </w:p>
    <w:p w14:paraId="2EF51FDA" w14:textId="77777777" w:rsidR="00A20762" w:rsidRPr="00485D2E" w:rsidRDefault="00A20762" w:rsidP="00620866">
      <w:pPr>
        <w:spacing w:after="0"/>
        <w:ind w:left="900"/>
        <w:jc w:val="both"/>
        <w:rPr>
          <w:rFonts w:ascii="Times New Roman" w:hAnsi="Times New Roman" w:cs="Times New Roman"/>
          <w:sz w:val="24"/>
          <w:szCs w:val="24"/>
        </w:rPr>
      </w:pPr>
      <w:r w:rsidRPr="00485D2E">
        <w:rPr>
          <w:rFonts w:ascii="Times New Roman" w:hAnsi="Times New Roman" w:cs="Times New Roman"/>
          <w:sz w:val="24"/>
          <w:szCs w:val="24"/>
        </w:rPr>
        <w:lastRenderedPageBreak/>
        <w:t xml:space="preserve">                                                                APC = </w:t>
      </w:r>
      <w:r w:rsidRPr="00485D2E">
        <w:rPr>
          <w:rFonts w:ascii="Times New Roman" w:hAnsi="Times New Roman" w:cs="Times New Roman"/>
          <w:position w:val="-24"/>
          <w:sz w:val="24"/>
          <w:szCs w:val="24"/>
        </w:rPr>
        <w:object w:dxaOrig="280" w:dyaOrig="619" w14:anchorId="2EB5A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9" o:title=""/>
          </v:shape>
          <o:OLEObject Type="Embed" ProgID="Equation.3" ShapeID="_x0000_i1025" DrawAspect="Content" ObjectID="_1641671671" r:id="rId10"/>
        </w:object>
      </w:r>
    </w:p>
    <w:p w14:paraId="0CD3B96D" w14:textId="77777777" w:rsidR="00A20762" w:rsidRPr="00620866" w:rsidRDefault="00A20762" w:rsidP="00620866">
      <w:pPr>
        <w:pStyle w:val="ListParagraph"/>
        <w:numPr>
          <w:ilvl w:val="0"/>
          <w:numId w:val="13"/>
        </w:numPr>
        <w:spacing w:after="0"/>
        <w:ind w:left="900" w:firstLine="0"/>
        <w:jc w:val="both"/>
        <w:rPr>
          <w:rFonts w:ascii="Times New Roman" w:hAnsi="Times New Roman" w:cs="Times New Roman"/>
          <w:sz w:val="24"/>
          <w:szCs w:val="24"/>
        </w:rPr>
      </w:pPr>
      <w:r w:rsidRPr="00620866">
        <w:rPr>
          <w:rFonts w:ascii="Times New Roman" w:hAnsi="Times New Roman" w:cs="Times New Roman"/>
          <w:b/>
          <w:sz w:val="24"/>
          <w:szCs w:val="24"/>
        </w:rPr>
        <w:t xml:space="preserve">Marginal propensity to Consume </w:t>
      </w:r>
      <w:r w:rsidR="00620866" w:rsidRPr="00620866">
        <w:rPr>
          <w:rFonts w:ascii="Times New Roman" w:hAnsi="Times New Roman" w:cs="Times New Roman"/>
          <w:b/>
          <w:sz w:val="24"/>
          <w:szCs w:val="24"/>
        </w:rPr>
        <w:t>(MPC</w:t>
      </w:r>
      <w:r w:rsidRPr="00620866">
        <w:rPr>
          <w:rFonts w:ascii="Times New Roman" w:hAnsi="Times New Roman" w:cs="Times New Roman"/>
          <w:b/>
          <w:sz w:val="24"/>
          <w:szCs w:val="24"/>
        </w:rPr>
        <w:t xml:space="preserve">) </w:t>
      </w:r>
      <w:r w:rsidRPr="00620866">
        <w:rPr>
          <w:rFonts w:ascii="Times New Roman" w:hAnsi="Times New Roman" w:cs="Times New Roman"/>
          <w:sz w:val="24"/>
          <w:szCs w:val="24"/>
        </w:rPr>
        <w:t xml:space="preserve">refers to the proportion of additional income spent on consumption. </w:t>
      </w:r>
    </w:p>
    <w:p w14:paraId="317D4C29" w14:textId="77777777" w:rsidR="00620866" w:rsidRDefault="00620866" w:rsidP="00620866">
      <w:pPr>
        <w:pStyle w:val="ListParagraph"/>
        <w:spacing w:after="0"/>
        <w:ind w:left="1260"/>
        <w:jc w:val="both"/>
        <w:rPr>
          <w:rFonts w:ascii="Times New Roman" w:hAnsi="Times New Roman" w:cs="Times New Roman"/>
          <w:b/>
          <w:sz w:val="24"/>
          <w:szCs w:val="24"/>
        </w:rPr>
      </w:pPr>
    </w:p>
    <w:p w14:paraId="2EDF9843" w14:textId="77777777" w:rsidR="00620866" w:rsidRDefault="00620866" w:rsidP="00620866">
      <w:pPr>
        <w:pStyle w:val="ListParagraph"/>
        <w:spacing w:after="0"/>
        <w:ind w:left="1260"/>
        <w:jc w:val="both"/>
        <w:rPr>
          <w:rFonts w:ascii="Times New Roman" w:hAnsi="Times New Roman" w:cs="Times New Roman"/>
          <w:sz w:val="24"/>
          <w:szCs w:val="24"/>
        </w:rPr>
      </w:pPr>
    </w:p>
    <w:p w14:paraId="52E1143C" w14:textId="77777777" w:rsidR="003E1B25" w:rsidRDefault="003E1B25" w:rsidP="003E1B25">
      <w:pPr>
        <w:spacing w:after="0"/>
        <w:jc w:val="both"/>
        <w:rPr>
          <w:rFonts w:ascii="Times New Roman" w:hAnsi="Times New Roman" w:cs="Times New Roman"/>
          <w:sz w:val="24"/>
          <w:szCs w:val="24"/>
        </w:rPr>
      </w:pPr>
    </w:p>
    <w:p w14:paraId="1FD23018" w14:textId="77777777" w:rsidR="0008480B" w:rsidRPr="00B118A7" w:rsidRDefault="0008480B" w:rsidP="0008480B">
      <w:pPr>
        <w:pStyle w:val="ListParagraph"/>
        <w:numPr>
          <w:ilvl w:val="0"/>
          <w:numId w:val="5"/>
        </w:numPr>
        <w:tabs>
          <w:tab w:val="left" w:pos="900"/>
        </w:tabs>
        <w:spacing w:after="0" w:line="240" w:lineRule="auto"/>
        <w:ind w:left="900"/>
        <w:jc w:val="both"/>
        <w:rPr>
          <w:rFonts w:ascii="Arial" w:hAnsi="Arial"/>
          <w:b/>
        </w:rPr>
      </w:pPr>
      <w:r w:rsidRPr="00B118A7">
        <w:rPr>
          <w:rFonts w:ascii="Arial" w:hAnsi="Arial"/>
          <w:b/>
        </w:rPr>
        <w:t>Write the effects of inflation on redistribution of income and wealth.</w:t>
      </w:r>
    </w:p>
    <w:p w14:paraId="5D8BCA94" w14:textId="77777777" w:rsidR="0008480B" w:rsidRDefault="00A60EF2" w:rsidP="00A60EF2">
      <w:pPr>
        <w:spacing w:after="0"/>
        <w:ind w:left="900"/>
        <w:rPr>
          <w:rFonts w:ascii="Arial" w:hAnsi="Arial"/>
        </w:rPr>
      </w:pPr>
      <w:r>
        <w:rPr>
          <w:rFonts w:ascii="Arial" w:hAnsi="Arial"/>
        </w:rPr>
        <w:t xml:space="preserve">Different classes will be affected differently. </w:t>
      </w:r>
    </w:p>
    <w:p w14:paraId="56E78301" w14:textId="77777777" w:rsidR="00A60EF2" w:rsidRDefault="00A60EF2" w:rsidP="00A60EF2">
      <w:pPr>
        <w:pStyle w:val="ListParagraph"/>
        <w:numPr>
          <w:ilvl w:val="0"/>
          <w:numId w:val="14"/>
        </w:numPr>
        <w:rPr>
          <w:rFonts w:ascii="Arial" w:hAnsi="Arial"/>
        </w:rPr>
      </w:pPr>
      <w:r>
        <w:rPr>
          <w:rFonts w:ascii="Arial" w:hAnsi="Arial"/>
        </w:rPr>
        <w:t xml:space="preserve">Effects on Debtors and creditors </w:t>
      </w:r>
    </w:p>
    <w:p w14:paraId="0A99A524" w14:textId="77777777" w:rsidR="00A60EF2" w:rsidRDefault="00A60EF2" w:rsidP="00A60EF2">
      <w:pPr>
        <w:pStyle w:val="ListParagraph"/>
        <w:numPr>
          <w:ilvl w:val="0"/>
          <w:numId w:val="14"/>
        </w:numPr>
        <w:rPr>
          <w:rFonts w:ascii="Arial" w:hAnsi="Arial"/>
        </w:rPr>
      </w:pPr>
      <w:r>
        <w:rPr>
          <w:rFonts w:ascii="Arial" w:hAnsi="Arial"/>
        </w:rPr>
        <w:t>wage and salary earners</w:t>
      </w:r>
    </w:p>
    <w:p w14:paraId="43611F82" w14:textId="77777777" w:rsidR="00A60EF2" w:rsidRDefault="00A60EF2" w:rsidP="00A60EF2">
      <w:pPr>
        <w:pStyle w:val="ListParagraph"/>
        <w:numPr>
          <w:ilvl w:val="0"/>
          <w:numId w:val="14"/>
        </w:numPr>
        <w:rPr>
          <w:rFonts w:ascii="Arial" w:hAnsi="Arial"/>
        </w:rPr>
      </w:pPr>
      <w:r>
        <w:rPr>
          <w:rFonts w:ascii="Arial" w:hAnsi="Arial"/>
        </w:rPr>
        <w:t>fixed income groups</w:t>
      </w:r>
    </w:p>
    <w:p w14:paraId="0002985F" w14:textId="77777777" w:rsidR="00A60EF2" w:rsidRDefault="00A60EF2" w:rsidP="00A60EF2">
      <w:pPr>
        <w:pStyle w:val="ListParagraph"/>
        <w:numPr>
          <w:ilvl w:val="0"/>
          <w:numId w:val="14"/>
        </w:numPr>
        <w:rPr>
          <w:rFonts w:ascii="Arial" w:hAnsi="Arial"/>
        </w:rPr>
      </w:pPr>
      <w:r>
        <w:rPr>
          <w:rFonts w:ascii="Arial" w:hAnsi="Arial"/>
        </w:rPr>
        <w:t>entrepreneurs</w:t>
      </w:r>
    </w:p>
    <w:p w14:paraId="7E9C1554" w14:textId="77777777" w:rsidR="00A60EF2" w:rsidRDefault="00A60EF2" w:rsidP="00A60EF2">
      <w:pPr>
        <w:pStyle w:val="ListParagraph"/>
        <w:numPr>
          <w:ilvl w:val="0"/>
          <w:numId w:val="14"/>
        </w:numPr>
        <w:rPr>
          <w:rFonts w:ascii="Arial" w:hAnsi="Arial"/>
        </w:rPr>
      </w:pPr>
      <w:r>
        <w:rPr>
          <w:rFonts w:ascii="Arial" w:hAnsi="Arial"/>
        </w:rPr>
        <w:t>investors</w:t>
      </w:r>
    </w:p>
    <w:p w14:paraId="44EB26C9" w14:textId="77777777" w:rsidR="00A60EF2" w:rsidRDefault="00A60EF2" w:rsidP="00A60EF2">
      <w:pPr>
        <w:pStyle w:val="ListParagraph"/>
        <w:numPr>
          <w:ilvl w:val="0"/>
          <w:numId w:val="14"/>
        </w:numPr>
        <w:rPr>
          <w:rFonts w:ascii="Arial" w:hAnsi="Arial"/>
        </w:rPr>
      </w:pPr>
      <w:r>
        <w:rPr>
          <w:rFonts w:ascii="Arial" w:hAnsi="Arial"/>
        </w:rPr>
        <w:t>farmers</w:t>
      </w:r>
    </w:p>
    <w:p w14:paraId="0C3BCA9C" w14:textId="77777777" w:rsidR="0008480B" w:rsidRDefault="0008480B" w:rsidP="0008480B">
      <w:pPr>
        <w:spacing w:after="0" w:line="240" w:lineRule="auto"/>
        <w:jc w:val="center"/>
        <w:rPr>
          <w:rFonts w:ascii="Arial" w:hAnsi="Arial"/>
          <w:b/>
        </w:rPr>
      </w:pPr>
      <w:r w:rsidRPr="00F61ADF">
        <w:rPr>
          <w:rFonts w:ascii="Arial" w:hAnsi="Arial"/>
          <w:b/>
        </w:rPr>
        <w:t>PART C</w:t>
      </w:r>
    </w:p>
    <w:p w14:paraId="6CD87120" w14:textId="77777777" w:rsidR="0008480B" w:rsidRPr="00F61ADF" w:rsidRDefault="0008480B" w:rsidP="0008480B">
      <w:pPr>
        <w:spacing w:after="0" w:line="240" w:lineRule="auto"/>
        <w:jc w:val="center"/>
        <w:rPr>
          <w:rFonts w:ascii="Arial" w:hAnsi="Arial"/>
          <w:b/>
        </w:rPr>
      </w:pPr>
    </w:p>
    <w:p w14:paraId="4678CA24" w14:textId="77777777" w:rsidR="0008480B" w:rsidRPr="00725D52" w:rsidRDefault="0008480B" w:rsidP="0008480B">
      <w:pPr>
        <w:tabs>
          <w:tab w:val="left" w:pos="900"/>
        </w:tabs>
        <w:spacing w:after="0" w:line="240" w:lineRule="auto"/>
        <w:jc w:val="both"/>
        <w:rPr>
          <w:rFonts w:ascii="Arial" w:hAnsi="Arial"/>
          <w:b/>
        </w:rPr>
      </w:pPr>
      <w:r>
        <w:rPr>
          <w:rFonts w:ascii="Arial" w:hAnsi="Arial"/>
          <w:b/>
        </w:rPr>
        <w:t>III</w:t>
      </w:r>
      <w:r>
        <w:rPr>
          <w:rFonts w:ascii="Arial" w:hAnsi="Arial"/>
          <w:b/>
        </w:rPr>
        <w:tab/>
        <w:t xml:space="preserve"> </w:t>
      </w:r>
      <w:r w:rsidRPr="00725D52">
        <w:rPr>
          <w:rFonts w:ascii="Arial" w:hAnsi="Arial"/>
          <w:b/>
        </w:rPr>
        <w:t>Answer</w:t>
      </w:r>
      <w:r w:rsidRPr="00725D52">
        <w:rPr>
          <w:rFonts w:ascii="Arial" w:hAnsi="Arial" w:cs="Arial"/>
          <w:b/>
        </w:rPr>
        <w:t xml:space="preserve"> any 2 of the following.</w:t>
      </w:r>
      <w:r w:rsidRPr="00725D52">
        <w:rPr>
          <w:rFonts w:ascii="Arial" w:hAnsi="Arial" w:cs="Arial"/>
          <w:b/>
        </w:rPr>
        <w:tab/>
      </w:r>
      <w:r w:rsidRPr="00725D52">
        <w:rPr>
          <w:rFonts w:ascii="Arial" w:hAnsi="Arial" w:cs="Arial"/>
          <w:b/>
        </w:rPr>
        <w:tab/>
      </w:r>
      <w:r w:rsidRPr="00725D52">
        <w:rPr>
          <w:rFonts w:ascii="Arial" w:hAnsi="Arial" w:cs="Arial"/>
          <w:b/>
        </w:rPr>
        <w:tab/>
      </w:r>
      <w:r w:rsidRPr="00725D52">
        <w:rPr>
          <w:rFonts w:ascii="Arial" w:hAnsi="Arial" w:cs="Arial"/>
          <w:b/>
        </w:rPr>
        <w:tab/>
        <w:t xml:space="preserve">  [2 x 15 = 30]</w:t>
      </w:r>
    </w:p>
    <w:p w14:paraId="22EFA81D" w14:textId="77777777" w:rsidR="0008480B" w:rsidRPr="00653184" w:rsidRDefault="0008480B" w:rsidP="0008480B">
      <w:pPr>
        <w:tabs>
          <w:tab w:val="left" w:pos="990"/>
        </w:tabs>
        <w:spacing w:after="0" w:line="240" w:lineRule="auto"/>
        <w:jc w:val="both"/>
        <w:rPr>
          <w:rFonts w:ascii="Arial" w:hAnsi="Arial"/>
          <w:b/>
        </w:rPr>
      </w:pPr>
    </w:p>
    <w:p w14:paraId="5F111CA0" w14:textId="77777777" w:rsidR="0008480B" w:rsidRDefault="0008480B" w:rsidP="00620866">
      <w:pPr>
        <w:pStyle w:val="ListParagraph"/>
        <w:tabs>
          <w:tab w:val="left" w:pos="900"/>
        </w:tabs>
        <w:spacing w:after="0" w:line="240" w:lineRule="auto"/>
        <w:ind w:left="990" w:hanging="450"/>
        <w:jc w:val="both"/>
        <w:rPr>
          <w:rFonts w:ascii="Arial" w:hAnsi="Arial"/>
          <w:b/>
        </w:rPr>
      </w:pPr>
      <w:r w:rsidRPr="00653184">
        <w:rPr>
          <w:rFonts w:ascii="Arial" w:hAnsi="Arial"/>
          <w:b/>
        </w:rPr>
        <w:t xml:space="preserve">16) What is National Income? Explain the methods of measuring National </w:t>
      </w:r>
      <w:r w:rsidR="00620866">
        <w:rPr>
          <w:rFonts w:ascii="Arial" w:hAnsi="Arial"/>
          <w:b/>
        </w:rPr>
        <w:t xml:space="preserve">   </w:t>
      </w:r>
      <w:r w:rsidRPr="00653184">
        <w:rPr>
          <w:rFonts w:ascii="Arial" w:hAnsi="Arial"/>
          <w:b/>
        </w:rPr>
        <w:t xml:space="preserve">Income. </w:t>
      </w:r>
    </w:p>
    <w:p w14:paraId="2E8419E4" w14:textId="77777777" w:rsidR="00653184" w:rsidRDefault="00653184" w:rsidP="00653184">
      <w:pPr>
        <w:pStyle w:val="ListParagraph"/>
        <w:spacing w:after="0"/>
        <w:ind w:left="990"/>
        <w:jc w:val="both"/>
        <w:rPr>
          <w:rFonts w:ascii="Times New Roman" w:hAnsi="Times New Roman" w:cs="Times New Roman"/>
        </w:rPr>
      </w:pPr>
      <w:r w:rsidRPr="00745DC0">
        <w:rPr>
          <w:rFonts w:ascii="Times New Roman" w:hAnsi="Times New Roman" w:cs="Times New Roman"/>
        </w:rPr>
        <w:t xml:space="preserve">National Income refers to the total money value of all the final goods and services produced in a country during a given period of time, usually a year, counted without duplication. </w:t>
      </w:r>
      <w:r w:rsidRPr="00A20762">
        <w:rPr>
          <w:rFonts w:ascii="Times New Roman" w:hAnsi="Times New Roman" w:cs="Times New Roman"/>
          <w:color w:val="FF0000"/>
        </w:rPr>
        <w:t>(2)</w:t>
      </w:r>
    </w:p>
    <w:p w14:paraId="1CE20BA8" w14:textId="77777777" w:rsidR="00653184" w:rsidRPr="00745DC0" w:rsidRDefault="00653184" w:rsidP="00653184">
      <w:pPr>
        <w:pStyle w:val="ListParagraph"/>
        <w:spacing w:after="0"/>
        <w:ind w:left="990"/>
        <w:jc w:val="both"/>
        <w:rPr>
          <w:rFonts w:ascii="Times New Roman" w:hAnsi="Times New Roman" w:cs="Times New Roman"/>
          <w:b/>
        </w:rPr>
      </w:pPr>
      <w:r w:rsidRPr="00745DC0">
        <w:rPr>
          <w:rFonts w:ascii="Times New Roman" w:hAnsi="Times New Roman" w:cs="Times New Roman"/>
          <w:b/>
        </w:rPr>
        <w:t>There are three methods of measuring or calculating the National Income of a Country:</w:t>
      </w:r>
    </w:p>
    <w:p w14:paraId="26E5FEFB" w14:textId="77777777" w:rsidR="00653184" w:rsidRPr="00DA1B6C" w:rsidRDefault="00653184" w:rsidP="00653184">
      <w:pPr>
        <w:pStyle w:val="ListParagraph"/>
        <w:spacing w:line="240" w:lineRule="auto"/>
        <w:ind w:left="990"/>
        <w:jc w:val="both"/>
        <w:rPr>
          <w:rFonts w:ascii="Times New Roman" w:hAnsi="Times New Roman" w:cs="Times New Roman"/>
        </w:rPr>
      </w:pPr>
      <w:r w:rsidRPr="00DA1B6C">
        <w:rPr>
          <w:rFonts w:ascii="Times New Roman" w:hAnsi="Times New Roman" w:cs="Times New Roman"/>
        </w:rPr>
        <w:t>1.The Product Method, 2. The Income Method and, 3. Expenditure Method.</w:t>
      </w:r>
      <w:r>
        <w:rPr>
          <w:rFonts w:ascii="Times New Roman" w:hAnsi="Times New Roman" w:cs="Times New Roman"/>
        </w:rPr>
        <w:t xml:space="preserve">4. social accounting Method </w:t>
      </w:r>
      <w:r w:rsidRPr="00A20762">
        <w:rPr>
          <w:rFonts w:ascii="Times New Roman" w:hAnsi="Times New Roman" w:cs="Times New Roman"/>
          <w:b/>
          <w:color w:val="FF0000"/>
        </w:rPr>
        <w:t>(4+4+4+1)</w:t>
      </w:r>
    </w:p>
    <w:p w14:paraId="60739994" w14:textId="77777777" w:rsidR="00653184" w:rsidRPr="00DA1B6C" w:rsidRDefault="00653184" w:rsidP="00653184">
      <w:pPr>
        <w:pStyle w:val="ListParagraph"/>
        <w:spacing w:after="0"/>
        <w:ind w:left="990"/>
        <w:jc w:val="both"/>
        <w:rPr>
          <w:rFonts w:ascii="Times New Roman" w:hAnsi="Times New Roman" w:cs="Times New Roman"/>
          <w:b/>
          <w:sz w:val="24"/>
          <w:szCs w:val="24"/>
        </w:rPr>
      </w:pPr>
      <w:r w:rsidRPr="00DA1B6C">
        <w:rPr>
          <w:rFonts w:ascii="Times New Roman" w:hAnsi="Times New Roman" w:cs="Times New Roman"/>
          <w:b/>
          <w:sz w:val="24"/>
          <w:szCs w:val="24"/>
        </w:rPr>
        <w:t xml:space="preserve">The Product Method or Output Method or Inventory Method:  </w:t>
      </w:r>
      <w:r w:rsidRPr="00DA1B6C">
        <w:rPr>
          <w:rFonts w:ascii="Times New Roman" w:hAnsi="Times New Roman" w:cs="Times New Roman"/>
          <w:sz w:val="24"/>
          <w:szCs w:val="24"/>
        </w:rPr>
        <w:t xml:space="preserve">It consists in obtaining the net value of all goods and services produced during a given year and adding them up.  The total obtained is called the Final Products Total.   Under Output Method the National Income is calculated as follows: Symbolically,   </w:t>
      </w:r>
      <w:r w:rsidRPr="00DA1B6C">
        <w:rPr>
          <w:rFonts w:ascii="Times New Roman" w:hAnsi="Times New Roman" w:cs="Times New Roman"/>
          <w:b/>
          <w:sz w:val="24"/>
          <w:szCs w:val="24"/>
        </w:rPr>
        <w:t xml:space="preserve">Y = (C+I+G – D) + (S -T) + (X-M) + (R-P). </w:t>
      </w:r>
    </w:p>
    <w:p w14:paraId="4DD7BE06" w14:textId="77777777" w:rsidR="00653184" w:rsidRPr="00DA1B6C" w:rsidRDefault="00653184" w:rsidP="00653184">
      <w:pPr>
        <w:pStyle w:val="ListParagraph"/>
        <w:spacing w:after="0"/>
        <w:ind w:left="990"/>
        <w:jc w:val="both"/>
        <w:rPr>
          <w:rFonts w:ascii="Times New Roman" w:hAnsi="Times New Roman" w:cs="Times New Roman"/>
          <w:sz w:val="24"/>
          <w:szCs w:val="24"/>
        </w:rPr>
      </w:pPr>
      <w:r w:rsidRPr="00DA1B6C">
        <w:rPr>
          <w:rFonts w:ascii="Times New Roman" w:hAnsi="Times New Roman" w:cs="Times New Roman"/>
          <w:b/>
          <w:sz w:val="24"/>
          <w:szCs w:val="24"/>
        </w:rPr>
        <w:t xml:space="preserve">The Income Method:  </w:t>
      </w:r>
      <w:r w:rsidRPr="00DA1B6C">
        <w:rPr>
          <w:rFonts w:ascii="Times New Roman" w:hAnsi="Times New Roman" w:cs="Times New Roman"/>
          <w:sz w:val="24"/>
          <w:szCs w:val="24"/>
        </w:rPr>
        <w:t xml:space="preserve">The National Income by this method is obtained by adding up the incomes of all the factors of production in the form of rent, wages, interest and profit. Symbolically, </w:t>
      </w:r>
      <w:r w:rsidRPr="00DA1B6C">
        <w:rPr>
          <w:rFonts w:ascii="Times New Roman" w:hAnsi="Times New Roman" w:cs="Times New Roman"/>
          <w:b/>
          <w:sz w:val="24"/>
          <w:szCs w:val="24"/>
        </w:rPr>
        <w:t xml:space="preserve">Y = (r + w + </w:t>
      </w:r>
      <w:proofErr w:type="spellStart"/>
      <w:r w:rsidRPr="00DA1B6C">
        <w:rPr>
          <w:rFonts w:ascii="Times New Roman" w:hAnsi="Times New Roman" w:cs="Times New Roman"/>
          <w:b/>
          <w:sz w:val="24"/>
          <w:szCs w:val="24"/>
        </w:rPr>
        <w:t>i</w:t>
      </w:r>
      <w:proofErr w:type="spellEnd"/>
      <w:r w:rsidRPr="00DA1B6C">
        <w:rPr>
          <w:rFonts w:ascii="Times New Roman" w:hAnsi="Times New Roman" w:cs="Times New Roman"/>
          <w:b/>
          <w:sz w:val="24"/>
          <w:szCs w:val="24"/>
        </w:rPr>
        <w:t xml:space="preserve"> + p) + (X-M) + (R-P)</w:t>
      </w:r>
      <w:r w:rsidRPr="00DA1B6C">
        <w:rPr>
          <w:rFonts w:ascii="Times New Roman" w:hAnsi="Times New Roman" w:cs="Times New Roman"/>
          <w:sz w:val="24"/>
          <w:szCs w:val="24"/>
        </w:rPr>
        <w:t xml:space="preserve"> Where, r refers to rent, w refers to wages, </w:t>
      </w:r>
      <w:proofErr w:type="spellStart"/>
      <w:r w:rsidRPr="00DA1B6C">
        <w:rPr>
          <w:rFonts w:ascii="Times New Roman" w:hAnsi="Times New Roman" w:cs="Times New Roman"/>
          <w:sz w:val="24"/>
          <w:szCs w:val="24"/>
        </w:rPr>
        <w:t>i</w:t>
      </w:r>
      <w:proofErr w:type="spellEnd"/>
      <w:r w:rsidRPr="00DA1B6C">
        <w:rPr>
          <w:rFonts w:ascii="Times New Roman" w:hAnsi="Times New Roman" w:cs="Times New Roman"/>
          <w:sz w:val="24"/>
          <w:szCs w:val="24"/>
        </w:rPr>
        <w:t xml:space="preserve"> refers to Interest, p refers to profit, X refers to exports, M refers to imports, R refers to foreign receipts and P refers to foreign payments.</w:t>
      </w:r>
    </w:p>
    <w:p w14:paraId="68A1BE4D" w14:textId="77777777" w:rsidR="00653184" w:rsidRPr="00DA1B6C" w:rsidRDefault="00653184" w:rsidP="00653184">
      <w:pPr>
        <w:pStyle w:val="ListParagraph"/>
        <w:spacing w:after="0"/>
        <w:ind w:left="990"/>
        <w:jc w:val="both"/>
        <w:rPr>
          <w:rFonts w:ascii="Times New Roman" w:hAnsi="Times New Roman" w:cs="Times New Roman"/>
          <w:sz w:val="24"/>
          <w:szCs w:val="24"/>
        </w:rPr>
      </w:pPr>
      <w:r w:rsidRPr="00DA1B6C">
        <w:rPr>
          <w:rFonts w:ascii="Times New Roman" w:hAnsi="Times New Roman" w:cs="Times New Roman"/>
          <w:b/>
          <w:sz w:val="24"/>
          <w:szCs w:val="24"/>
        </w:rPr>
        <w:t>The Expenditure Method:</w:t>
      </w:r>
      <w:r w:rsidRPr="00DA1B6C">
        <w:rPr>
          <w:rFonts w:ascii="Times New Roman" w:hAnsi="Times New Roman" w:cs="Times New Roman"/>
          <w:sz w:val="24"/>
          <w:szCs w:val="24"/>
        </w:rPr>
        <w:t xml:space="preserve">  This method arrives at National Income by adding up all the expenditure made on goods and services during a year.  We can get national income by adding up all consumption expenditure and investment expenditure made by individuals as well as the government of a country during a year.</w:t>
      </w:r>
    </w:p>
    <w:p w14:paraId="200E6CD0" w14:textId="77777777" w:rsidR="00653184" w:rsidRPr="00DA1B6C" w:rsidRDefault="00653184" w:rsidP="00653184">
      <w:pPr>
        <w:pStyle w:val="ListParagraph"/>
        <w:ind w:left="990"/>
        <w:jc w:val="both"/>
        <w:rPr>
          <w:rFonts w:ascii="Times New Roman" w:hAnsi="Times New Roman" w:cs="Times New Roman"/>
          <w:sz w:val="24"/>
          <w:szCs w:val="24"/>
        </w:rPr>
      </w:pPr>
      <w:r w:rsidRPr="00DA1B6C">
        <w:rPr>
          <w:rFonts w:ascii="Times New Roman" w:hAnsi="Times New Roman" w:cs="Times New Roman"/>
          <w:b/>
          <w:sz w:val="24"/>
          <w:szCs w:val="24"/>
        </w:rPr>
        <w:t>Social Accounting Method:</w:t>
      </w:r>
      <w:r w:rsidRPr="00DA1B6C">
        <w:rPr>
          <w:rFonts w:ascii="Times New Roman" w:hAnsi="Times New Roman" w:cs="Times New Roman"/>
          <w:sz w:val="24"/>
          <w:szCs w:val="24"/>
        </w:rPr>
        <w:t xml:space="preserve">.  In this method the transactions among various sectors are recorded first and next, their inter relationship is traced.  </w:t>
      </w:r>
      <w:r w:rsidRPr="00DA1B6C">
        <w:rPr>
          <w:rFonts w:ascii="Times New Roman" w:hAnsi="Times New Roman" w:cs="Times New Roman"/>
          <w:sz w:val="24"/>
          <w:szCs w:val="24"/>
        </w:rPr>
        <w:tab/>
        <w:t>Under the scheme of social accounting, the economy is divided into the following five sectors: 1). Firms 2). Households 3). Government sector 4). Rest of the world sector 5). Capital sector.</w:t>
      </w:r>
    </w:p>
    <w:p w14:paraId="64711D0F" w14:textId="77777777" w:rsidR="00653184" w:rsidRPr="00653184" w:rsidRDefault="00653184" w:rsidP="00653184">
      <w:pPr>
        <w:pStyle w:val="ListParagraph"/>
        <w:tabs>
          <w:tab w:val="left" w:pos="900"/>
        </w:tabs>
        <w:spacing w:after="0" w:line="240" w:lineRule="auto"/>
        <w:ind w:left="990"/>
        <w:jc w:val="both"/>
        <w:rPr>
          <w:rFonts w:ascii="Arial" w:hAnsi="Arial"/>
          <w:b/>
        </w:rPr>
      </w:pPr>
    </w:p>
    <w:p w14:paraId="6274BCD0" w14:textId="77777777" w:rsidR="0008480B" w:rsidRDefault="0008480B" w:rsidP="00A60EF2">
      <w:pPr>
        <w:pStyle w:val="ListParagraph"/>
        <w:spacing w:after="0" w:line="240" w:lineRule="auto"/>
        <w:ind w:left="900" w:hanging="360"/>
        <w:jc w:val="both"/>
        <w:rPr>
          <w:rFonts w:ascii="Arial" w:hAnsi="Arial"/>
        </w:rPr>
      </w:pPr>
      <w:r w:rsidRPr="00653184">
        <w:rPr>
          <w:rFonts w:ascii="Arial" w:hAnsi="Arial"/>
          <w:b/>
        </w:rPr>
        <w:t xml:space="preserve">17) </w:t>
      </w:r>
      <w:r w:rsidR="00A60EF2">
        <w:rPr>
          <w:rFonts w:ascii="Arial" w:hAnsi="Arial"/>
          <w:b/>
        </w:rPr>
        <w:t xml:space="preserve"> </w:t>
      </w:r>
      <w:r w:rsidR="000805C0">
        <w:rPr>
          <w:rFonts w:ascii="Arial" w:hAnsi="Arial"/>
          <w:b/>
        </w:rPr>
        <w:t xml:space="preserve">Analyse </w:t>
      </w:r>
      <w:r w:rsidRPr="00653184">
        <w:rPr>
          <w:rFonts w:ascii="Arial" w:hAnsi="Arial"/>
          <w:b/>
        </w:rPr>
        <w:t>the Keynesian theory of Employment</w:t>
      </w:r>
      <w:r w:rsidRPr="009F4D89">
        <w:rPr>
          <w:rFonts w:ascii="Arial" w:hAnsi="Arial"/>
        </w:rPr>
        <w:t xml:space="preserve">. </w:t>
      </w:r>
    </w:p>
    <w:p w14:paraId="337C54C6" w14:textId="77777777" w:rsidR="00653184" w:rsidRPr="00705B77" w:rsidRDefault="00653184" w:rsidP="00653184">
      <w:pPr>
        <w:pStyle w:val="ListParagraph"/>
        <w:spacing w:after="0"/>
        <w:ind w:left="990"/>
        <w:jc w:val="both"/>
        <w:rPr>
          <w:rFonts w:ascii="Times New Roman" w:hAnsi="Times New Roman" w:cs="Times New Roman"/>
        </w:rPr>
      </w:pPr>
      <w:r w:rsidRPr="00705B77">
        <w:rPr>
          <w:rFonts w:ascii="Times New Roman" w:eastAsia="Times New Roman" w:hAnsi="Times New Roman" w:cs="Times New Roman"/>
        </w:rPr>
        <w:lastRenderedPageBreak/>
        <w:t>Keynes rejects the assumption of automatic mechanism. In the opinion of Keynes, effective demand decides the levels of employment, output and income in all economies.</w:t>
      </w:r>
    </w:p>
    <w:p w14:paraId="43CD0845" w14:textId="77777777" w:rsidR="00653184" w:rsidRPr="00705B77" w:rsidRDefault="00653184" w:rsidP="00653184">
      <w:pPr>
        <w:ind w:left="990"/>
        <w:jc w:val="both"/>
        <w:rPr>
          <w:rFonts w:ascii="Times New Roman" w:eastAsia="Times New Roman" w:hAnsi="Times New Roman" w:cs="Times New Roman"/>
        </w:rPr>
      </w:pPr>
      <w:r w:rsidRPr="00705B77">
        <w:rPr>
          <w:rFonts w:ascii="Times New Roman" w:eastAsia="Times New Roman" w:hAnsi="Times New Roman" w:cs="Times New Roman"/>
        </w:rPr>
        <w:t>By raising the effective demand unemployment can be solved. The equilibrium of the economy attained through effective demand is called underemployment equilibrium. Hence unemployment and over production, both are the possibilities, and to solve these problems effective demand should be increased, according to Keynes.</w:t>
      </w:r>
    </w:p>
    <w:p w14:paraId="2BC31ED4" w14:textId="77777777" w:rsidR="00653184" w:rsidRPr="00705B77" w:rsidRDefault="00653184" w:rsidP="00653184">
      <w:pPr>
        <w:spacing w:after="0"/>
        <w:ind w:left="990"/>
        <w:jc w:val="both"/>
        <w:rPr>
          <w:rFonts w:ascii="Times New Roman" w:eastAsia="Times New Roman" w:hAnsi="Times New Roman" w:cs="Times New Roman"/>
        </w:rPr>
      </w:pPr>
      <w:r w:rsidRPr="00705B77">
        <w:rPr>
          <w:rFonts w:ascii="Times New Roman" w:eastAsia="Times New Roman" w:hAnsi="Times New Roman" w:cs="Times New Roman"/>
        </w:rPr>
        <w:t xml:space="preserve">The concept of </w:t>
      </w:r>
      <w:r w:rsidRPr="00705B77">
        <w:rPr>
          <w:rFonts w:ascii="Times New Roman" w:eastAsia="Times New Roman" w:hAnsi="Times New Roman" w:cs="Times New Roman"/>
          <w:b/>
        </w:rPr>
        <w:t>“Effective Demand”</w:t>
      </w:r>
      <w:r w:rsidRPr="00705B77">
        <w:rPr>
          <w:rFonts w:ascii="Times New Roman" w:eastAsia="Times New Roman" w:hAnsi="Times New Roman" w:cs="Times New Roman"/>
        </w:rPr>
        <w:t xml:space="preserve"> is the central core of Keynes’ Economics. Effective Demand is the sole determinant of employment. </w:t>
      </w:r>
    </w:p>
    <w:p w14:paraId="778263BC" w14:textId="77777777" w:rsidR="00653184" w:rsidRPr="00705B77" w:rsidRDefault="00653184" w:rsidP="00653184">
      <w:pPr>
        <w:spacing w:after="0"/>
        <w:ind w:left="990"/>
        <w:jc w:val="both"/>
        <w:rPr>
          <w:rFonts w:ascii="Times New Roman" w:eastAsia="Times New Roman" w:hAnsi="Times New Roman" w:cs="Times New Roman"/>
        </w:rPr>
      </w:pPr>
      <w:r w:rsidRPr="00705B77">
        <w:rPr>
          <w:rFonts w:ascii="Times New Roman" w:eastAsia="Times New Roman" w:hAnsi="Times New Roman" w:cs="Times New Roman"/>
          <w:b/>
        </w:rPr>
        <w:t>Aggregate Demand Function (A.D.F.)</w:t>
      </w:r>
      <w:r w:rsidRPr="00705B77">
        <w:rPr>
          <w:rFonts w:ascii="Times New Roman" w:eastAsia="Times New Roman" w:hAnsi="Times New Roman" w:cs="Times New Roman"/>
        </w:rPr>
        <w:t xml:space="preserve"> is a schedule of the various amounts of money which is entrepreneurs in an economy expect from the sale  of their output at varying levels of employment. It refers to the receipts which the entrepreneurs taken together expect from the sale of output.</w:t>
      </w:r>
    </w:p>
    <w:p w14:paraId="60391064" w14:textId="77777777" w:rsidR="00653184" w:rsidRPr="00705B77" w:rsidRDefault="00653184" w:rsidP="00653184">
      <w:pPr>
        <w:ind w:left="990"/>
        <w:jc w:val="both"/>
        <w:rPr>
          <w:rFonts w:ascii="Times New Roman" w:eastAsia="Times New Roman" w:hAnsi="Times New Roman" w:cs="Times New Roman"/>
        </w:rPr>
      </w:pPr>
      <w:r w:rsidRPr="00705B77">
        <w:rPr>
          <w:rFonts w:ascii="Times New Roman" w:eastAsia="Times New Roman" w:hAnsi="Times New Roman" w:cs="Times New Roman"/>
          <w:b/>
        </w:rPr>
        <w:t>Aggregate Supply Function (A.S.F.)</w:t>
      </w:r>
      <w:r w:rsidRPr="00705B77">
        <w:rPr>
          <w:rFonts w:ascii="Times New Roman" w:eastAsia="Times New Roman" w:hAnsi="Times New Roman" w:cs="Times New Roman"/>
        </w:rPr>
        <w:t xml:space="preserve"> is a schedule of the various amounts of money which the entrepreneurs in an economy must receive from the sale of output at varying levels of employment. It refers to the costs which the entrepreneurs must cover at varying levels of employment.</w:t>
      </w:r>
    </w:p>
    <w:p w14:paraId="0836B827" w14:textId="77777777" w:rsidR="00653184" w:rsidRDefault="00A470BB" w:rsidP="00653184">
      <w:pPr>
        <w:spacing w:after="0" w:line="360" w:lineRule="auto"/>
        <w:ind w:left="990"/>
        <w:jc w:val="both"/>
        <w:rPr>
          <w:rFonts w:ascii="Times New Roman" w:eastAsia="Times New Roman" w:hAnsi="Times New Roman" w:cs="Times New Roman"/>
          <w:b/>
          <w:sz w:val="20"/>
        </w:rPr>
      </w:pPr>
      <w:r w:rsidRPr="00A470BB">
        <w:rPr>
          <w:rFonts w:ascii="Arial" w:eastAsia="Times New Roman" w:hAnsi="Arial" w:cs="Arial"/>
          <w:b/>
        </w:rPr>
        <w:t xml:space="preserve">The Theory </w:t>
      </w:r>
      <w:r w:rsidR="00222D16">
        <w:rPr>
          <w:rFonts w:ascii="Arial" w:eastAsia="Times New Roman" w:hAnsi="Arial" w:cs="Arial"/>
          <w:b/>
        </w:rPr>
        <w:t>o</w:t>
      </w:r>
      <w:r w:rsidRPr="00A470BB">
        <w:rPr>
          <w:rFonts w:ascii="Arial" w:eastAsia="Times New Roman" w:hAnsi="Arial" w:cs="Arial"/>
          <w:b/>
        </w:rPr>
        <w:t>f Employment, Income &amp; Effective Demand</w:t>
      </w:r>
      <w:r w:rsidRPr="00A470BB">
        <w:rPr>
          <w:rFonts w:ascii="Times New Roman" w:eastAsia="Times New Roman" w:hAnsi="Times New Roman" w:cs="Times New Roman"/>
          <w:b/>
        </w:rPr>
        <w:t xml:space="preserve"> </w:t>
      </w:r>
      <w:r>
        <w:rPr>
          <w:rFonts w:ascii="Times New Roman" w:eastAsia="Times New Roman" w:hAnsi="Times New Roman" w:cs="Times New Roman"/>
          <w:b/>
          <w:sz w:val="20"/>
        </w:rPr>
        <w:t>-</w:t>
      </w:r>
      <w:r w:rsidRPr="00A470BB">
        <w:rPr>
          <w:rFonts w:ascii="Times New Roman" w:eastAsia="Times New Roman" w:hAnsi="Times New Roman" w:cs="Times New Roman"/>
          <w:b/>
          <w:sz w:val="20"/>
        </w:rPr>
        <w:t xml:space="preserve"> (Flow Chart)</w:t>
      </w:r>
    </w:p>
    <w:p w14:paraId="36437241" w14:textId="77777777" w:rsidR="00A470BB" w:rsidRPr="00A470BB" w:rsidRDefault="00A470BB" w:rsidP="00653184">
      <w:pPr>
        <w:spacing w:after="0" w:line="360" w:lineRule="auto"/>
        <w:ind w:left="990"/>
        <w:jc w:val="both"/>
        <w:rPr>
          <w:rFonts w:ascii="Times New Roman" w:eastAsia="Times New Roman" w:hAnsi="Times New Roman" w:cs="Times New Roman"/>
          <w:b/>
          <w:sz w:val="20"/>
        </w:rPr>
      </w:pPr>
    </w:p>
    <w:p w14:paraId="54830965" w14:textId="77777777" w:rsidR="00653184" w:rsidRDefault="00653184" w:rsidP="00653184">
      <w:pPr>
        <w:spacing w:after="0" w:line="240" w:lineRule="auto"/>
        <w:ind w:left="990"/>
        <w:jc w:val="both"/>
        <w:rPr>
          <w:rFonts w:ascii="Times New Roman" w:eastAsia="Times New Roman" w:hAnsi="Times New Roman" w:cs="Times New Roman"/>
        </w:rPr>
      </w:pPr>
      <w:r w:rsidRPr="00705B77">
        <w:rPr>
          <w:rFonts w:ascii="Times New Roman" w:eastAsia="Times New Roman" w:hAnsi="Times New Roman" w:cs="Times New Roman"/>
        </w:rPr>
        <w:t xml:space="preserve">Aggregate demand Function                         </w:t>
      </w:r>
      <w:r w:rsidR="00A470BB">
        <w:rPr>
          <w:rFonts w:ascii="Times New Roman" w:eastAsia="Times New Roman" w:hAnsi="Times New Roman" w:cs="Times New Roman"/>
        </w:rPr>
        <w:t xml:space="preserve">                               </w:t>
      </w:r>
      <w:r w:rsidRPr="00705B77">
        <w:rPr>
          <w:rFonts w:ascii="Times New Roman" w:eastAsia="Times New Roman" w:hAnsi="Times New Roman" w:cs="Times New Roman"/>
        </w:rPr>
        <w:t>Aggregate Supply Function</w:t>
      </w:r>
    </w:p>
    <w:p w14:paraId="420C431B" w14:textId="77777777" w:rsidR="0048398E" w:rsidRPr="00705B77" w:rsidRDefault="00234532" w:rsidP="00653184">
      <w:pPr>
        <w:spacing w:after="0" w:line="240" w:lineRule="auto"/>
        <w:ind w:left="990"/>
        <w:jc w:val="both"/>
        <w:rPr>
          <w:rFonts w:ascii="Times New Roman" w:eastAsia="Times New Roman" w:hAnsi="Times New Roman" w:cs="Times New Roman"/>
        </w:rPr>
      </w:pPr>
      <w:r>
        <w:rPr>
          <w:rFonts w:ascii="Times New Roman" w:hAnsi="Times New Roman" w:cs="Times New Roman"/>
          <w:noProof/>
          <w:sz w:val="18"/>
          <w:lang w:val="en-IN" w:eastAsia="en-IN"/>
        </w:rPr>
        <w:pict w14:anchorId="093E82C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129.75pt;margin-top:-.35pt;width:4.5pt;height:18.75pt;z-index:251684864">
            <v:textbox style="layout-flow:vertical-ideographic"/>
          </v:shape>
        </w:pict>
      </w:r>
    </w:p>
    <w:p w14:paraId="6B772D5C" w14:textId="77777777" w:rsidR="00653184" w:rsidRDefault="00234532" w:rsidP="00653184">
      <w:pPr>
        <w:spacing w:after="0" w:line="240" w:lineRule="auto"/>
        <w:ind w:left="990"/>
        <w:jc w:val="both"/>
        <w:rPr>
          <w:rFonts w:ascii="Times New Roman" w:hAnsi="Times New Roman" w:cs="Times New Roman"/>
          <w:sz w:val="18"/>
        </w:rPr>
      </w:pPr>
      <w:r>
        <w:rPr>
          <w:rFonts w:ascii="Times New Roman" w:hAnsi="Times New Roman" w:cs="Times New Roman"/>
          <w:noProof/>
          <w:sz w:val="18"/>
          <w:lang w:val="en-IN" w:eastAsia="en-IN"/>
        </w:rPr>
        <w:pict w14:anchorId="3E2AA79D">
          <v:shapetype id="_x0000_t32" coordsize="21600,21600" o:spt="32" o:oned="t" path="m,l21600,21600e" filled="f">
            <v:path arrowok="t" fillok="f" o:connecttype="none"/>
            <o:lock v:ext="edit" shapetype="t"/>
          </v:shapetype>
          <v:shape id="_x0000_s1032" type="#_x0000_t32" style="position:absolute;left:0;text-align:left;margin-left:117.75pt;margin-top:6.4pt;width:280.5pt;height:.05pt;z-index:251667456" o:connectortype="straight"/>
        </w:pict>
      </w:r>
      <w:r>
        <w:rPr>
          <w:rFonts w:ascii="Times New Roman" w:hAnsi="Times New Roman" w:cs="Times New Roman"/>
          <w:noProof/>
          <w:sz w:val="18"/>
          <w:lang w:val="en-IN" w:eastAsia="en-IN"/>
        </w:rPr>
        <w:pict w14:anchorId="056CFDCB">
          <v:shape id="_x0000_s1029" type="#_x0000_t67" style="position:absolute;left:0;text-align:left;margin-left:113.25pt;margin-top:6.4pt;width:4.5pt;height:18.75pt;z-index:251664384">
            <v:textbox style="layout-flow:vertical-ideographic"/>
          </v:shape>
        </w:pict>
      </w:r>
      <w:r>
        <w:rPr>
          <w:rFonts w:ascii="Times New Roman" w:hAnsi="Times New Roman" w:cs="Times New Roman"/>
          <w:noProof/>
          <w:sz w:val="18"/>
          <w:lang w:val="en-IN" w:eastAsia="en-IN"/>
        </w:rPr>
        <w:pict w14:anchorId="4150FA5C">
          <v:shape id="_x0000_s1031" type="#_x0000_t67" style="position:absolute;left:0;text-align:left;margin-left:393.75pt;margin-top:6.4pt;width:4.5pt;height:18.75pt;z-index:251666432">
            <v:textbox style="layout-flow:vertical-ideographic"/>
          </v:shape>
        </w:pict>
      </w:r>
      <w:r>
        <w:rPr>
          <w:rFonts w:ascii="Times New Roman" w:hAnsi="Times New Roman" w:cs="Times New Roman"/>
          <w:noProof/>
          <w:sz w:val="18"/>
          <w:lang w:val="en-IN" w:eastAsia="en-IN"/>
        </w:rPr>
        <w:pict w14:anchorId="5AA17C4E">
          <v:shape id="_x0000_s1030" type="#_x0000_t67" style="position:absolute;left:0;text-align:left;margin-left:254.25pt;margin-top:6.4pt;width:3.75pt;height:18.75pt;z-index:251665408">
            <v:textbox style="layout-flow:vertical-ideographic"/>
          </v:shape>
        </w:pict>
      </w:r>
    </w:p>
    <w:p w14:paraId="5614185C" w14:textId="77777777" w:rsidR="00A470BB" w:rsidRDefault="00A470BB" w:rsidP="00653184">
      <w:pPr>
        <w:spacing w:after="0" w:line="240" w:lineRule="auto"/>
        <w:ind w:left="990"/>
        <w:jc w:val="both"/>
        <w:rPr>
          <w:rFonts w:ascii="Times New Roman" w:hAnsi="Times New Roman" w:cs="Times New Roman"/>
          <w:sz w:val="18"/>
        </w:rPr>
      </w:pPr>
    </w:p>
    <w:p w14:paraId="5BF757AA" w14:textId="77777777" w:rsidR="00653184" w:rsidRPr="00705B77" w:rsidRDefault="00234532" w:rsidP="00A470BB">
      <w:pPr>
        <w:ind w:left="270" w:firstLine="720"/>
        <w:rPr>
          <w:rFonts w:eastAsia="Times New Roman"/>
        </w:rPr>
      </w:pPr>
      <w:r>
        <w:rPr>
          <w:rFonts w:ascii="Times New Roman" w:hAnsi="Times New Roman" w:cs="Times New Roman"/>
          <w:noProof/>
          <w:sz w:val="18"/>
          <w:lang w:val="en-IN" w:eastAsia="en-IN"/>
        </w:rPr>
        <w:pict w14:anchorId="002A90DC">
          <v:shape id="_x0000_s1044" type="#_x0000_t32" style="position:absolute;left:0;text-align:left;margin-left:65.25pt;margin-top:20.35pt;width:78.75pt;height:0;z-index:251679744" o:connectortype="straight"/>
        </w:pict>
      </w:r>
      <w:r>
        <w:rPr>
          <w:rFonts w:ascii="Times New Roman" w:hAnsi="Times New Roman" w:cs="Times New Roman"/>
          <w:noProof/>
          <w:sz w:val="18"/>
          <w:lang w:val="en-IN" w:eastAsia="en-IN"/>
        </w:rPr>
        <w:pict w14:anchorId="7C03F733">
          <v:shape id="_x0000_s1045" type="#_x0000_t32" style="position:absolute;left:0;text-align:left;margin-left:211.5pt;margin-top:20.35pt;width:103.5pt;height:.05pt;z-index:251680768" o:connectortype="straight"/>
        </w:pict>
      </w:r>
      <w:r>
        <w:rPr>
          <w:rFonts w:ascii="Times New Roman" w:hAnsi="Times New Roman" w:cs="Times New Roman"/>
          <w:noProof/>
          <w:sz w:val="18"/>
          <w:lang w:val="en-IN" w:eastAsia="en-IN"/>
        </w:rPr>
        <w:pict w14:anchorId="3F2F50F8">
          <v:shape id="_x0000_s1051" type="#_x0000_t67" style="position:absolute;left:0;text-align:left;margin-left:258pt;margin-top:12.8pt;width:4.5pt;height:7.55pt;z-index:251686912">
            <v:textbox style="layout-flow:vertical-ideographic"/>
          </v:shape>
        </w:pict>
      </w:r>
      <w:r>
        <w:rPr>
          <w:rFonts w:ascii="Times New Roman" w:hAnsi="Times New Roman" w:cs="Times New Roman"/>
          <w:noProof/>
          <w:sz w:val="18"/>
          <w:lang w:val="en-IN" w:eastAsia="en-IN"/>
        </w:rPr>
        <w:pict w14:anchorId="15422279">
          <v:shape id="_x0000_s1035" type="#_x0000_t67" style="position:absolute;left:0;text-align:left;margin-left:315pt;margin-top:20.35pt;width:3.75pt;height:18.75pt;z-index:251670528">
            <v:textbox style="layout-flow:vertical-ideographic"/>
          </v:shape>
        </w:pict>
      </w:r>
      <w:r>
        <w:rPr>
          <w:rFonts w:ascii="Times New Roman" w:hAnsi="Times New Roman" w:cs="Times New Roman"/>
          <w:noProof/>
          <w:sz w:val="18"/>
          <w:lang w:val="en-IN" w:eastAsia="en-IN"/>
        </w:rPr>
        <w:pict w14:anchorId="25313069">
          <v:shape id="_x0000_s1036" type="#_x0000_t67" style="position:absolute;left:0;text-align:left;margin-left:207.75pt;margin-top:20.35pt;width:3.75pt;height:18.75pt;z-index:251671552">
            <v:textbox style="layout-flow:vertical-ideographic"/>
          </v:shape>
        </w:pict>
      </w:r>
      <w:r>
        <w:rPr>
          <w:rFonts w:ascii="Times New Roman" w:eastAsia="Times New Roman" w:hAnsi="Times New Roman" w:cs="Times New Roman"/>
          <w:noProof/>
          <w:sz w:val="18"/>
          <w:lang w:val="en-IN" w:eastAsia="en-IN"/>
        </w:rPr>
        <w:pict w14:anchorId="6B1AE550">
          <v:shape id="_x0000_s1033" type="#_x0000_t67" style="position:absolute;left:0;text-align:left;margin-left:60.75pt;margin-top:20.35pt;width:4.5pt;height:18.75pt;z-index:251668480">
            <v:textbox style="layout-flow:vertical-ideographic"/>
          </v:shape>
        </w:pict>
      </w:r>
      <w:r>
        <w:rPr>
          <w:rFonts w:ascii="Times New Roman" w:hAnsi="Times New Roman" w:cs="Times New Roman"/>
          <w:noProof/>
          <w:sz w:val="18"/>
          <w:lang w:val="en-IN" w:eastAsia="en-IN"/>
        </w:rPr>
        <w:pict w14:anchorId="01DC1E9C">
          <v:shape id="_x0000_s1050" type="#_x0000_t67" style="position:absolute;left:0;text-align:left;margin-left:102pt;margin-top:12.8pt;width:4.5pt;height:7.6pt;z-index:251685888">
            <v:textbox style="layout-flow:vertical-ideographic"/>
          </v:shape>
        </w:pict>
      </w:r>
      <w:r>
        <w:rPr>
          <w:rFonts w:ascii="Times New Roman" w:eastAsia="Times New Roman" w:hAnsi="Times New Roman" w:cs="Times New Roman"/>
          <w:noProof/>
          <w:sz w:val="18"/>
          <w:lang w:val="en-IN" w:eastAsia="en-IN"/>
        </w:rPr>
        <w:pict w14:anchorId="748EF38D">
          <v:shape id="_x0000_s1034" type="#_x0000_t67" style="position:absolute;left:0;text-align:left;margin-left:140.25pt;margin-top:20.35pt;width:8.25pt;height:18.75pt;z-index:251669504">
            <v:textbox style="layout-flow:vertical-ideographic"/>
          </v:shape>
        </w:pict>
      </w:r>
      <w:r w:rsidR="00653184" w:rsidRPr="00705B77">
        <w:rPr>
          <w:rFonts w:eastAsia="Times New Roman"/>
        </w:rPr>
        <w:t xml:space="preserve">Consumption demand                      Investment </w:t>
      </w:r>
      <w:r w:rsidR="00653184" w:rsidRPr="00A470BB">
        <w:t>demand</w:t>
      </w:r>
      <w:r w:rsidR="00653184" w:rsidRPr="00705B77">
        <w:rPr>
          <w:rFonts w:eastAsia="Times New Roman"/>
        </w:rPr>
        <w:t xml:space="preserve">             Government expenditure</w:t>
      </w:r>
    </w:p>
    <w:p w14:paraId="3AEAF138" w14:textId="77777777" w:rsidR="00653184" w:rsidRPr="00705B77" w:rsidRDefault="00653184" w:rsidP="00653184">
      <w:pPr>
        <w:spacing w:after="0" w:line="240" w:lineRule="auto"/>
        <w:ind w:left="990"/>
        <w:jc w:val="both"/>
        <w:rPr>
          <w:rFonts w:ascii="Times New Roman" w:eastAsia="Times New Roman" w:hAnsi="Times New Roman" w:cs="Times New Roman"/>
          <w:sz w:val="18"/>
        </w:rPr>
      </w:pPr>
    </w:p>
    <w:p w14:paraId="6234D0BA" w14:textId="77777777" w:rsidR="00653184" w:rsidRPr="00705B77" w:rsidRDefault="00653184" w:rsidP="00653184">
      <w:pPr>
        <w:spacing w:after="0" w:line="240" w:lineRule="auto"/>
        <w:ind w:left="990"/>
        <w:jc w:val="both"/>
        <w:rPr>
          <w:rFonts w:ascii="Times New Roman" w:eastAsia="Times New Roman" w:hAnsi="Times New Roman" w:cs="Times New Roman"/>
        </w:rPr>
      </w:pPr>
      <w:r w:rsidRPr="00705B77">
        <w:rPr>
          <w:rFonts w:ascii="Times New Roman" w:eastAsia="Times New Roman" w:hAnsi="Times New Roman" w:cs="Times New Roman"/>
        </w:rPr>
        <w:t>Size of               Propensity         Marginal                          Rate of</w:t>
      </w:r>
    </w:p>
    <w:p w14:paraId="1F38522E" w14:textId="77777777" w:rsidR="00653184" w:rsidRPr="00705B77" w:rsidRDefault="00234532" w:rsidP="00653184">
      <w:pPr>
        <w:spacing w:after="0" w:line="240" w:lineRule="auto"/>
        <w:ind w:left="990"/>
        <w:jc w:val="both"/>
        <w:rPr>
          <w:rFonts w:ascii="Times New Roman" w:eastAsia="Times New Roman" w:hAnsi="Times New Roman" w:cs="Times New Roman"/>
        </w:rPr>
      </w:pPr>
      <w:r>
        <w:rPr>
          <w:rFonts w:ascii="Times New Roman" w:hAnsi="Times New Roman" w:cs="Times New Roman"/>
          <w:noProof/>
          <w:sz w:val="18"/>
          <w:lang w:val="en-IN" w:eastAsia="en-IN"/>
        </w:rPr>
        <w:pict w14:anchorId="2B2260DC">
          <v:shape id="_x0000_s1053" type="#_x0000_t67" style="position:absolute;left:0;text-align:left;margin-left:330pt;margin-top:11.65pt;width:3.75pt;height:17.3pt;z-index:251688960">
            <v:textbox style="layout-flow:vertical-ideographic"/>
          </v:shape>
        </w:pict>
      </w:r>
      <w:r w:rsidR="00653184" w:rsidRPr="00705B77">
        <w:rPr>
          <w:rFonts w:ascii="Times New Roman" w:eastAsia="Times New Roman" w:hAnsi="Times New Roman" w:cs="Times New Roman"/>
        </w:rPr>
        <w:t>Income              to consume        Efficiency                        Interest</w:t>
      </w:r>
    </w:p>
    <w:p w14:paraId="4EB563AF" w14:textId="77777777" w:rsidR="00653184" w:rsidRDefault="00234532" w:rsidP="00653184">
      <w:pPr>
        <w:spacing w:after="0" w:line="240" w:lineRule="auto"/>
        <w:ind w:left="990"/>
        <w:jc w:val="both"/>
        <w:rPr>
          <w:rFonts w:ascii="Times New Roman" w:eastAsia="Times New Roman" w:hAnsi="Times New Roman" w:cs="Times New Roman"/>
        </w:rPr>
      </w:pPr>
      <w:r>
        <w:rPr>
          <w:rFonts w:ascii="Times New Roman" w:hAnsi="Times New Roman" w:cs="Times New Roman"/>
          <w:noProof/>
          <w:sz w:val="18"/>
          <w:lang w:val="en-IN" w:eastAsia="en-IN"/>
        </w:rPr>
        <w:pict w14:anchorId="60EAB368">
          <v:shape id="_x0000_s1052" type="#_x0000_t67" style="position:absolute;left:0;text-align:left;margin-left:224.25pt;margin-top:8.75pt;width:4.5pt;height:11.3pt;z-index:251687936">
            <v:textbox style="layout-flow:vertical-ideographic"/>
          </v:shape>
        </w:pict>
      </w:r>
      <w:r w:rsidR="00653184" w:rsidRPr="00705B77">
        <w:rPr>
          <w:rFonts w:ascii="Times New Roman" w:eastAsia="Times New Roman" w:hAnsi="Times New Roman" w:cs="Times New Roman"/>
        </w:rPr>
        <w:t xml:space="preserve">                                                     </w:t>
      </w:r>
      <w:r w:rsidR="00653184" w:rsidRPr="00705B77">
        <w:rPr>
          <w:rFonts w:ascii="Times New Roman" w:hAnsi="Times New Roman" w:cs="Times New Roman"/>
        </w:rPr>
        <w:t xml:space="preserve">  </w:t>
      </w:r>
      <w:r w:rsidR="00653184" w:rsidRPr="00705B77">
        <w:rPr>
          <w:rFonts w:ascii="Times New Roman" w:eastAsia="Times New Roman" w:hAnsi="Times New Roman" w:cs="Times New Roman"/>
        </w:rPr>
        <w:t xml:space="preserve"> of capital</w:t>
      </w:r>
      <w:r w:rsidR="00653184" w:rsidRPr="00705B77">
        <w:rPr>
          <w:rFonts w:ascii="Times New Roman" w:eastAsia="Times New Roman" w:hAnsi="Times New Roman" w:cs="Times New Roman"/>
        </w:rPr>
        <w:tab/>
      </w:r>
    </w:p>
    <w:p w14:paraId="1FBE1A86" w14:textId="77777777" w:rsidR="0048398E" w:rsidRPr="00705B77" w:rsidRDefault="00234532" w:rsidP="00653184">
      <w:pPr>
        <w:spacing w:after="0" w:line="240" w:lineRule="auto"/>
        <w:ind w:left="990"/>
        <w:jc w:val="both"/>
        <w:rPr>
          <w:rFonts w:ascii="Times New Roman" w:eastAsia="Times New Roman" w:hAnsi="Times New Roman" w:cs="Times New Roman"/>
        </w:rPr>
      </w:pPr>
      <w:r>
        <w:rPr>
          <w:rFonts w:ascii="Times New Roman" w:hAnsi="Times New Roman" w:cs="Times New Roman"/>
          <w:noProof/>
          <w:sz w:val="18"/>
          <w:lang w:val="en-IN" w:eastAsia="en-IN"/>
        </w:rPr>
        <w:pict w14:anchorId="26F194AB">
          <v:shape id="_x0000_s1037" type="#_x0000_t67" style="position:absolute;left:0;text-align:left;margin-left:246pt;margin-top:7.4pt;width:4.5pt;height:18.75pt;z-index:251672576">
            <v:textbox style="layout-flow:vertical-ideographic"/>
          </v:shape>
        </w:pict>
      </w:r>
      <w:r>
        <w:rPr>
          <w:rFonts w:ascii="Times New Roman" w:hAnsi="Times New Roman" w:cs="Times New Roman"/>
          <w:noProof/>
          <w:sz w:val="18"/>
          <w:lang w:val="en-IN" w:eastAsia="en-IN"/>
        </w:rPr>
        <w:pict w14:anchorId="1CE12F94">
          <v:shape id="_x0000_s1038" type="#_x0000_t67" style="position:absolute;left:0;text-align:left;margin-left:126pt;margin-top:7.4pt;width:3.75pt;height:18.75pt;z-index:251673600">
            <v:textbox style="layout-flow:vertical-ideographic"/>
          </v:shape>
        </w:pict>
      </w:r>
      <w:r>
        <w:rPr>
          <w:rFonts w:ascii="Times New Roman" w:hAnsi="Times New Roman" w:cs="Times New Roman"/>
          <w:noProof/>
          <w:sz w:val="18"/>
          <w:lang w:val="en-IN" w:eastAsia="en-IN"/>
        </w:rPr>
        <w:pict w14:anchorId="05EAF0E0">
          <v:shape id="_x0000_s1039" type="#_x0000_t67" style="position:absolute;left:0;text-align:left;margin-left:375.75pt;margin-top:3.65pt;width:4.5pt;height:18.75pt;z-index:251674624">
            <v:textbox style="layout-flow:vertical-ideographic"/>
          </v:shape>
        </w:pict>
      </w:r>
      <w:r>
        <w:rPr>
          <w:rFonts w:ascii="Times New Roman" w:hAnsi="Times New Roman" w:cs="Times New Roman"/>
          <w:noProof/>
          <w:sz w:val="18"/>
          <w:lang w:val="en-IN" w:eastAsia="en-IN"/>
        </w:rPr>
        <w:pict w14:anchorId="21276604">
          <v:shape id="_x0000_s1040" type="#_x0000_t67" style="position:absolute;left:0;text-align:left;margin-left:302.25pt;margin-top:3.7pt;width:4.5pt;height:18.7pt;z-index:251675648">
            <v:textbox style="layout-flow:vertical-ideographic"/>
          </v:shape>
        </w:pict>
      </w:r>
      <w:r>
        <w:rPr>
          <w:rFonts w:ascii="Times New Roman" w:hAnsi="Times New Roman" w:cs="Times New Roman"/>
          <w:noProof/>
          <w:sz w:val="18"/>
          <w:lang w:val="en-IN" w:eastAsia="en-IN"/>
        </w:rPr>
        <w:pict w14:anchorId="7F817A78">
          <v:shape id="_x0000_s1047" type="#_x0000_t32" style="position:absolute;left:0;text-align:left;margin-left:306.75pt;margin-top:3.65pt;width:69pt;height:.05pt;z-index:251682816" o:connectortype="straight"/>
        </w:pict>
      </w:r>
      <w:r>
        <w:rPr>
          <w:rFonts w:ascii="Times New Roman" w:eastAsia="Times New Roman" w:hAnsi="Times New Roman" w:cs="Times New Roman"/>
          <w:noProof/>
          <w:lang w:val="en-IN" w:eastAsia="en-IN"/>
        </w:rPr>
        <w:pict w14:anchorId="254457B0">
          <v:shape id="_x0000_s1046" type="#_x0000_t32" style="position:absolute;left:0;text-align:left;margin-left:129.75pt;margin-top:7.4pt;width:116.25pt;height:0;z-index:251681792" o:connectortype="straight"/>
        </w:pict>
      </w:r>
    </w:p>
    <w:p w14:paraId="5B0C5A60" w14:textId="77777777" w:rsidR="00653184" w:rsidRPr="00705B77" w:rsidRDefault="00653184" w:rsidP="00653184">
      <w:pPr>
        <w:spacing w:after="0" w:line="240" w:lineRule="auto"/>
        <w:ind w:left="990"/>
        <w:jc w:val="both"/>
        <w:rPr>
          <w:rFonts w:ascii="Times New Roman" w:eastAsia="Times New Roman" w:hAnsi="Times New Roman" w:cs="Times New Roman"/>
          <w:sz w:val="14"/>
        </w:rPr>
      </w:pPr>
    </w:p>
    <w:p w14:paraId="03F3EA99" w14:textId="77777777" w:rsidR="00653184" w:rsidRPr="00705B77" w:rsidRDefault="00653184" w:rsidP="00653184">
      <w:pPr>
        <w:spacing w:after="0" w:line="240" w:lineRule="auto"/>
        <w:ind w:left="990"/>
        <w:jc w:val="both"/>
        <w:rPr>
          <w:rFonts w:ascii="Times New Roman" w:eastAsia="Times New Roman" w:hAnsi="Times New Roman" w:cs="Times New Roman"/>
        </w:rPr>
      </w:pPr>
      <w:r w:rsidRPr="00705B77">
        <w:rPr>
          <w:rFonts w:ascii="Times New Roman" w:eastAsia="Times New Roman" w:hAnsi="Times New Roman" w:cs="Times New Roman"/>
        </w:rPr>
        <w:t xml:space="preserve">                Supply price of          Prospective yield      Liquidity          Supply of</w:t>
      </w:r>
    </w:p>
    <w:p w14:paraId="3F7B9B44" w14:textId="77777777" w:rsidR="00653184" w:rsidRPr="00705B77" w:rsidRDefault="00653184" w:rsidP="00653184">
      <w:pPr>
        <w:spacing w:after="0" w:line="240" w:lineRule="auto"/>
        <w:ind w:left="990"/>
        <w:jc w:val="both"/>
        <w:rPr>
          <w:rFonts w:ascii="Times New Roman" w:eastAsia="Times New Roman" w:hAnsi="Times New Roman" w:cs="Times New Roman"/>
        </w:rPr>
      </w:pPr>
      <w:r w:rsidRPr="00705B77">
        <w:rPr>
          <w:rFonts w:ascii="Times New Roman" w:eastAsia="Times New Roman" w:hAnsi="Times New Roman" w:cs="Times New Roman"/>
        </w:rPr>
        <w:t xml:space="preserve">                Capital assets             from capital              Preference       money in the</w:t>
      </w:r>
    </w:p>
    <w:p w14:paraId="04005593" w14:textId="77777777" w:rsidR="00653184" w:rsidRDefault="00653184" w:rsidP="00653184">
      <w:pPr>
        <w:spacing w:after="0" w:line="240" w:lineRule="auto"/>
        <w:ind w:left="990"/>
        <w:jc w:val="both"/>
        <w:rPr>
          <w:rFonts w:ascii="Times New Roman" w:eastAsia="Times New Roman" w:hAnsi="Times New Roman" w:cs="Times New Roman"/>
        </w:rPr>
      </w:pPr>
      <w:r w:rsidRPr="00705B77">
        <w:rPr>
          <w:rFonts w:ascii="Times New Roman" w:eastAsia="Times New Roman" w:hAnsi="Times New Roman" w:cs="Times New Roman"/>
        </w:rPr>
        <w:t xml:space="preserve">                                                          assets                   of the public     economy</w:t>
      </w:r>
    </w:p>
    <w:p w14:paraId="1BDFA206" w14:textId="77777777" w:rsidR="0048398E" w:rsidRDefault="00234532" w:rsidP="00653184">
      <w:pPr>
        <w:spacing w:after="0" w:line="240" w:lineRule="auto"/>
        <w:ind w:left="990"/>
        <w:jc w:val="both"/>
        <w:rPr>
          <w:rFonts w:ascii="Times New Roman" w:eastAsia="Times New Roman" w:hAnsi="Times New Roman" w:cs="Times New Roman"/>
        </w:rPr>
      </w:pPr>
      <w:r>
        <w:rPr>
          <w:rFonts w:ascii="Times New Roman" w:hAnsi="Times New Roman" w:cs="Times New Roman"/>
          <w:noProof/>
          <w:sz w:val="18"/>
          <w:lang w:val="en-IN" w:eastAsia="en-IN"/>
        </w:rPr>
        <w:pict w14:anchorId="49E4CBC9">
          <v:shape id="_x0000_s1054" type="#_x0000_t67" style="position:absolute;left:0;text-align:left;margin-left:318.75pt;margin-top:1.95pt;width:4.5pt;height:17.25pt;z-index:251689984">
            <v:textbox style="layout-flow:vertical-ideographic"/>
          </v:shape>
        </w:pict>
      </w:r>
    </w:p>
    <w:p w14:paraId="6D578DCE" w14:textId="77777777" w:rsidR="0048398E" w:rsidRPr="00705B77" w:rsidRDefault="00234532" w:rsidP="00653184">
      <w:pPr>
        <w:spacing w:after="0" w:line="240" w:lineRule="auto"/>
        <w:ind w:left="990"/>
        <w:jc w:val="both"/>
        <w:rPr>
          <w:rFonts w:ascii="Times New Roman" w:eastAsia="Times New Roman" w:hAnsi="Times New Roman" w:cs="Times New Roman"/>
        </w:rPr>
      </w:pPr>
      <w:r>
        <w:rPr>
          <w:rFonts w:ascii="Times New Roman" w:eastAsia="Times New Roman" w:hAnsi="Times New Roman" w:cs="Times New Roman"/>
          <w:noProof/>
          <w:lang w:val="en-IN" w:eastAsia="en-IN"/>
        </w:rPr>
        <w:pict w14:anchorId="696AB77B">
          <v:shape id="_x0000_s1048" type="#_x0000_t32" style="position:absolute;left:0;text-align:left;margin-left:242.25pt;margin-top:6.55pt;width:159.75pt;height:1.4pt;z-index:251683840" o:connectortype="straight"/>
        </w:pict>
      </w:r>
      <w:r>
        <w:rPr>
          <w:rFonts w:ascii="Times New Roman" w:hAnsi="Times New Roman" w:cs="Times New Roman"/>
          <w:noProof/>
          <w:sz w:val="18"/>
          <w:lang w:val="en-IN" w:eastAsia="en-IN"/>
        </w:rPr>
        <w:pict w14:anchorId="3E0DE53E">
          <v:shape id="_x0000_s1042" type="#_x0000_t67" style="position:absolute;left:0;text-align:left;margin-left:402pt;margin-top:7.9pt;width:4.5pt;height:15pt;z-index:251677696">
            <v:textbox style="layout-flow:vertical-ideographic"/>
          </v:shape>
        </w:pict>
      </w:r>
      <w:r>
        <w:rPr>
          <w:rFonts w:ascii="Times New Roman" w:hAnsi="Times New Roman" w:cs="Times New Roman"/>
          <w:noProof/>
          <w:sz w:val="18"/>
          <w:lang w:val="en-IN" w:eastAsia="en-IN"/>
        </w:rPr>
        <w:pict w14:anchorId="36204328">
          <v:shape id="_x0000_s1041" type="#_x0000_t67" style="position:absolute;left:0;text-align:left;margin-left:318.75pt;margin-top:7.9pt;width:4.5pt;height:18.75pt;z-index:251676672">
            <v:textbox style="layout-flow:vertical-ideographic"/>
          </v:shape>
        </w:pict>
      </w:r>
      <w:r>
        <w:rPr>
          <w:rFonts w:ascii="Times New Roman" w:hAnsi="Times New Roman" w:cs="Times New Roman"/>
          <w:noProof/>
          <w:sz w:val="18"/>
          <w:lang w:val="en-IN" w:eastAsia="en-IN"/>
        </w:rPr>
        <w:pict w14:anchorId="0EBD21E3">
          <v:shape id="_x0000_s1043" type="#_x0000_t67" style="position:absolute;left:0;text-align:left;margin-left:237.75pt;margin-top:7.9pt;width:4.5pt;height:18.75pt;z-index:251678720">
            <v:textbox style="layout-flow:vertical-ideographic"/>
          </v:shape>
        </w:pict>
      </w:r>
    </w:p>
    <w:p w14:paraId="52E7F891" w14:textId="77777777" w:rsidR="00653184" w:rsidRPr="00705B77" w:rsidRDefault="00653184" w:rsidP="00653184">
      <w:pPr>
        <w:spacing w:after="0" w:line="240" w:lineRule="auto"/>
        <w:ind w:left="990"/>
        <w:jc w:val="both"/>
        <w:rPr>
          <w:rFonts w:ascii="Times New Roman" w:eastAsia="Times New Roman" w:hAnsi="Times New Roman" w:cs="Times New Roman"/>
          <w:sz w:val="16"/>
        </w:rPr>
      </w:pPr>
    </w:p>
    <w:p w14:paraId="2837BFB3" w14:textId="77777777" w:rsidR="00653184" w:rsidRPr="00705B77" w:rsidRDefault="00653184" w:rsidP="00653184">
      <w:pPr>
        <w:spacing w:after="0" w:line="240" w:lineRule="auto"/>
        <w:ind w:left="990"/>
        <w:jc w:val="both"/>
        <w:rPr>
          <w:rFonts w:ascii="Times New Roman" w:eastAsia="Times New Roman" w:hAnsi="Times New Roman" w:cs="Times New Roman"/>
        </w:rPr>
      </w:pPr>
      <w:r w:rsidRPr="00705B77">
        <w:rPr>
          <w:rFonts w:ascii="Times New Roman" w:eastAsia="Times New Roman" w:hAnsi="Times New Roman" w:cs="Times New Roman"/>
        </w:rPr>
        <w:t xml:space="preserve">                                                             Transactions       Precautionary        Speculative</w:t>
      </w:r>
    </w:p>
    <w:p w14:paraId="7DC1F484" w14:textId="77777777" w:rsidR="00653184" w:rsidRPr="00705B77" w:rsidRDefault="00653184" w:rsidP="00653184">
      <w:pPr>
        <w:pStyle w:val="ListParagraph"/>
        <w:spacing w:after="0" w:line="240" w:lineRule="auto"/>
        <w:ind w:left="990"/>
        <w:jc w:val="both"/>
        <w:rPr>
          <w:rFonts w:ascii="Times New Roman" w:eastAsia="Times New Roman" w:hAnsi="Times New Roman" w:cs="Times New Roman"/>
        </w:rPr>
      </w:pPr>
      <w:r w:rsidRPr="00705B77">
        <w:rPr>
          <w:rFonts w:ascii="Times New Roman" w:eastAsia="Times New Roman" w:hAnsi="Times New Roman" w:cs="Times New Roman"/>
        </w:rPr>
        <w:t xml:space="preserve">                                                                 motive                  </w:t>
      </w:r>
      <w:proofErr w:type="spellStart"/>
      <w:r w:rsidRPr="00705B77">
        <w:rPr>
          <w:rFonts w:ascii="Times New Roman" w:eastAsia="Times New Roman" w:hAnsi="Times New Roman" w:cs="Times New Roman"/>
        </w:rPr>
        <w:t>motive</w:t>
      </w:r>
      <w:proofErr w:type="spellEnd"/>
      <w:r w:rsidRPr="00705B77">
        <w:rPr>
          <w:rFonts w:ascii="Times New Roman" w:eastAsia="Times New Roman" w:hAnsi="Times New Roman" w:cs="Times New Roman"/>
        </w:rPr>
        <w:t xml:space="preserve">                     </w:t>
      </w:r>
      <w:proofErr w:type="spellStart"/>
      <w:r w:rsidRPr="00705B77">
        <w:rPr>
          <w:rFonts w:ascii="Times New Roman" w:eastAsia="Times New Roman" w:hAnsi="Times New Roman" w:cs="Times New Roman"/>
        </w:rPr>
        <w:t>motive</w:t>
      </w:r>
      <w:proofErr w:type="spellEnd"/>
    </w:p>
    <w:p w14:paraId="14CE5887" w14:textId="77777777" w:rsidR="00653184" w:rsidRDefault="00653184" w:rsidP="00653184">
      <w:pPr>
        <w:pStyle w:val="ListParagraph"/>
        <w:tabs>
          <w:tab w:val="left" w:pos="900"/>
        </w:tabs>
        <w:spacing w:after="0" w:line="240" w:lineRule="auto"/>
        <w:ind w:left="990"/>
        <w:jc w:val="both"/>
        <w:rPr>
          <w:rFonts w:ascii="Arial" w:hAnsi="Arial"/>
        </w:rPr>
      </w:pPr>
    </w:p>
    <w:p w14:paraId="4B26EE29" w14:textId="77777777" w:rsidR="00653184" w:rsidRPr="00A20762" w:rsidRDefault="00653184" w:rsidP="00653184">
      <w:pPr>
        <w:pStyle w:val="ListParagraph"/>
        <w:tabs>
          <w:tab w:val="left" w:pos="900"/>
        </w:tabs>
        <w:spacing w:after="0" w:line="240" w:lineRule="auto"/>
        <w:ind w:left="990"/>
        <w:jc w:val="both"/>
        <w:rPr>
          <w:rFonts w:ascii="Arial" w:hAnsi="Arial"/>
          <w:b/>
        </w:rPr>
      </w:pPr>
      <w:r>
        <w:rPr>
          <w:rFonts w:ascii="Arial" w:hAnsi="Arial"/>
        </w:rPr>
        <w:tab/>
      </w:r>
      <w:r>
        <w:rPr>
          <w:rFonts w:ascii="Arial" w:hAnsi="Arial"/>
        </w:rPr>
        <w:tab/>
      </w:r>
    </w:p>
    <w:p w14:paraId="2F8B80CC" w14:textId="77777777" w:rsidR="0008480B" w:rsidRPr="00A20762" w:rsidRDefault="0008480B" w:rsidP="00620866">
      <w:pPr>
        <w:pStyle w:val="ListParagraph"/>
        <w:tabs>
          <w:tab w:val="left" w:pos="900"/>
        </w:tabs>
        <w:spacing w:after="0" w:line="240" w:lineRule="auto"/>
        <w:ind w:left="900" w:hanging="360"/>
        <w:jc w:val="both"/>
        <w:rPr>
          <w:rFonts w:ascii="Arial" w:hAnsi="Arial"/>
          <w:b/>
        </w:rPr>
      </w:pPr>
      <w:r w:rsidRPr="00A20762">
        <w:rPr>
          <w:rFonts w:ascii="Arial" w:hAnsi="Arial"/>
          <w:b/>
        </w:rPr>
        <w:t>18)</w:t>
      </w:r>
      <w:r w:rsidR="00620866">
        <w:rPr>
          <w:rFonts w:ascii="Arial" w:hAnsi="Arial"/>
          <w:b/>
        </w:rPr>
        <w:t xml:space="preserve"> </w:t>
      </w:r>
      <w:r w:rsidRPr="00A20762">
        <w:rPr>
          <w:rFonts w:ascii="Arial" w:hAnsi="Arial"/>
          <w:b/>
        </w:rPr>
        <w:t xml:space="preserve"> Examine the important functions of a modern commercial bank.</w:t>
      </w:r>
    </w:p>
    <w:p w14:paraId="15D8ED26" w14:textId="77777777" w:rsidR="00A20762" w:rsidRDefault="00A20762" w:rsidP="009F4D89">
      <w:pPr>
        <w:pStyle w:val="ListParagraph"/>
        <w:tabs>
          <w:tab w:val="left" w:pos="900"/>
        </w:tabs>
        <w:spacing w:after="0" w:line="240" w:lineRule="auto"/>
        <w:ind w:hanging="90"/>
        <w:jc w:val="both"/>
        <w:rPr>
          <w:rFonts w:ascii="Arial" w:hAnsi="Arial"/>
        </w:rPr>
      </w:pPr>
      <w:r>
        <w:rPr>
          <w:rFonts w:ascii="Arial" w:hAnsi="Arial"/>
        </w:rPr>
        <w:tab/>
      </w:r>
      <w:r>
        <w:rPr>
          <w:rFonts w:ascii="Arial" w:hAnsi="Arial"/>
        </w:rPr>
        <w:tab/>
      </w:r>
      <w:r w:rsidR="00653184">
        <w:rPr>
          <w:rFonts w:ascii="Arial" w:hAnsi="Arial"/>
        </w:rPr>
        <w:t>Function of commercial bank:</w:t>
      </w:r>
      <w:r>
        <w:rPr>
          <w:rFonts w:ascii="Arial" w:hAnsi="Arial"/>
        </w:rPr>
        <w:t xml:space="preserve"> </w:t>
      </w:r>
      <w:r w:rsidR="00B118A7" w:rsidRPr="00B118A7">
        <w:rPr>
          <w:rFonts w:ascii="Arial" w:hAnsi="Arial"/>
          <w:color w:val="FF0000"/>
        </w:rPr>
        <w:t>(2 marks each)</w:t>
      </w:r>
    </w:p>
    <w:p w14:paraId="3E0E98E1" w14:textId="77777777" w:rsidR="001B033C"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Acceptance of deposits</w:t>
      </w:r>
    </w:p>
    <w:p w14:paraId="510BD3EB" w14:textId="77777777" w:rsidR="00A20762"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Advancing of Loans</w:t>
      </w:r>
    </w:p>
    <w:p w14:paraId="4DCDB297" w14:textId="77777777" w:rsidR="00A20762"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Investments of funds</w:t>
      </w:r>
    </w:p>
    <w:p w14:paraId="67492AFD" w14:textId="77777777" w:rsidR="00A20762"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Promote use of cheques</w:t>
      </w:r>
    </w:p>
    <w:p w14:paraId="7D030778" w14:textId="77777777" w:rsidR="00A20762"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Agency functions</w:t>
      </w:r>
    </w:p>
    <w:p w14:paraId="78428572" w14:textId="77777777" w:rsidR="00A20762"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Credit creation</w:t>
      </w:r>
    </w:p>
    <w:p w14:paraId="2B065430" w14:textId="77777777" w:rsidR="00A20762"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Purchase and sale of foreign exchange</w:t>
      </w:r>
    </w:p>
    <w:p w14:paraId="2CD86CF6" w14:textId="77777777" w:rsidR="00A20762"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Financing internal and foreign trade</w:t>
      </w:r>
    </w:p>
    <w:p w14:paraId="05D8E3B3" w14:textId="77777777" w:rsidR="00A20762" w:rsidRPr="009F4D89" w:rsidRDefault="00A20762" w:rsidP="00A20762">
      <w:pPr>
        <w:pStyle w:val="ListParagraph"/>
        <w:numPr>
          <w:ilvl w:val="0"/>
          <w:numId w:val="10"/>
        </w:numPr>
        <w:tabs>
          <w:tab w:val="left" w:pos="900"/>
        </w:tabs>
        <w:spacing w:after="0" w:line="240" w:lineRule="auto"/>
        <w:jc w:val="both"/>
        <w:rPr>
          <w:rFonts w:ascii="Arial" w:hAnsi="Arial"/>
        </w:rPr>
      </w:pPr>
      <w:r>
        <w:rPr>
          <w:rFonts w:ascii="Arial" w:hAnsi="Arial"/>
        </w:rPr>
        <w:t xml:space="preserve">Fulfilment of socioeconomic objectives. </w:t>
      </w:r>
    </w:p>
    <w:sectPr w:rsidR="00A20762" w:rsidRPr="009F4D89" w:rsidSect="00195353">
      <w:pgSz w:w="11907" w:h="16839" w:code="9"/>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588CB" w14:textId="77777777" w:rsidR="00181925" w:rsidRDefault="00181925" w:rsidP="00195353">
      <w:pPr>
        <w:spacing w:after="0" w:line="240" w:lineRule="auto"/>
      </w:pPr>
      <w:r>
        <w:separator/>
      </w:r>
    </w:p>
  </w:endnote>
  <w:endnote w:type="continuationSeparator" w:id="0">
    <w:p w14:paraId="108DCB0B" w14:textId="77777777" w:rsidR="00181925" w:rsidRDefault="00181925" w:rsidP="0019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9B877" w14:textId="77777777" w:rsidR="00181925" w:rsidRDefault="00181925" w:rsidP="00195353">
      <w:pPr>
        <w:spacing w:after="0" w:line="240" w:lineRule="auto"/>
      </w:pPr>
      <w:r>
        <w:separator/>
      </w:r>
    </w:p>
  </w:footnote>
  <w:footnote w:type="continuationSeparator" w:id="0">
    <w:p w14:paraId="1A85FBF6" w14:textId="77777777" w:rsidR="00181925" w:rsidRDefault="00181925" w:rsidP="00195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C56"/>
    <w:multiLevelType w:val="hybridMultilevel"/>
    <w:tmpl w:val="9A88D82C"/>
    <w:lvl w:ilvl="0" w:tplc="A980143C">
      <w:start w:val="17"/>
      <w:numFmt w:val="bullet"/>
      <w:lvlText w:val="-"/>
      <w:lvlJc w:val="left"/>
      <w:pPr>
        <w:ind w:left="1260" w:hanging="360"/>
      </w:pPr>
      <w:rPr>
        <w:rFonts w:ascii="Arial" w:eastAsiaTheme="minorEastAsia" w:hAnsi="Arial" w:cs="Aria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 w15:restartNumberingAfterBreak="0">
    <w:nsid w:val="0D4833DB"/>
    <w:multiLevelType w:val="hybridMultilevel"/>
    <w:tmpl w:val="8FEA9674"/>
    <w:lvl w:ilvl="0" w:tplc="FB0CC13C">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0743E"/>
    <w:multiLevelType w:val="hybridMultilevel"/>
    <w:tmpl w:val="5DA60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1364E"/>
    <w:multiLevelType w:val="hybridMultilevel"/>
    <w:tmpl w:val="EDE62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AE26A0"/>
    <w:multiLevelType w:val="hybridMultilevel"/>
    <w:tmpl w:val="57E2E08A"/>
    <w:lvl w:ilvl="0" w:tplc="B3E037C2">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5" w15:restartNumberingAfterBreak="0">
    <w:nsid w:val="36504F06"/>
    <w:multiLevelType w:val="hybridMultilevel"/>
    <w:tmpl w:val="4F3AB552"/>
    <w:lvl w:ilvl="0" w:tplc="C5A6E4B4">
      <w:start w:val="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A5393"/>
    <w:multiLevelType w:val="hybridMultilevel"/>
    <w:tmpl w:val="EDE62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EA1B9A"/>
    <w:multiLevelType w:val="hybridMultilevel"/>
    <w:tmpl w:val="A1189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811B2"/>
    <w:multiLevelType w:val="hybridMultilevel"/>
    <w:tmpl w:val="95402688"/>
    <w:lvl w:ilvl="0" w:tplc="697E84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7BC2235"/>
    <w:multiLevelType w:val="hybridMultilevel"/>
    <w:tmpl w:val="76CCCDDC"/>
    <w:lvl w:ilvl="0" w:tplc="D2023F80">
      <w:start w:val="2"/>
      <w:numFmt w:val="lowerRoman"/>
      <w:lvlText w:val="%1)"/>
      <w:lvlJc w:val="left"/>
      <w:pPr>
        <w:ind w:left="1620" w:hanging="720"/>
      </w:pPr>
      <w:rPr>
        <w:rFonts w:hint="default"/>
        <w:b/>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0" w15:restartNumberingAfterBreak="0">
    <w:nsid w:val="5B632CDC"/>
    <w:multiLevelType w:val="hybridMultilevel"/>
    <w:tmpl w:val="5E58D02A"/>
    <w:lvl w:ilvl="0" w:tplc="549EAB7C">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DA4D47"/>
    <w:multiLevelType w:val="hybridMultilevel"/>
    <w:tmpl w:val="2640BA04"/>
    <w:lvl w:ilvl="0" w:tplc="181C36BC">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2" w15:restartNumberingAfterBreak="0">
    <w:nsid w:val="74C15116"/>
    <w:multiLevelType w:val="hybridMultilevel"/>
    <w:tmpl w:val="05281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41349"/>
    <w:multiLevelType w:val="hybridMultilevel"/>
    <w:tmpl w:val="3886E43A"/>
    <w:lvl w:ilvl="0" w:tplc="06926506">
      <w:start w:val="1"/>
      <w:numFmt w:val="lowerRoman"/>
      <w:lvlText w:val="(%1)"/>
      <w:lvlJc w:val="left"/>
      <w:pPr>
        <w:tabs>
          <w:tab w:val="num" w:pos="1080"/>
        </w:tabs>
        <w:ind w:left="1080" w:hanging="720"/>
      </w:pPr>
    </w:lvl>
    <w:lvl w:ilvl="1" w:tplc="139C8A9C">
      <w:start w:val="1"/>
      <w:numFmt w:val="decimal"/>
      <w:lvlText w:val="%2."/>
      <w:lvlJc w:val="left"/>
      <w:pPr>
        <w:tabs>
          <w:tab w:val="num" w:pos="1440"/>
        </w:tabs>
        <w:ind w:left="1440" w:hanging="360"/>
      </w:pPr>
      <w:rPr>
        <w:rFonts w:ascii="Times New Roman" w:eastAsia="Times New Roman" w:hAnsi="Times New Roman" w:cs="Times New Roman"/>
      </w:rPr>
    </w:lvl>
    <w:lvl w:ilvl="2" w:tplc="08529A60">
      <w:start w:val="1"/>
      <w:numFmt w:val="lowerLetter"/>
      <w:lvlText w:val="(%3)"/>
      <w:lvlJc w:val="left"/>
      <w:pPr>
        <w:tabs>
          <w:tab w:val="num" w:pos="2355"/>
        </w:tabs>
        <w:ind w:left="2355" w:hanging="37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6"/>
  </w:num>
  <w:num w:numId="3">
    <w:abstractNumId w:val="12"/>
  </w:num>
  <w:num w:numId="4">
    <w:abstractNumId w:val="2"/>
  </w:num>
  <w:num w:numId="5">
    <w:abstractNumId w:val="3"/>
  </w:num>
  <w:num w:numId="6">
    <w:abstractNumId w:val="8"/>
  </w:num>
  <w:num w:numId="7">
    <w:abstractNumId w:val="4"/>
  </w:num>
  <w:num w:numId="8">
    <w:abstractNumId w:val="1"/>
  </w:num>
  <w:num w:numId="9">
    <w:abstractNumId w:val="5"/>
  </w:num>
  <w:num w:numId="10">
    <w:abstractNumId w:val="11"/>
  </w:num>
  <w:num w:numId="11">
    <w:abstractNumId w:val="13"/>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033C"/>
    <w:rsid w:val="000805C0"/>
    <w:rsid w:val="0008480B"/>
    <w:rsid w:val="000D13A7"/>
    <w:rsid w:val="000D24F3"/>
    <w:rsid w:val="00112B0B"/>
    <w:rsid w:val="0013571C"/>
    <w:rsid w:val="00181925"/>
    <w:rsid w:val="00195353"/>
    <w:rsid w:val="001B033C"/>
    <w:rsid w:val="001E13BE"/>
    <w:rsid w:val="001F6A9D"/>
    <w:rsid w:val="00222D16"/>
    <w:rsid w:val="00234532"/>
    <w:rsid w:val="00256A19"/>
    <w:rsid w:val="00295761"/>
    <w:rsid w:val="002A1A41"/>
    <w:rsid w:val="00332991"/>
    <w:rsid w:val="00363AD3"/>
    <w:rsid w:val="00380CDE"/>
    <w:rsid w:val="003C165E"/>
    <w:rsid w:val="003E1B25"/>
    <w:rsid w:val="003E25A6"/>
    <w:rsid w:val="00411F3F"/>
    <w:rsid w:val="0048398E"/>
    <w:rsid w:val="00557021"/>
    <w:rsid w:val="005F6C76"/>
    <w:rsid w:val="00620866"/>
    <w:rsid w:val="00653184"/>
    <w:rsid w:val="00682EAC"/>
    <w:rsid w:val="006B7255"/>
    <w:rsid w:val="007845A3"/>
    <w:rsid w:val="00800E0F"/>
    <w:rsid w:val="008B7726"/>
    <w:rsid w:val="008C60E9"/>
    <w:rsid w:val="008D5FE5"/>
    <w:rsid w:val="00910372"/>
    <w:rsid w:val="00913CF4"/>
    <w:rsid w:val="0097129E"/>
    <w:rsid w:val="009F4D89"/>
    <w:rsid w:val="00A155DC"/>
    <w:rsid w:val="00A20762"/>
    <w:rsid w:val="00A470BB"/>
    <w:rsid w:val="00A60EF2"/>
    <w:rsid w:val="00AC3D0A"/>
    <w:rsid w:val="00B118A7"/>
    <w:rsid w:val="00B26EC1"/>
    <w:rsid w:val="00B44F25"/>
    <w:rsid w:val="00B860D3"/>
    <w:rsid w:val="00BB4876"/>
    <w:rsid w:val="00C17898"/>
    <w:rsid w:val="00C44678"/>
    <w:rsid w:val="00D34E55"/>
    <w:rsid w:val="00D47C20"/>
    <w:rsid w:val="00E0727E"/>
    <w:rsid w:val="00E17DAB"/>
    <w:rsid w:val="00EC2D8D"/>
    <w:rsid w:val="00EF3176"/>
    <w:rsid w:val="00F616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7" type="connector" idref="#_x0000_s1044"/>
        <o:r id="V:Rule8" type="connector" idref="#_x0000_s1047"/>
        <o:r id="V:Rule9" type="connector" idref="#_x0000_s1045"/>
        <o:r id="V:Rule10" type="connector" idref="#_x0000_s1046"/>
        <o:r id="V:Rule11" type="connector" idref="#_x0000_s1032"/>
        <o:r id="V:Rule12" type="connector" idref="#_x0000_s1048"/>
      </o:rules>
    </o:shapelayout>
  </w:shapeDefaults>
  <w:decimalSymbol w:val="."/>
  <w:listSeparator w:val=","/>
  <w14:docId w14:val="56A49BF9"/>
  <w15:docId w15:val="{CC93242E-CD73-45BD-8188-D2A735BA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033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B033C"/>
    <w:rPr>
      <w:rFonts w:ascii="Times New Roman" w:eastAsia="Times New Roman" w:hAnsi="Times New Roman" w:cs="Times New Roman"/>
      <w:b/>
      <w:bCs/>
      <w:sz w:val="24"/>
      <w:szCs w:val="24"/>
    </w:rPr>
  </w:style>
  <w:style w:type="paragraph" w:styleId="ListParagraph">
    <w:name w:val="List Paragraph"/>
    <w:basedOn w:val="Normal"/>
    <w:uiPriority w:val="34"/>
    <w:qFormat/>
    <w:rsid w:val="001B033C"/>
    <w:pPr>
      <w:ind w:left="720"/>
      <w:contextualSpacing/>
    </w:pPr>
    <w:rPr>
      <w:lang w:val="en-IN" w:eastAsia="en-IN"/>
    </w:rPr>
  </w:style>
  <w:style w:type="character" w:styleId="PlaceholderText">
    <w:name w:val="Placeholder Text"/>
    <w:basedOn w:val="DefaultParagraphFont"/>
    <w:uiPriority w:val="99"/>
    <w:semiHidden/>
    <w:rsid w:val="00D47C20"/>
    <w:rPr>
      <w:color w:val="808080"/>
    </w:rPr>
  </w:style>
  <w:style w:type="paragraph" w:styleId="BalloonText">
    <w:name w:val="Balloon Text"/>
    <w:basedOn w:val="Normal"/>
    <w:link w:val="BalloonTextChar"/>
    <w:uiPriority w:val="99"/>
    <w:semiHidden/>
    <w:unhideWhenUsed/>
    <w:rsid w:val="00D4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C20"/>
    <w:rPr>
      <w:rFonts w:ascii="Tahoma" w:hAnsi="Tahoma" w:cs="Tahoma"/>
      <w:sz w:val="16"/>
      <w:szCs w:val="16"/>
    </w:rPr>
  </w:style>
  <w:style w:type="character" w:styleId="Hyperlink">
    <w:name w:val="Hyperlink"/>
    <w:basedOn w:val="DefaultParagraphFont"/>
    <w:uiPriority w:val="99"/>
    <w:semiHidden/>
    <w:unhideWhenUsed/>
    <w:rsid w:val="007845A3"/>
    <w:rPr>
      <w:color w:val="0000FF"/>
      <w:u w:val="single"/>
    </w:rPr>
  </w:style>
  <w:style w:type="paragraph" w:styleId="Header">
    <w:name w:val="header"/>
    <w:basedOn w:val="Normal"/>
    <w:link w:val="HeaderChar"/>
    <w:uiPriority w:val="99"/>
    <w:semiHidden/>
    <w:unhideWhenUsed/>
    <w:rsid w:val="001953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5353"/>
  </w:style>
  <w:style w:type="paragraph" w:styleId="Footer">
    <w:name w:val="footer"/>
    <w:basedOn w:val="Normal"/>
    <w:link w:val="FooterChar"/>
    <w:uiPriority w:val="99"/>
    <w:semiHidden/>
    <w:unhideWhenUsed/>
    <w:rsid w:val="001953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44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9449-B74B-4E49-B9CA-278E5EB4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Keshav</cp:lastModifiedBy>
  <cp:revision>27</cp:revision>
  <dcterms:created xsi:type="dcterms:W3CDTF">2020-01-18T12:17:00Z</dcterms:created>
  <dcterms:modified xsi:type="dcterms:W3CDTF">2020-01-28T07:08:00Z</dcterms:modified>
</cp:coreProperties>
</file>