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698"/>
        <w:tblW w:w="9284" w:type="dxa"/>
        <w:tblLook w:val="04A0" w:firstRow="1" w:lastRow="0" w:firstColumn="1" w:lastColumn="0" w:noHBand="0" w:noVBand="1"/>
      </w:tblPr>
      <w:tblGrid>
        <w:gridCol w:w="1035"/>
        <w:gridCol w:w="2180"/>
        <w:gridCol w:w="272"/>
        <w:gridCol w:w="2855"/>
        <w:gridCol w:w="920"/>
        <w:gridCol w:w="1178"/>
        <w:gridCol w:w="920"/>
      </w:tblGrid>
      <w:tr w:rsidR="00CB4439" w:rsidTr="00CB4439">
        <w:trPr>
          <w:trHeight w:val="288"/>
        </w:trPr>
        <w:tc>
          <w:tcPr>
            <w:tcW w:w="1016" w:type="dxa"/>
            <w:noWrap/>
            <w:vAlign w:val="bottom"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CB4439" w:rsidRDefault="00CB4439" w:rsidP="00483FC3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83820</wp:posOffset>
                      </wp:positionV>
                      <wp:extent cx="1950720" cy="647700"/>
                      <wp:effectExtent l="0" t="0" r="1143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439" w:rsidRDefault="00CB4439" w:rsidP="00CB44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4pt;margin-top:6.6pt;width:15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">
                      <v:textbox>
                        <w:txbxContent>
                          <w:p w:rsidR="00CB4439" w:rsidRDefault="00CB4439" w:rsidP="00CB44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2640" w:type="dxa"/>
                  <w:noWrap/>
                  <w:vAlign w:val="bottom"/>
                  <w:hideMark/>
                </w:tcPr>
                <w:p w:rsidR="00CB4439" w:rsidRDefault="00CB4439" w:rsidP="00483FC3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B.S.W –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2020</w:t>
            </w:r>
          </w:p>
        </w:tc>
      </w:tr>
      <w:tr w:rsidR="00CB4439" w:rsidTr="00CB4439">
        <w:trPr>
          <w:trHeight w:val="312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483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Sw6116  – Introduction To Counselling</w:t>
            </w:r>
            <w:bookmarkEnd w:id="0"/>
          </w:p>
        </w:tc>
      </w:tr>
      <w:tr w:rsidR="00CB4439" w:rsidTr="00CB4439">
        <w:trPr>
          <w:trHeight w:val="312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312"/>
        </w:trPr>
        <w:tc>
          <w:tcPr>
            <w:tcW w:w="3198" w:type="dxa"/>
            <w:gridSpan w:val="2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94" w:type="dxa"/>
            <w:gridSpan w:val="3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:rsidTr="00CB4439">
        <w:trPr>
          <w:trHeight w:val="300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 ONE printed page and ONE part</w:t>
            </w:r>
          </w:p>
        </w:tc>
      </w:tr>
    </w:tbl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</w:t>
      </w:r>
    </w:p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EB0ADC">
        <w:rPr>
          <w:rFonts w:ascii="Arial" w:hAnsi="Arial" w:cs="Arial"/>
          <w:b/>
          <w:bCs/>
          <w:sz w:val="24"/>
          <w:szCs w:val="24"/>
        </w:rPr>
        <w:t>of the following</w:t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2674C4" w:rsidRDefault="002674C4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33B7C" w:rsidRPr="008C6BE3" w:rsidRDefault="002674C4" w:rsidP="008C6BE3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concept of c</w:t>
      </w:r>
      <w:r w:rsidR="00233B7C" w:rsidRPr="008C6BE3">
        <w:rPr>
          <w:rFonts w:ascii="Arial" w:hAnsi="Arial" w:cs="Arial"/>
        </w:rPr>
        <w:t>ounselling and why is it important for Social Workers to get a comprehensive understanding to counselling.</w:t>
      </w:r>
    </w:p>
    <w:p w:rsidR="00233B7C" w:rsidRPr="008C6BE3" w:rsidRDefault="00233B7C" w:rsidP="008C6BE3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 xml:space="preserve">Explain the qualities of a professional counsellor? Why is self-awareness important in this healing relationship? </w:t>
      </w:r>
    </w:p>
    <w:p w:rsidR="00233B7C" w:rsidRPr="008C6BE3" w:rsidRDefault="00233B7C" w:rsidP="008C6BE3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>Ex</w:t>
      </w:r>
      <w:r w:rsidR="002674C4">
        <w:rPr>
          <w:rFonts w:ascii="Arial" w:hAnsi="Arial" w:cs="Arial"/>
        </w:rPr>
        <w:t>plain in detail the process</w:t>
      </w:r>
      <w:r w:rsidR="0018127D">
        <w:rPr>
          <w:rFonts w:ascii="Arial" w:hAnsi="Arial" w:cs="Arial"/>
        </w:rPr>
        <w:t xml:space="preserve"> of</w:t>
      </w:r>
      <w:r w:rsidR="002674C4">
        <w:rPr>
          <w:rFonts w:ascii="Arial" w:hAnsi="Arial" w:cs="Arial"/>
        </w:rPr>
        <w:t xml:space="preserve"> c</w:t>
      </w:r>
      <w:r w:rsidR="0099059E">
        <w:rPr>
          <w:rFonts w:ascii="Arial" w:hAnsi="Arial" w:cs="Arial"/>
        </w:rPr>
        <w:t xml:space="preserve">ounselling and the need for follow-up with suitable examples from filed work? </w:t>
      </w:r>
    </w:p>
    <w:p w:rsidR="00233B7C" w:rsidRPr="008C6BE3" w:rsidRDefault="00233B7C" w:rsidP="008C6BE3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 xml:space="preserve">What is Empathy and why is this very important quality in effective counselling? </w:t>
      </w:r>
    </w:p>
    <w:p w:rsidR="00233B7C" w:rsidRPr="008C6BE3" w:rsidRDefault="00233B7C" w:rsidP="008C6BE3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>Explain with</w:t>
      </w:r>
      <w:r w:rsidR="006B147F">
        <w:rPr>
          <w:rFonts w:ascii="Arial" w:hAnsi="Arial" w:cs="Arial"/>
        </w:rPr>
        <w:t xml:space="preserve"> examples the various areas of</w:t>
      </w:r>
      <w:r w:rsidR="002674C4">
        <w:rPr>
          <w:rFonts w:ascii="Arial" w:hAnsi="Arial" w:cs="Arial"/>
        </w:rPr>
        <w:t xml:space="preserve"> c</w:t>
      </w:r>
      <w:r w:rsidRPr="008C6BE3">
        <w:rPr>
          <w:rFonts w:ascii="Arial" w:hAnsi="Arial" w:cs="Arial"/>
        </w:rPr>
        <w:t>ounselling.</w:t>
      </w:r>
    </w:p>
    <w:p w:rsidR="00233B7C" w:rsidRPr="008C6BE3" w:rsidRDefault="00233B7C" w:rsidP="008C6BE3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 xml:space="preserve">What are some of the contemporary challenges faced by young people and explain how counselling could be used as an effective technique in solving problems. </w:t>
      </w:r>
    </w:p>
    <w:p w:rsidR="00853240" w:rsidRDefault="001E2478" w:rsidP="008C6BE3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concept of family c</w:t>
      </w:r>
      <w:r w:rsidR="00233B7C" w:rsidRPr="008C6BE3">
        <w:rPr>
          <w:rFonts w:ascii="Arial" w:hAnsi="Arial" w:cs="Arial"/>
        </w:rPr>
        <w:t>ounselling and why is there a great need for Family counselling in today’s context</w:t>
      </w:r>
      <w:r w:rsidR="00853240">
        <w:rPr>
          <w:rFonts w:ascii="Arial" w:hAnsi="Arial" w:cs="Arial"/>
        </w:rPr>
        <w:t xml:space="preserve">. </w:t>
      </w:r>
    </w:p>
    <w:p w:rsidR="00233B7C" w:rsidRPr="008C6BE3" w:rsidRDefault="00233B7C" w:rsidP="00853240">
      <w:pPr>
        <w:pStyle w:val="ListParagraph"/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 xml:space="preserve"> </w:t>
      </w:r>
    </w:p>
    <w:p w:rsidR="00BD3636" w:rsidRPr="008C6BE3" w:rsidRDefault="00BD3636" w:rsidP="008C6BE3">
      <w:pPr>
        <w:pStyle w:val="ListParagraph"/>
        <w:spacing w:line="480" w:lineRule="auto"/>
        <w:jc w:val="both"/>
      </w:pPr>
    </w:p>
    <w:sectPr w:rsidR="00BD3636" w:rsidRPr="008C6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2"/>
    <w:rsid w:val="0013230E"/>
    <w:rsid w:val="0018127D"/>
    <w:rsid w:val="001E2478"/>
    <w:rsid w:val="00233B7C"/>
    <w:rsid w:val="002674C4"/>
    <w:rsid w:val="003144E4"/>
    <w:rsid w:val="00332AB6"/>
    <w:rsid w:val="00483FC3"/>
    <w:rsid w:val="006B147F"/>
    <w:rsid w:val="00853240"/>
    <w:rsid w:val="008C6BE3"/>
    <w:rsid w:val="0099059E"/>
    <w:rsid w:val="00A843E2"/>
    <w:rsid w:val="00BD3636"/>
    <w:rsid w:val="00CB4439"/>
    <w:rsid w:val="00D14A93"/>
    <w:rsid w:val="00E2444F"/>
    <w:rsid w:val="00E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LIBDL-13</cp:lastModifiedBy>
  <cp:revision>18</cp:revision>
  <dcterms:created xsi:type="dcterms:W3CDTF">2020-01-31T08:06:00Z</dcterms:created>
  <dcterms:modified xsi:type="dcterms:W3CDTF">2022-05-17T07:12:00Z</dcterms:modified>
</cp:coreProperties>
</file>