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  <w:r>
        <w:t xml:space="preserve">                        </w:t>
      </w: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B</w:t>
      </w:r>
      <w:r>
        <w:rPr>
          <w:rFonts w:ascii="Arial" w:hAnsi="Arial" w:cs="Arial"/>
          <w:b/>
          <w:sz w:val="24"/>
          <w:szCs w:val="24"/>
        </w:rPr>
        <w:t>.A VI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– April 2019</w:t>
      </w:r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POLITICAL SCIENCE</w:t>
      </w:r>
      <w:r w:rsidRPr="009D0DD5">
        <w:rPr>
          <w:rFonts w:ascii="Arial" w:hAnsi="Arial" w:cs="Arial"/>
          <w:b/>
          <w:sz w:val="24"/>
          <w:szCs w:val="24"/>
        </w:rPr>
        <w:tab/>
      </w:r>
      <w:r w:rsidRPr="009D0DD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Pr="009D0DD5">
        <w:rPr>
          <w:rFonts w:ascii="Arial" w:hAnsi="Arial" w:cs="Arial"/>
          <w:b/>
          <w:sz w:val="24"/>
          <w:szCs w:val="24"/>
        </w:rPr>
        <w:t>PS</w:t>
      </w:r>
      <w:r>
        <w:rPr>
          <w:rFonts w:ascii="Arial" w:hAnsi="Arial" w:cs="Arial"/>
          <w:b/>
          <w:sz w:val="24"/>
          <w:szCs w:val="24"/>
        </w:rPr>
        <w:t xml:space="preserve"> 6217</w:t>
      </w:r>
      <w:r w:rsidRPr="009D0DD5">
        <w:rPr>
          <w:rFonts w:ascii="Arial" w:hAnsi="Arial" w:cs="Arial"/>
          <w:b/>
          <w:sz w:val="24"/>
          <w:szCs w:val="24"/>
        </w:rPr>
        <w:t xml:space="preserve">: </w:t>
      </w:r>
      <w:r w:rsidR="00B46AFA">
        <w:rPr>
          <w:rFonts w:ascii="Arial" w:hAnsi="Arial" w:cs="Arial"/>
          <w:b/>
          <w:sz w:val="24"/>
          <w:szCs w:val="24"/>
        </w:rPr>
        <w:t>Advanced Public Administration</w:t>
      </w:r>
      <w:r w:rsidR="00B46AFA" w:rsidRPr="009D0DD5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TIME: 2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</w:t>
      </w:r>
      <w:r w:rsidRPr="009D0DD5">
        <w:rPr>
          <w:rFonts w:ascii="Arial" w:hAnsi="Arial" w:cs="Arial"/>
          <w:b/>
          <w:sz w:val="24"/>
          <w:szCs w:val="24"/>
        </w:rPr>
        <w:t>: 70</w:t>
      </w:r>
    </w:p>
    <w:p w:rsidR="00881805" w:rsidRPr="009D0DD5" w:rsidRDefault="00881805" w:rsidP="00881805">
      <w:pPr>
        <w:spacing w:after="0"/>
        <w:rPr>
          <w:rFonts w:ascii="Arial" w:hAnsi="Arial" w:cs="Arial"/>
          <w:b/>
          <w:sz w:val="24"/>
          <w:szCs w:val="24"/>
        </w:rPr>
      </w:pPr>
    </w:p>
    <w:p w:rsidR="00881805" w:rsidRPr="009D0DD5" w:rsidRDefault="00881805" w:rsidP="00881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CONTAINS ONE PRINTED PAGE AND THREE PARTS 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6C47"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Pr="000F6C47">
        <w:rPr>
          <w:rFonts w:ascii="Arial" w:hAnsi="Arial" w:cs="Arial"/>
          <w:sz w:val="24"/>
          <w:szCs w:val="24"/>
          <w:u w:val="single"/>
        </w:rPr>
        <w:t xml:space="preserve">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features of Development administration? 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the Contingency Fund of India?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No Confidence Motion?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List out any six functional items of </w:t>
      </w:r>
      <w:proofErr w:type="spellStart"/>
      <w:r>
        <w:rPr>
          <w:rFonts w:ascii="Arial" w:hAnsi="Arial" w:cs="Arial"/>
        </w:rPr>
        <w:t>Panchyats</w:t>
      </w:r>
      <w:proofErr w:type="spellEnd"/>
      <w:r>
        <w:rPr>
          <w:rFonts w:ascii="Arial" w:hAnsi="Arial" w:cs="Arial"/>
        </w:rPr>
        <w:t xml:space="preserve"> mentioned in the Eleventh Schedule of the Indian Constitution.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hat are the Elements of Disaster Management? 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881805" w:rsidRPr="00B14213" w:rsidRDefault="00881805" w:rsidP="00881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14213">
        <w:rPr>
          <w:rFonts w:ascii="Arial" w:hAnsi="Arial" w:cs="Arial"/>
          <w:sz w:val="24"/>
          <w:szCs w:val="24"/>
        </w:rPr>
        <w:t>(3x8=24)</w:t>
      </w:r>
    </w:p>
    <w:p w:rsidR="00881805" w:rsidRPr="00B14213" w:rsidRDefault="00881805" w:rsidP="00881805">
      <w:pPr>
        <w:spacing w:after="0"/>
        <w:rPr>
          <w:rFonts w:ascii="Arial" w:hAnsi="Arial" w:cs="Arial"/>
          <w:sz w:val="24"/>
          <w:szCs w:val="24"/>
        </w:rPr>
      </w:pP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of New Public Management.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Composition and functions of Public Accounts &amp; Estimates Committees. 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structure and Functions of Anti Corruption Bureau (ACB) in Karnataka.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Delegated Legislation? Explain its merits and de-merits.  </w:t>
      </w:r>
      <w:r w:rsidRPr="000F6C47">
        <w:rPr>
          <w:rFonts w:ascii="Arial" w:hAnsi="Arial" w:cs="Arial"/>
        </w:rPr>
        <w:t xml:space="preserve"> 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05" w:rsidRDefault="00881805" w:rsidP="00881805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:rsidR="00881805" w:rsidRPr="00B14213" w:rsidRDefault="00881805" w:rsidP="008818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Pr="00B14213">
        <w:rPr>
          <w:rFonts w:ascii="Arial" w:hAnsi="Arial" w:cs="Arial"/>
          <w:sz w:val="24"/>
          <w:szCs w:val="24"/>
        </w:rPr>
        <w:t xml:space="preserve"> (2x15=30)</w:t>
      </w:r>
    </w:p>
    <w:p w:rsidR="00881805" w:rsidRDefault="00881805" w:rsidP="00881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Public choice theory  </w:t>
      </w:r>
      <w:r w:rsidRPr="000F6C47">
        <w:rPr>
          <w:rFonts w:ascii="Arial" w:hAnsi="Arial" w:cs="Arial"/>
        </w:rPr>
        <w:t xml:space="preserve">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principles of a Sound budget? Explain the process of the Enactment of the budget.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Judicial Control over Public administration. </w:t>
      </w:r>
    </w:p>
    <w:p w:rsidR="00881805" w:rsidRPr="000F6C47" w:rsidRDefault="00881805" w:rsidP="0088180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Write short notes on: (</w:t>
      </w:r>
      <w:r>
        <w:rPr>
          <w:rFonts w:ascii="Arial" w:hAnsi="Arial" w:cs="Arial"/>
        </w:rPr>
        <w:t>In a</w:t>
      </w:r>
      <w:r w:rsidRPr="000F6C47">
        <w:rPr>
          <w:rFonts w:ascii="Arial" w:hAnsi="Arial" w:cs="Arial"/>
        </w:rPr>
        <w:t xml:space="preserve">bout 80 words each) </w:t>
      </w:r>
    </w:p>
    <w:p w:rsidR="00881805" w:rsidRPr="000F6C47" w:rsidRDefault="00881805" w:rsidP="00881805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(a) </w:t>
      </w:r>
      <w:proofErr w:type="spellStart"/>
      <w:r>
        <w:rPr>
          <w:rFonts w:ascii="Arial" w:hAnsi="Arial" w:cs="Arial"/>
        </w:rPr>
        <w:t>Zilla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Panchyats</w:t>
      </w:r>
      <w:proofErr w:type="spellEnd"/>
      <w:r>
        <w:rPr>
          <w:rFonts w:ascii="Arial" w:hAnsi="Arial" w:cs="Arial"/>
        </w:rPr>
        <w:t xml:space="preserve"> in Karnataka. </w:t>
      </w:r>
    </w:p>
    <w:p w:rsidR="00881805" w:rsidRPr="000F6C47" w:rsidRDefault="00881805" w:rsidP="00881805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(b) </w:t>
      </w:r>
      <w:r>
        <w:rPr>
          <w:rFonts w:ascii="Arial" w:hAnsi="Arial" w:cs="Arial"/>
        </w:rPr>
        <w:t xml:space="preserve">Right to </w:t>
      </w:r>
      <w:proofErr w:type="gramStart"/>
      <w:r>
        <w:rPr>
          <w:rFonts w:ascii="Arial" w:hAnsi="Arial" w:cs="Arial"/>
        </w:rPr>
        <w:t>Information  Act</w:t>
      </w:r>
      <w:proofErr w:type="gramEnd"/>
      <w:r>
        <w:rPr>
          <w:rFonts w:ascii="Arial" w:hAnsi="Arial" w:cs="Arial"/>
        </w:rPr>
        <w:t xml:space="preserve">, 2005  </w:t>
      </w:r>
      <w:r w:rsidRPr="000F6C47">
        <w:rPr>
          <w:rFonts w:ascii="Arial" w:hAnsi="Arial" w:cs="Arial"/>
        </w:rPr>
        <w:t xml:space="preserve"> </w:t>
      </w:r>
    </w:p>
    <w:p w:rsidR="00881805" w:rsidRPr="000F6C47" w:rsidRDefault="00881805" w:rsidP="00881805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(c) Any five Social Welfare Schemes of Government of Karnataka.  </w:t>
      </w:r>
      <w:r w:rsidRPr="000F6C47">
        <w:rPr>
          <w:rFonts w:ascii="Arial" w:hAnsi="Arial" w:cs="Arial"/>
        </w:rPr>
        <w:t xml:space="preserve"> </w:t>
      </w:r>
    </w:p>
    <w:p w:rsidR="00881805" w:rsidRDefault="00881805" w:rsidP="008818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1805" w:rsidRDefault="00881805" w:rsidP="00881805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PS 6217- B</w:t>
      </w:r>
    </w:p>
    <w:p w:rsidR="00881805" w:rsidRPr="00A02F20" w:rsidRDefault="00881805" w:rsidP="008818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639D1" w:rsidRDefault="00B46AFA"/>
    <w:sectPr w:rsidR="008639D1" w:rsidSect="00AE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C3931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1805"/>
    <w:rsid w:val="0016476F"/>
    <w:rsid w:val="003548F3"/>
    <w:rsid w:val="00470028"/>
    <w:rsid w:val="004F20AB"/>
    <w:rsid w:val="005A49C7"/>
    <w:rsid w:val="00676507"/>
    <w:rsid w:val="006B6ABE"/>
    <w:rsid w:val="00881805"/>
    <w:rsid w:val="009D4AFD"/>
    <w:rsid w:val="00B46AFA"/>
    <w:rsid w:val="00D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CB971-381D-4145-89B9-2799E65E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</cp:revision>
  <dcterms:created xsi:type="dcterms:W3CDTF">2019-04-11T06:10:00Z</dcterms:created>
  <dcterms:modified xsi:type="dcterms:W3CDTF">2022-05-24T06:28:00Z</dcterms:modified>
</cp:coreProperties>
</file>