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37" w:rsidRDefault="00182FD7" w:rsidP="00182F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2FD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1915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84B"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97pt;margin-top:1.5pt;width:189pt;height:36.75pt;z-index:-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<v:textbox>
              <w:txbxContent>
                <w:p w:rsidR="00997537" w:rsidRDefault="00997537" w:rsidP="0099753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997537" w:rsidRPr="00D15FF9" w:rsidRDefault="00997537" w:rsidP="00997537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 w:rsidR="00182FD7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13.04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.2018</w:t>
                  </w:r>
                </w:p>
              </w:txbxContent>
            </v:textbox>
            <w10:wrap anchorx="margin"/>
          </v:shape>
        </w:pict>
      </w:r>
    </w:p>
    <w:p w:rsidR="00997537" w:rsidRDefault="00997537" w:rsidP="00997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537" w:rsidRDefault="00997537" w:rsidP="00997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3030" w:rsidRDefault="00E43030" w:rsidP="00997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A317C2" w:rsidRDefault="00A317C2" w:rsidP="00997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3030" w:rsidRDefault="00E43030" w:rsidP="009975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SE</w:t>
      </w:r>
      <w:r w:rsidR="00F636BD">
        <w:rPr>
          <w:rFonts w:ascii="Arial" w:hAnsi="Arial" w:cs="Arial"/>
          <w:b/>
        </w:rPr>
        <w:t>MESTER EXAMINATION: APRIL – 2019</w:t>
      </w:r>
    </w:p>
    <w:p w:rsidR="00A317C2" w:rsidRDefault="00A317C2" w:rsidP="00997537">
      <w:pPr>
        <w:spacing w:after="0" w:line="240" w:lineRule="auto"/>
        <w:jc w:val="center"/>
        <w:rPr>
          <w:rFonts w:ascii="Arial" w:hAnsi="Arial" w:cs="Arial"/>
          <w:b/>
        </w:rPr>
      </w:pPr>
    </w:p>
    <w:p w:rsidR="00E43030" w:rsidRDefault="00E43030" w:rsidP="009975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A317C2" w:rsidRDefault="007D384B" w:rsidP="0099753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 id="_x0000_s1027" type="#_x0000_t202" style="position:absolute;left:0;text-align:left;margin-left:726pt;margin-top:11.75pt;width:189pt;height:36.75pt;z-index:-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<v:textbox>
              <w:txbxContent>
                <w:p w:rsidR="00997537" w:rsidRDefault="00997537" w:rsidP="0099753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997537" w:rsidRPr="00D15FF9" w:rsidRDefault="00997537" w:rsidP="00997537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25.10.2018</w:t>
                  </w:r>
                </w:p>
              </w:txbxContent>
            </v:textbox>
            <w10:wrap anchorx="margin"/>
          </v:shape>
        </w:pict>
      </w:r>
    </w:p>
    <w:p w:rsidR="00E43030" w:rsidRDefault="00E43030" w:rsidP="00997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ES 415 – </w:t>
      </w:r>
      <w:r w:rsidR="009A57F4">
        <w:rPr>
          <w:rFonts w:ascii="Arial" w:hAnsi="Arial" w:cs="Arial"/>
          <w:b/>
          <w:u w:val="single"/>
        </w:rPr>
        <w:t>Natural Resources and Management</w:t>
      </w:r>
    </w:p>
    <w:bookmarkEnd w:id="0"/>
    <w:p w:rsidR="00A317C2" w:rsidRDefault="00A317C2" w:rsidP="00997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1½ hrs.                                                                          </w:t>
      </w:r>
      <w:r w:rsidR="00F636BD">
        <w:rPr>
          <w:rFonts w:ascii="Arial" w:hAnsi="Arial" w:cs="Arial"/>
          <w:b/>
        </w:rPr>
        <w:t>Maximum</w:t>
      </w:r>
      <w:r>
        <w:rPr>
          <w:rFonts w:ascii="Arial" w:hAnsi="Arial" w:cs="Arial"/>
          <w:b/>
        </w:rPr>
        <w:t xml:space="preserve"> marks</w:t>
      </w:r>
      <w:r w:rsidR="00CC30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35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has one printed side and three parts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 Draw diagrams wherever necessary.</w:t>
      </w:r>
    </w:p>
    <w:p w:rsidR="004A7152" w:rsidRPr="00377F51" w:rsidRDefault="004A7152" w:rsidP="004A7152">
      <w:pPr>
        <w:pStyle w:val="Heading1"/>
        <w:spacing w:line="276" w:lineRule="auto"/>
        <w:rPr>
          <w:rFonts w:ascii="Arial" w:hAnsi="Arial"/>
          <w:bCs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>PART- A</w:t>
      </w:r>
    </w:p>
    <w:p w:rsidR="004A7152" w:rsidRDefault="004A7152" w:rsidP="004A7152">
      <w:pPr>
        <w:pStyle w:val="Heading2"/>
        <w:spacing w:line="276" w:lineRule="auto"/>
        <w:ind w:left="0"/>
        <w:rPr>
          <w:rFonts w:ascii="Arial" w:hAnsi="Arial"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 xml:space="preserve">Answer any </w:t>
      </w:r>
      <w:r w:rsidRPr="00377F51">
        <w:rPr>
          <w:rFonts w:ascii="Arial" w:hAnsi="Arial"/>
          <w:sz w:val="22"/>
          <w:szCs w:val="22"/>
          <w:u w:val="single"/>
        </w:rPr>
        <w:t>five</w:t>
      </w:r>
      <w:r w:rsidRPr="00377F51">
        <w:rPr>
          <w:rFonts w:ascii="Arial" w:hAnsi="Arial"/>
          <w:sz w:val="22"/>
          <w:szCs w:val="22"/>
        </w:rPr>
        <w:t xml:space="preserve"> of the following.                          </w:t>
      </w:r>
      <w:r w:rsidRPr="00377F51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E40B49">
        <w:rPr>
          <w:rFonts w:ascii="Arial" w:hAnsi="Arial"/>
          <w:sz w:val="22"/>
          <w:szCs w:val="22"/>
        </w:rPr>
        <w:t>1X</w:t>
      </w:r>
      <w:r w:rsidRPr="00377F51">
        <w:rPr>
          <w:rFonts w:ascii="Arial" w:hAnsi="Arial"/>
          <w:sz w:val="22"/>
          <w:szCs w:val="22"/>
        </w:rPr>
        <w:t>5=5</w:t>
      </w:r>
    </w:p>
    <w:p w:rsidR="00A317C2" w:rsidRPr="00A317C2" w:rsidRDefault="00A317C2" w:rsidP="00DF7B0D">
      <w:pPr>
        <w:spacing w:after="0"/>
        <w:rPr>
          <w:lang w:val="en-GB" w:eastAsia="en-US"/>
        </w:rPr>
      </w:pPr>
    </w:p>
    <w:p w:rsidR="004A7152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a renewable resource?</w:t>
      </w:r>
    </w:p>
    <w:p w:rsidR="004A7152" w:rsidRPr="00377F51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any two causes of floods in India.</w:t>
      </w:r>
    </w:p>
    <w:p w:rsidR="004A7152" w:rsidRPr="00377F51" w:rsidRDefault="00AB7A4A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sacred gro</w:t>
      </w:r>
      <w:r w:rsidR="006825D7">
        <w:rPr>
          <w:rFonts w:ascii="Arial" w:hAnsi="Arial" w:cs="Arial"/>
        </w:rPr>
        <w:t>ves?</w:t>
      </w:r>
    </w:p>
    <w:p w:rsidR="00542FB2" w:rsidRPr="00A208D7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Mention</w:t>
      </w:r>
      <w:r w:rsidR="0080578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biodiversity hotspots of India.</w:t>
      </w:r>
    </w:p>
    <w:p w:rsidR="004A7152" w:rsidRPr="00377F51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Red Data Book?</w:t>
      </w:r>
    </w:p>
    <w:p w:rsidR="004A7152" w:rsidRPr="00A208D7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fossil fuels?</w:t>
      </w:r>
    </w:p>
    <w:p w:rsidR="004A7152" w:rsidRPr="00A208D7" w:rsidRDefault="006825D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a quarry?</w:t>
      </w: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B</w:t>
      </w:r>
    </w:p>
    <w:p w:rsidR="004A7152" w:rsidRDefault="004A7152" w:rsidP="004A7152">
      <w:pPr>
        <w:spacing w:after="0"/>
        <w:rPr>
          <w:rFonts w:ascii="Arial" w:hAnsi="Arial" w:cs="Arial"/>
          <w:b/>
          <w:bCs/>
        </w:rPr>
      </w:pPr>
      <w:r w:rsidRPr="00377F51">
        <w:rPr>
          <w:rFonts w:ascii="Arial" w:hAnsi="Arial" w:cs="Arial"/>
          <w:b/>
          <w:bCs/>
        </w:rPr>
        <w:t xml:space="preserve">Write explanatory notes on any </w:t>
      </w:r>
      <w:r w:rsidRPr="00377F51">
        <w:rPr>
          <w:rFonts w:ascii="Arial" w:hAnsi="Arial" w:cs="Arial"/>
          <w:b/>
          <w:bCs/>
          <w:u w:val="single"/>
        </w:rPr>
        <w:t>four</w:t>
      </w:r>
      <w:r w:rsidRPr="00377F51">
        <w:rPr>
          <w:rFonts w:ascii="Arial" w:hAnsi="Arial" w:cs="Arial"/>
          <w:b/>
          <w:bCs/>
        </w:rPr>
        <w:t xml:space="preserve"> of the following.</w:t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="00C565AC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>5X4=20</w:t>
      </w:r>
    </w:p>
    <w:p w:rsidR="00A317C2" w:rsidRPr="00377F51" w:rsidRDefault="00A317C2" w:rsidP="004A7152">
      <w:pPr>
        <w:spacing w:after="0"/>
        <w:rPr>
          <w:rFonts w:ascii="Arial" w:hAnsi="Arial" w:cs="Arial"/>
        </w:rPr>
      </w:pPr>
    </w:p>
    <w:p w:rsidR="004A7152" w:rsidRPr="00884F86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Rooftop rainwater harvesting</w:t>
      </w:r>
    </w:p>
    <w:p w:rsidR="004A7152" w:rsidRPr="00377F51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Joint </w:t>
      </w:r>
      <w:r w:rsidR="0054557E">
        <w:rPr>
          <w:rFonts w:ascii="Arial" w:hAnsi="Arial" w:cs="Arial"/>
        </w:rPr>
        <w:t xml:space="preserve">Forest </w:t>
      </w:r>
      <w:r>
        <w:rPr>
          <w:rFonts w:ascii="Arial" w:hAnsi="Arial" w:cs="Arial"/>
        </w:rPr>
        <w:t>Management</w:t>
      </w:r>
    </w:p>
    <w:p w:rsidR="004A7152" w:rsidRPr="00377F51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Ex-situ conservation</w:t>
      </w:r>
    </w:p>
    <w:p w:rsidR="004A7152" w:rsidRPr="00884F86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bidi="hi-IN"/>
        </w:rPr>
      </w:pPr>
      <w:r>
        <w:rPr>
          <w:rFonts w:ascii="Arial" w:hAnsi="Arial" w:cs="Arial"/>
        </w:rPr>
        <w:t>Classification of energy resources</w:t>
      </w:r>
    </w:p>
    <w:p w:rsidR="00B87535" w:rsidRPr="00B87535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>
        <w:rPr>
          <w:rFonts w:ascii="Arial" w:hAnsi="Arial" w:cs="Arial"/>
        </w:rPr>
        <w:t>Control measures of soil erosion</w:t>
      </w:r>
    </w:p>
    <w:p w:rsidR="00B87535" w:rsidRPr="00B87535" w:rsidRDefault="00B87535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B87535">
        <w:rPr>
          <w:rFonts w:ascii="Arial" w:hAnsi="Arial" w:cs="Arial"/>
        </w:rPr>
        <w:t>Case study – Black Buck</w:t>
      </w: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C</w:t>
      </w:r>
    </w:p>
    <w:p w:rsidR="004A7152" w:rsidRDefault="004A7152" w:rsidP="004A7152">
      <w:pPr>
        <w:spacing w:after="0"/>
        <w:rPr>
          <w:rFonts w:ascii="Arial" w:hAnsi="Arial" w:cs="Arial"/>
          <w:b/>
        </w:rPr>
      </w:pPr>
      <w:r w:rsidRPr="00377F51">
        <w:rPr>
          <w:rFonts w:ascii="Arial" w:hAnsi="Arial" w:cs="Arial"/>
          <w:b/>
        </w:rPr>
        <w:t>Answer the following.</w:t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  <w:t>10X1=10</w:t>
      </w:r>
    </w:p>
    <w:p w:rsidR="00A317C2" w:rsidRPr="00377F51" w:rsidRDefault="00A317C2" w:rsidP="004A7152">
      <w:pPr>
        <w:spacing w:after="0"/>
        <w:rPr>
          <w:rFonts w:ascii="Arial" w:hAnsi="Arial" w:cs="Arial"/>
        </w:rPr>
      </w:pPr>
    </w:p>
    <w:p w:rsidR="004A7152" w:rsidRDefault="00B62FB7" w:rsidP="009975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notes on      a. </w:t>
      </w:r>
      <w:proofErr w:type="spellStart"/>
      <w:r>
        <w:rPr>
          <w:rFonts w:ascii="Arial" w:hAnsi="Arial" w:cs="Arial"/>
        </w:rPr>
        <w:t>Chipko</w:t>
      </w:r>
      <w:proofErr w:type="spellEnd"/>
      <w:r>
        <w:rPr>
          <w:rFonts w:ascii="Arial" w:hAnsi="Arial" w:cs="Arial"/>
        </w:rPr>
        <w:t xml:space="preserve"> movement</w:t>
      </w:r>
    </w:p>
    <w:p w:rsidR="00B62FB7" w:rsidRPr="00377F51" w:rsidRDefault="00B62FB7" w:rsidP="00997537">
      <w:pPr>
        <w:pStyle w:val="ListParagraph"/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b. Threats to endemic species</w:t>
      </w:r>
    </w:p>
    <w:p w:rsidR="004A7152" w:rsidRPr="00377F51" w:rsidRDefault="004A7152" w:rsidP="00997537">
      <w:pPr>
        <w:spacing w:after="0" w:line="240" w:lineRule="auto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OR</w:t>
      </w:r>
    </w:p>
    <w:p w:rsidR="004A7152" w:rsidRPr="00B62FB7" w:rsidRDefault="0054557E" w:rsidP="0099753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an account of f</w:t>
      </w:r>
      <w:r w:rsidR="00B62FB7" w:rsidRPr="00B62FB7">
        <w:rPr>
          <w:rFonts w:ascii="Arial" w:hAnsi="Arial" w:cs="Arial"/>
        </w:rPr>
        <w:t xml:space="preserve">orest </w:t>
      </w:r>
      <w:r>
        <w:rPr>
          <w:rFonts w:ascii="Arial" w:hAnsi="Arial" w:cs="Arial"/>
        </w:rPr>
        <w:t>f</w:t>
      </w:r>
      <w:r w:rsidR="00B62FB7" w:rsidRPr="00B62FB7">
        <w:rPr>
          <w:rFonts w:ascii="Arial" w:hAnsi="Arial" w:cs="Arial"/>
        </w:rPr>
        <w:t xml:space="preserve">ires and their </w:t>
      </w:r>
      <w:r>
        <w:rPr>
          <w:rFonts w:ascii="Arial" w:hAnsi="Arial" w:cs="Arial"/>
        </w:rPr>
        <w:t>c</w:t>
      </w:r>
      <w:r w:rsidR="00B62FB7" w:rsidRPr="00B62FB7">
        <w:rPr>
          <w:rFonts w:ascii="Arial" w:hAnsi="Arial" w:cs="Arial"/>
        </w:rPr>
        <w:t>ontrol</w:t>
      </w:r>
      <w:r w:rsidR="0080578B">
        <w:rPr>
          <w:rFonts w:ascii="Arial" w:hAnsi="Arial" w:cs="Arial"/>
        </w:rPr>
        <w:t xml:space="preserve"> measures</w:t>
      </w:r>
      <w:r>
        <w:rPr>
          <w:rFonts w:ascii="Arial" w:hAnsi="Arial" w:cs="Arial"/>
        </w:rPr>
        <w:t>.</w:t>
      </w:r>
    </w:p>
    <w:p w:rsidR="004A7152" w:rsidRDefault="004A7152" w:rsidP="00997537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B547F5" w:rsidRDefault="00B547F5"/>
    <w:p w:rsidR="00182FD7" w:rsidRPr="00182FD7" w:rsidRDefault="00182FD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FD7">
        <w:rPr>
          <w:b/>
        </w:rPr>
        <w:t>ES415_A_19</w:t>
      </w:r>
    </w:p>
    <w:sectPr w:rsidR="00182FD7" w:rsidRPr="00182FD7" w:rsidSect="00046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4B" w:rsidRDefault="007D384B" w:rsidP="00DA3B02">
      <w:pPr>
        <w:spacing w:after="0" w:line="240" w:lineRule="auto"/>
      </w:pPr>
      <w:r>
        <w:separator/>
      </w:r>
    </w:p>
  </w:endnote>
  <w:endnote w:type="continuationSeparator" w:id="0">
    <w:p w:rsidR="007D384B" w:rsidRDefault="007D384B" w:rsidP="00DA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4B" w:rsidRDefault="007D384B" w:rsidP="00DA3B02">
      <w:pPr>
        <w:spacing w:after="0" w:line="240" w:lineRule="auto"/>
      </w:pPr>
      <w:r>
        <w:separator/>
      </w:r>
    </w:p>
  </w:footnote>
  <w:footnote w:type="continuationSeparator" w:id="0">
    <w:p w:rsidR="007D384B" w:rsidRDefault="007D384B" w:rsidP="00DA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02" w:rsidRDefault="00DA3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868"/>
    <w:multiLevelType w:val="hybridMultilevel"/>
    <w:tmpl w:val="E2AEB262"/>
    <w:lvl w:ilvl="0" w:tplc="D8200496">
      <w:start w:val="1"/>
      <w:numFmt w:val="decimal"/>
      <w:lvlText w:val="%1."/>
      <w:lvlJc w:val="righ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9A"/>
    <w:multiLevelType w:val="hybridMultilevel"/>
    <w:tmpl w:val="E2AEB262"/>
    <w:lvl w:ilvl="0" w:tplc="D8200496">
      <w:start w:val="1"/>
      <w:numFmt w:val="decimal"/>
      <w:lvlText w:val="%1."/>
      <w:lvlJc w:val="righ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152"/>
    <w:rsid w:val="00032EDF"/>
    <w:rsid w:val="00040C75"/>
    <w:rsid w:val="00046A12"/>
    <w:rsid w:val="00114CEA"/>
    <w:rsid w:val="00174BA1"/>
    <w:rsid w:val="00182FD7"/>
    <w:rsid w:val="001A494B"/>
    <w:rsid w:val="001D232A"/>
    <w:rsid w:val="002433D2"/>
    <w:rsid w:val="00372B44"/>
    <w:rsid w:val="003F7C16"/>
    <w:rsid w:val="00410946"/>
    <w:rsid w:val="00442FC8"/>
    <w:rsid w:val="00462224"/>
    <w:rsid w:val="004A7152"/>
    <w:rsid w:val="004B69DE"/>
    <w:rsid w:val="00542FB2"/>
    <w:rsid w:val="0054557E"/>
    <w:rsid w:val="005C6335"/>
    <w:rsid w:val="00665D5A"/>
    <w:rsid w:val="006825D7"/>
    <w:rsid w:val="0078573E"/>
    <w:rsid w:val="007A1E22"/>
    <w:rsid w:val="007D384B"/>
    <w:rsid w:val="007D4652"/>
    <w:rsid w:val="0080578B"/>
    <w:rsid w:val="00957656"/>
    <w:rsid w:val="00997537"/>
    <w:rsid w:val="009A57F4"/>
    <w:rsid w:val="009C231D"/>
    <w:rsid w:val="00A317C2"/>
    <w:rsid w:val="00A8140F"/>
    <w:rsid w:val="00A84A14"/>
    <w:rsid w:val="00AB7A4A"/>
    <w:rsid w:val="00B547F5"/>
    <w:rsid w:val="00B5733C"/>
    <w:rsid w:val="00B62FB7"/>
    <w:rsid w:val="00B87535"/>
    <w:rsid w:val="00C379D4"/>
    <w:rsid w:val="00C565AC"/>
    <w:rsid w:val="00C914F1"/>
    <w:rsid w:val="00CC309B"/>
    <w:rsid w:val="00D744AD"/>
    <w:rsid w:val="00DA3B02"/>
    <w:rsid w:val="00DF7B0D"/>
    <w:rsid w:val="00E40B49"/>
    <w:rsid w:val="00E43030"/>
    <w:rsid w:val="00E6286D"/>
    <w:rsid w:val="00ED115C"/>
    <w:rsid w:val="00F537C4"/>
    <w:rsid w:val="00F636BD"/>
    <w:rsid w:val="00FC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F92F5-4C6C-4660-8CA1-AFF57DE5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52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4A7152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52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semiHidden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paragraph" w:customStyle="1" w:styleId="yiv2058623908msonospacing">
    <w:name w:val="yiv2058623908msonospacing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715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715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B02"/>
    <w:rPr>
      <w:rFonts w:eastAsiaTheme="minorEastAsia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0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02"/>
    <w:rPr>
      <w:rFonts w:ascii="Tahoma" w:eastAsiaTheme="minorEastAsia" w:hAnsi="Tahoma" w:cs="Tahoma"/>
      <w:sz w:val="16"/>
      <w:szCs w:val="16"/>
      <w:lang w:val="en-IN" w:eastAsia="en-IN" w:bidi="ar-SA"/>
    </w:rPr>
  </w:style>
  <w:style w:type="paragraph" w:styleId="NormalWeb">
    <w:name w:val="Normal (Web)"/>
    <w:basedOn w:val="Normal"/>
    <w:unhideWhenUsed/>
    <w:rsid w:val="009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M</dc:creator>
  <cp:lastModifiedBy>LIBDL-13</cp:lastModifiedBy>
  <cp:revision>29</cp:revision>
  <cp:lastPrinted>2019-04-10T07:16:00Z</cp:lastPrinted>
  <dcterms:created xsi:type="dcterms:W3CDTF">2018-01-29T07:30:00Z</dcterms:created>
  <dcterms:modified xsi:type="dcterms:W3CDTF">2022-05-25T06:06:00Z</dcterms:modified>
</cp:coreProperties>
</file>