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114300</wp:posOffset>
                  </wp:positionV>
                  <wp:extent cx="1914525" cy="857250"/>
                  <wp:effectExtent l="0" t="0" r="635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0E4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</w:t>
            </w:r>
            <w:r w:rsidR="000E4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C8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CA2</w:t>
            </w:r>
            <w:r w:rsidR="00C828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E179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170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Operating Systems</w:t>
            </w:r>
            <w:bookmarkEnd w:id="0"/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D4E17" w:rsidRPr="00D6384E" w:rsidRDefault="006D4E17" w:rsidP="00660EB4">
      <w:pPr>
        <w:pStyle w:val="ListParagraph"/>
        <w:tabs>
          <w:tab w:val="left" w:pos="2145"/>
        </w:tabs>
        <w:rPr>
          <w:b/>
        </w:rPr>
      </w:pPr>
      <w:r w:rsidRPr="00D6384E">
        <w:rPr>
          <w:b/>
        </w:rPr>
        <w:t>SECTION A</w:t>
      </w:r>
      <w:r w:rsidR="00660EB4">
        <w:rPr>
          <w:b/>
        </w:rPr>
        <w:tab/>
        <w:t xml:space="preserve">Answer all </w:t>
      </w:r>
      <w:proofErr w:type="gramStart"/>
      <w:r w:rsidR="00660EB4">
        <w:rPr>
          <w:b/>
        </w:rPr>
        <w:t>questions(</w:t>
      </w:r>
      <w:proofErr w:type="gramEnd"/>
      <w:r w:rsidR="00660EB4">
        <w:rPr>
          <w:b/>
        </w:rPr>
        <w:t>2X10=20)</w:t>
      </w:r>
    </w:p>
    <w:p w:rsidR="003749F5" w:rsidRDefault="003749F5" w:rsidP="00D6384E">
      <w:pPr>
        <w:pStyle w:val="ListParagraph"/>
        <w:numPr>
          <w:ilvl w:val="0"/>
          <w:numId w:val="2"/>
        </w:numPr>
      </w:pPr>
      <w:r w:rsidRPr="003749F5">
        <w:t>What is purpose of system call?</w:t>
      </w:r>
    </w:p>
    <w:p w:rsidR="00A67A10" w:rsidRPr="00A67A10" w:rsidRDefault="00A67A10" w:rsidP="00D6384E">
      <w:pPr>
        <w:pStyle w:val="ListParagraph"/>
        <w:numPr>
          <w:ilvl w:val="0"/>
          <w:numId w:val="2"/>
        </w:numPr>
      </w:pPr>
      <w:r w:rsidRPr="00210F7B">
        <w:t>Describe the function of dispatcher.</w:t>
      </w:r>
    </w:p>
    <w:p w:rsidR="00A67A10" w:rsidRPr="00A67A10" w:rsidRDefault="00A67A10" w:rsidP="00A67A10">
      <w:pPr>
        <w:pStyle w:val="ListParagraph"/>
        <w:numPr>
          <w:ilvl w:val="0"/>
          <w:numId w:val="2"/>
        </w:numPr>
      </w:pPr>
      <w:r w:rsidRPr="00210F7B">
        <w:t>What are the disadvantages of batch processing system?</w:t>
      </w:r>
    </w:p>
    <w:p w:rsidR="006D4E17" w:rsidRDefault="00A67A10" w:rsidP="00D6384E">
      <w:pPr>
        <w:pStyle w:val="ListParagraph"/>
        <w:numPr>
          <w:ilvl w:val="0"/>
          <w:numId w:val="2"/>
        </w:numPr>
      </w:pPr>
      <w:r w:rsidRPr="00210F7B">
        <w:t xml:space="preserve">What is </w:t>
      </w:r>
      <w:r w:rsidR="004F1948">
        <w:t>the use of</w:t>
      </w:r>
      <w:r w:rsidR="00DA10F4">
        <w:t xml:space="preserve"> </w:t>
      </w:r>
      <w:r w:rsidR="004F1948">
        <w:t xml:space="preserve">a </w:t>
      </w:r>
      <w:r w:rsidRPr="00210F7B">
        <w:t xml:space="preserve">process </w:t>
      </w:r>
      <w:r w:rsidR="001F000E">
        <w:t>control block?</w:t>
      </w:r>
    </w:p>
    <w:p w:rsidR="006D4E17" w:rsidRDefault="00A67A10" w:rsidP="00D6384E">
      <w:pPr>
        <w:pStyle w:val="ListParagraph"/>
        <w:numPr>
          <w:ilvl w:val="0"/>
          <w:numId w:val="2"/>
        </w:numPr>
      </w:pPr>
      <w:r w:rsidRPr="00210F7B">
        <w:t>Differentiate logical and physical address space</w:t>
      </w:r>
      <w:r w:rsidR="004F1948">
        <w:t>.</w:t>
      </w:r>
    </w:p>
    <w:p w:rsidR="00E17928" w:rsidRDefault="006D3F20" w:rsidP="00D6384E">
      <w:pPr>
        <w:pStyle w:val="ListParagraph"/>
        <w:numPr>
          <w:ilvl w:val="0"/>
          <w:numId w:val="2"/>
        </w:numPr>
      </w:pPr>
      <w:r w:rsidRPr="00210F7B">
        <w:t>What are the disadvantages of FCFS scheduling?</w:t>
      </w:r>
    </w:p>
    <w:p w:rsidR="006D4E17" w:rsidRDefault="00956762" w:rsidP="00D6384E">
      <w:pPr>
        <w:pStyle w:val="ListParagraph"/>
        <w:numPr>
          <w:ilvl w:val="0"/>
          <w:numId w:val="2"/>
        </w:numPr>
      </w:pPr>
      <w:r w:rsidRPr="00210F7B">
        <w:t> What type of fragmentation in there in case of paging and why</w:t>
      </w:r>
      <w:r w:rsidR="006D4E17">
        <w:t>?</w:t>
      </w:r>
    </w:p>
    <w:p w:rsidR="006D4E17" w:rsidRDefault="00956762" w:rsidP="00D6384E">
      <w:pPr>
        <w:pStyle w:val="ListParagraph"/>
        <w:numPr>
          <w:ilvl w:val="0"/>
          <w:numId w:val="2"/>
        </w:numPr>
      </w:pPr>
      <w:r w:rsidRPr="00210F7B">
        <w:t>Differentiate resource allocation graph and wait for graph.</w:t>
      </w:r>
    </w:p>
    <w:p w:rsidR="00E17928" w:rsidRDefault="00A80410" w:rsidP="00D6384E">
      <w:pPr>
        <w:pStyle w:val="ListParagraph"/>
        <w:numPr>
          <w:ilvl w:val="0"/>
          <w:numId w:val="2"/>
        </w:numPr>
      </w:pPr>
      <w:r w:rsidRPr="00210F7B">
        <w:t xml:space="preserve">What is deadlock </w:t>
      </w:r>
      <w:proofErr w:type="gramStart"/>
      <w:r w:rsidRPr="00210F7B">
        <w:t>avoidance ?</w:t>
      </w:r>
      <w:proofErr w:type="gramEnd"/>
    </w:p>
    <w:p w:rsidR="00210F7B" w:rsidRDefault="00210F7B" w:rsidP="00D6384E">
      <w:pPr>
        <w:pStyle w:val="ListParagraph"/>
        <w:numPr>
          <w:ilvl w:val="0"/>
          <w:numId w:val="2"/>
        </w:numPr>
      </w:pPr>
      <w:r w:rsidRPr="003749F5">
        <w:t>Describe different steps in case of page fault.</w:t>
      </w:r>
    </w:p>
    <w:p w:rsidR="00210F7B" w:rsidRDefault="00210F7B" w:rsidP="003749F5">
      <w:pPr>
        <w:pStyle w:val="ListParagraph"/>
      </w:pPr>
    </w:p>
    <w:p w:rsidR="006D4E17" w:rsidRPr="00D6384E" w:rsidRDefault="006D4E17" w:rsidP="00D6384E">
      <w:pPr>
        <w:pStyle w:val="ListParagraph"/>
        <w:rPr>
          <w:b/>
        </w:rPr>
      </w:pPr>
      <w:r w:rsidRPr="00D6384E">
        <w:rPr>
          <w:b/>
        </w:rPr>
        <w:t>SECTION B</w:t>
      </w:r>
      <w:r w:rsidR="00660EB4">
        <w:rPr>
          <w:b/>
        </w:rPr>
        <w:t xml:space="preserve"> Answer any </w:t>
      </w:r>
      <w:proofErr w:type="gramStart"/>
      <w:r w:rsidR="00AC4F1E">
        <w:rPr>
          <w:b/>
        </w:rPr>
        <w:t>five</w:t>
      </w:r>
      <w:r w:rsidR="00660EB4">
        <w:rPr>
          <w:b/>
        </w:rPr>
        <w:t xml:space="preserve">  questions</w:t>
      </w:r>
      <w:proofErr w:type="gramEnd"/>
      <w:r w:rsidR="00660EB4">
        <w:rPr>
          <w:b/>
        </w:rPr>
        <w:t xml:space="preserve"> (</w:t>
      </w:r>
      <w:r w:rsidR="0019224B">
        <w:rPr>
          <w:b/>
        </w:rPr>
        <w:t>6</w:t>
      </w:r>
      <w:r w:rsidR="00660EB4">
        <w:rPr>
          <w:b/>
        </w:rPr>
        <w:t>X</w:t>
      </w:r>
      <w:r w:rsidR="0019224B">
        <w:rPr>
          <w:b/>
        </w:rPr>
        <w:t>5</w:t>
      </w:r>
      <w:r w:rsidR="00660EB4">
        <w:rPr>
          <w:b/>
        </w:rPr>
        <w:t>=30)</w:t>
      </w:r>
    </w:p>
    <w:p w:rsidR="006D4E17" w:rsidRDefault="00210F7B" w:rsidP="00D6384E">
      <w:pPr>
        <w:pStyle w:val="ListParagraph"/>
        <w:numPr>
          <w:ilvl w:val="0"/>
          <w:numId w:val="2"/>
        </w:numPr>
      </w:pPr>
      <w:r w:rsidRPr="00210F7B">
        <w:t>What is operating system? Explain different functions of operating system.</w:t>
      </w:r>
    </w:p>
    <w:p w:rsidR="00AF5BBD" w:rsidRDefault="00AF5BBD" w:rsidP="00D6384E">
      <w:pPr>
        <w:pStyle w:val="ListParagraph"/>
        <w:numPr>
          <w:ilvl w:val="0"/>
          <w:numId w:val="2"/>
        </w:numPr>
      </w:pPr>
      <w:r>
        <w:t xml:space="preserve">What is a </w:t>
      </w:r>
      <w:proofErr w:type="gramStart"/>
      <w:r>
        <w:t>process ?</w:t>
      </w:r>
      <w:proofErr w:type="gramEnd"/>
      <w:r>
        <w:t xml:space="preserve"> Discuss components of process and various states of a process with the help of a process state transition diagram.</w:t>
      </w:r>
    </w:p>
    <w:p w:rsidR="003749F5" w:rsidRDefault="00E47D99" w:rsidP="00D6384E">
      <w:pPr>
        <w:pStyle w:val="ListParagraph"/>
        <w:numPr>
          <w:ilvl w:val="0"/>
          <w:numId w:val="2"/>
        </w:numPr>
      </w:pPr>
      <w:r w:rsidRPr="00E47D99">
        <w:t>Define semaphore. Explain how semaphores work. How can these be used to achieve mutual exclusion and condition synchronization. </w:t>
      </w:r>
    </w:p>
    <w:p w:rsidR="00E47D99" w:rsidRPr="003749F5" w:rsidRDefault="00EC7588" w:rsidP="00D6384E">
      <w:pPr>
        <w:pStyle w:val="ListParagraph"/>
        <w:numPr>
          <w:ilvl w:val="0"/>
          <w:numId w:val="2"/>
        </w:numPr>
      </w:pPr>
      <w:r>
        <w:t>Ex plain the different methods for handling deadlocks.</w:t>
      </w:r>
    </w:p>
    <w:p w:rsidR="003749F5" w:rsidRPr="003749F5" w:rsidRDefault="003749F5" w:rsidP="00D6384E">
      <w:pPr>
        <w:pStyle w:val="ListParagraph"/>
        <w:numPr>
          <w:ilvl w:val="0"/>
          <w:numId w:val="2"/>
        </w:numPr>
      </w:pPr>
      <w:r w:rsidRPr="003749F5">
        <w:t>Explain the segmentation memory management scheme in detail.</w:t>
      </w:r>
    </w:p>
    <w:p w:rsidR="003749F5" w:rsidRDefault="003749F5" w:rsidP="00D6384E">
      <w:pPr>
        <w:pStyle w:val="ListParagraph"/>
        <w:numPr>
          <w:ilvl w:val="0"/>
          <w:numId w:val="2"/>
        </w:numPr>
      </w:pP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3749F5">
        <w:t>What do you mean by paging?  How address mapping is performed in paging technique? Also enumerate the advantage and disadvantage of paging.</w:t>
      </w:r>
      <w:r>
        <w:t xml:space="preserve"> </w:t>
      </w:r>
    </w:p>
    <w:p w:rsidR="003749F5" w:rsidRDefault="003749F5" w:rsidP="00D6384E">
      <w:pPr>
        <w:pStyle w:val="ListParagraph"/>
        <w:numPr>
          <w:ilvl w:val="0"/>
          <w:numId w:val="2"/>
        </w:numPr>
      </w:pPr>
      <w:r>
        <w:rPr>
          <w:rFonts w:ascii="Georgia" w:hAnsi="Georgia"/>
          <w:color w:val="000000"/>
          <w:shd w:val="clear" w:color="auto" w:fill="FFFFFF"/>
        </w:rPr>
        <w:t> </w:t>
      </w:r>
      <w:r w:rsidRPr="003749F5">
        <w:t>Why should there be a disk scheduling/ briefly describe and compare the FCFS and C-</w:t>
      </w:r>
      <w:r>
        <w:t>SCAN</w:t>
      </w:r>
      <w:r w:rsidRPr="003749F5">
        <w:t xml:space="preserve"> disk scheduling.</w:t>
      </w:r>
    </w:p>
    <w:p w:rsidR="003749F5" w:rsidRDefault="003749F5" w:rsidP="00D6384E">
      <w:pPr>
        <w:pStyle w:val="ListParagraph"/>
        <w:rPr>
          <w:b/>
        </w:rPr>
      </w:pPr>
    </w:p>
    <w:p w:rsidR="006D4E17" w:rsidRPr="00D6384E" w:rsidRDefault="006D4E17" w:rsidP="00D6384E">
      <w:pPr>
        <w:pStyle w:val="ListParagraph"/>
        <w:rPr>
          <w:b/>
        </w:rPr>
      </w:pPr>
      <w:r w:rsidRPr="00D6384E">
        <w:rPr>
          <w:b/>
        </w:rPr>
        <w:lastRenderedPageBreak/>
        <w:t>SECTION C</w:t>
      </w:r>
      <w:r w:rsidR="00660EB4">
        <w:rPr>
          <w:b/>
        </w:rPr>
        <w:t xml:space="preserve"> Answer any two </w:t>
      </w:r>
      <w:proofErr w:type="gramStart"/>
      <w:r w:rsidR="00660EB4">
        <w:rPr>
          <w:b/>
        </w:rPr>
        <w:t>questions(</w:t>
      </w:r>
      <w:proofErr w:type="gramEnd"/>
      <w:r w:rsidR="00660EB4">
        <w:rPr>
          <w:b/>
        </w:rPr>
        <w:t>10X2=20)</w:t>
      </w:r>
    </w:p>
    <w:p w:rsidR="006D4E17" w:rsidRDefault="00210F7B" w:rsidP="00D6384E">
      <w:pPr>
        <w:pStyle w:val="ListParagraph"/>
        <w:numPr>
          <w:ilvl w:val="0"/>
          <w:numId w:val="2"/>
        </w:numPr>
      </w:pPr>
      <w:r w:rsidRPr="00210F7B">
        <w:t>Explain different types of scheduling queues and types of schedulers.</w:t>
      </w:r>
    </w:p>
    <w:p w:rsidR="00EF6DA2" w:rsidRDefault="00EC7588" w:rsidP="003749F5">
      <w:pPr>
        <w:pStyle w:val="ListParagraph"/>
        <w:numPr>
          <w:ilvl w:val="0"/>
          <w:numId w:val="2"/>
        </w:numPr>
      </w:pPr>
      <w:r>
        <w:t xml:space="preserve">Explain the </w:t>
      </w:r>
      <w:r w:rsidR="007C226F">
        <w:t>different types of</w:t>
      </w:r>
      <w:r>
        <w:t xml:space="preserve"> </w:t>
      </w:r>
      <w:r w:rsidR="007C226F">
        <w:t>directory structure in operating system.</w:t>
      </w:r>
    </w:p>
    <w:p w:rsidR="00512E2C" w:rsidRDefault="00512E2C" w:rsidP="003749F5">
      <w:pPr>
        <w:pStyle w:val="ListParagraph"/>
        <w:numPr>
          <w:ilvl w:val="0"/>
          <w:numId w:val="2"/>
        </w:numPr>
      </w:pPr>
      <w:r>
        <w:t>Consider the following page-reference string</w:t>
      </w:r>
    </w:p>
    <w:p w:rsidR="00512E2C" w:rsidRDefault="00512E2C" w:rsidP="00512E2C">
      <w:pPr>
        <w:pStyle w:val="ListParagraph"/>
      </w:pPr>
      <w:r>
        <w:t xml:space="preserve">  1, 2, 3, 4, 2, 1, 5, 6, 2, 1, 2, 3, 7, 6, 3, 2, 1, 2, 3, 6</w:t>
      </w:r>
    </w:p>
    <w:p w:rsidR="007C226F" w:rsidRDefault="00512E2C" w:rsidP="00512E2C">
      <w:pPr>
        <w:pStyle w:val="ListParagraph"/>
      </w:pPr>
      <w:r>
        <w:t xml:space="preserve"> How many page faults would occur for the following replacement algorithms, assuming three frames? Remember all frames are initially empty</w:t>
      </w:r>
    </w:p>
    <w:p w:rsidR="00383893" w:rsidRDefault="00EF6DA2" w:rsidP="003749F5">
      <w:pPr>
        <w:pStyle w:val="ListParagraph"/>
      </w:pPr>
      <w:r w:rsidRPr="003749F5">
        <w:t xml:space="preserve"> </w:t>
      </w:r>
      <w:r w:rsidR="00210F7B" w:rsidRPr="003749F5">
        <w:t>(a)LRU replacement</w:t>
      </w:r>
      <w:r w:rsidR="00383893">
        <w:t xml:space="preserve">                   </w:t>
      </w:r>
      <w:r w:rsidR="00383893">
        <w:tab/>
      </w:r>
      <w:r w:rsidR="00383893">
        <w:tab/>
      </w:r>
      <w:r w:rsidR="00383893">
        <w:tab/>
      </w:r>
      <w:r w:rsidR="00383893">
        <w:tab/>
        <w:t>(5)</w:t>
      </w:r>
    </w:p>
    <w:p w:rsidR="00210F7B" w:rsidRPr="003749F5" w:rsidRDefault="00210F7B" w:rsidP="003749F5">
      <w:pPr>
        <w:pStyle w:val="ListParagraph"/>
      </w:pPr>
      <w:r w:rsidRPr="003749F5">
        <w:t>(b) FIFO replacement</w:t>
      </w:r>
      <w:r w:rsidR="00383893">
        <w:tab/>
      </w:r>
      <w:r w:rsidR="00383893">
        <w:tab/>
      </w:r>
      <w:r w:rsidR="00383893">
        <w:tab/>
      </w:r>
      <w:r w:rsidR="00383893">
        <w:tab/>
      </w:r>
      <w:r w:rsidR="00383893">
        <w:tab/>
        <w:t>(5)</w:t>
      </w:r>
    </w:p>
    <w:p w:rsidR="006D4E17" w:rsidRDefault="006D4E17" w:rsidP="003749F5">
      <w:pPr>
        <w:pStyle w:val="ListParagraph"/>
      </w:pPr>
    </w:p>
    <w:p w:rsidR="00A933BF" w:rsidRDefault="00170499" w:rsidP="00D6384E"/>
    <w:sectPr w:rsidR="00A933BF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0D6E"/>
    <w:multiLevelType w:val="hybridMultilevel"/>
    <w:tmpl w:val="BC8C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4F29"/>
    <w:multiLevelType w:val="hybridMultilevel"/>
    <w:tmpl w:val="513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F89"/>
    <w:rsid w:val="00046DAC"/>
    <w:rsid w:val="000767A9"/>
    <w:rsid w:val="000E3682"/>
    <w:rsid w:val="000E4AE2"/>
    <w:rsid w:val="00170499"/>
    <w:rsid w:val="0019224B"/>
    <w:rsid w:val="001D5C4A"/>
    <w:rsid w:val="001F000E"/>
    <w:rsid w:val="001F68C5"/>
    <w:rsid w:val="00210F7B"/>
    <w:rsid w:val="002A6123"/>
    <w:rsid w:val="003749F5"/>
    <w:rsid w:val="00383893"/>
    <w:rsid w:val="003A3AB2"/>
    <w:rsid w:val="00467F89"/>
    <w:rsid w:val="004F1948"/>
    <w:rsid w:val="00512E2C"/>
    <w:rsid w:val="0059763E"/>
    <w:rsid w:val="005C6ADF"/>
    <w:rsid w:val="00660EB4"/>
    <w:rsid w:val="0066284D"/>
    <w:rsid w:val="006921B8"/>
    <w:rsid w:val="006B2026"/>
    <w:rsid w:val="006B7372"/>
    <w:rsid w:val="006D3F20"/>
    <w:rsid w:val="006D4E17"/>
    <w:rsid w:val="007A7D2E"/>
    <w:rsid w:val="007C226F"/>
    <w:rsid w:val="007D36C1"/>
    <w:rsid w:val="008A4BB3"/>
    <w:rsid w:val="009342CD"/>
    <w:rsid w:val="00956762"/>
    <w:rsid w:val="009E28CB"/>
    <w:rsid w:val="00A00E3D"/>
    <w:rsid w:val="00A21211"/>
    <w:rsid w:val="00A67A10"/>
    <w:rsid w:val="00A80410"/>
    <w:rsid w:val="00AC4F1E"/>
    <w:rsid w:val="00AD12C0"/>
    <w:rsid w:val="00AF5BBD"/>
    <w:rsid w:val="00B211FE"/>
    <w:rsid w:val="00B45106"/>
    <w:rsid w:val="00B5270D"/>
    <w:rsid w:val="00B55196"/>
    <w:rsid w:val="00BC5C13"/>
    <w:rsid w:val="00C828FA"/>
    <w:rsid w:val="00D6384E"/>
    <w:rsid w:val="00D64295"/>
    <w:rsid w:val="00DA10F4"/>
    <w:rsid w:val="00DC7799"/>
    <w:rsid w:val="00DE7A30"/>
    <w:rsid w:val="00E17928"/>
    <w:rsid w:val="00E47D99"/>
    <w:rsid w:val="00EC7588"/>
    <w:rsid w:val="00EE2FA2"/>
    <w:rsid w:val="00EF6DA2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87C5D-AB6E-4997-AA2D-AA13665D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21</cp:revision>
  <dcterms:created xsi:type="dcterms:W3CDTF">2019-01-22T04:52:00Z</dcterms:created>
  <dcterms:modified xsi:type="dcterms:W3CDTF">2022-05-26T10:58:00Z</dcterms:modified>
</cp:coreProperties>
</file>