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344884" w14:paraId="073BB188" w14:textId="77777777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3E24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6192" behindDoc="0" locked="0" layoutInCell="1" allowOverlap="1" wp14:anchorId="1E2248EF" wp14:editId="2454B6D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344884" w14:paraId="1F944DC5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FF2D9" w14:textId="77777777" w:rsidR="00FD3A92" w:rsidRPr="00344884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1778375D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87C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4C0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C36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82568" wp14:editId="2AC000E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4" cy="838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FEDB2" w14:textId="77777777" w:rsidR="00FD3A92" w:rsidRDefault="00FD3A92" w:rsidP="00FD3A9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697E9396" w14:textId="77777777" w:rsidR="00FD3A92" w:rsidRDefault="00FD3A92" w:rsidP="00FD3A9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0F825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5pt;margin-top:9pt;width:15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    <v:textbox>
                        <w:txbxContent>
                          <w:p w14:paraId="22EFEDB2" w14:textId="77777777" w:rsidR="00FD3A92" w:rsidRDefault="00FD3A92" w:rsidP="00FD3A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97E9396" w14:textId="77777777" w:rsidR="00FD3A92" w:rsidRDefault="00FD3A92" w:rsidP="00FD3A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344884" w14:paraId="3F38EB8C" w14:textId="7777777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351E0" w14:textId="77777777" w:rsidR="00FD3A92" w:rsidRPr="00344884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05B1264A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A2D8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40FE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1F4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4762FE04" w14:textId="77777777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5140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C97C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D98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2800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249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8601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9506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01623E2E" w14:textId="77777777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BC97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E3B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9AF4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AFC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62A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1353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75D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0AEEB9CA" w14:textId="77777777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217C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636C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EF40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57A5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3647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366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4CF8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34311305" w14:textId="77777777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2459" w14:textId="77777777"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FD3A92" w:rsidRPr="00344884" w14:paraId="543C3725" w14:textId="77777777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727E" w14:textId="77777777" w:rsidR="00FD3A92" w:rsidRPr="00344884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E27A4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 SEMESTER</w:t>
            </w:r>
          </w:p>
        </w:tc>
      </w:tr>
      <w:tr w:rsidR="00FD3A92" w:rsidRPr="00344884" w14:paraId="4E52C88F" w14:textId="77777777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6B72" w14:textId="6BDAE392" w:rsidR="00FD3A92" w:rsidRPr="00344884" w:rsidRDefault="00344884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 -</w:t>
            </w:r>
            <w:r w:rsidR="00FD3A92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15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 2019</w:t>
            </w:r>
          </w:p>
        </w:tc>
      </w:tr>
      <w:tr w:rsidR="00FD3A92" w:rsidRPr="00344884" w14:paraId="61B60B38" w14:textId="77777777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EF1D" w14:textId="30937515" w:rsidR="00FD3A92" w:rsidRPr="00344884" w:rsidRDefault="00C535E6" w:rsidP="00C06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SW 2</w:t>
            </w:r>
            <w:r w:rsidR="00C06B3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18</w:t>
            </w:r>
            <w:r w:rsidR="007D3D7A" w:rsidRPr="003448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06B3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BASIC ECONOMIC AND POLITICAL CONCEPTS FOR SOCIAL WORKERS</w:t>
            </w:r>
          </w:p>
        </w:tc>
      </w:tr>
      <w:tr w:rsidR="00FD3A92" w:rsidRPr="00344884" w14:paraId="716F5110" w14:textId="77777777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3B76" w14:textId="77777777"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E8B8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C64A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F102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154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E74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5B0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33A03F71" w14:textId="77777777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C407" w14:textId="5779329E" w:rsidR="00FD3A92" w:rsidRPr="00344884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</w:t>
            </w:r>
            <w:r w:rsidR="00E13CB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2 </w:t>
            </w:r>
            <w:proofErr w:type="spellStart"/>
            <w:r w:rsidR="00E13CB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2C10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54C0" w14:textId="77777777" w:rsidR="00FD3A92" w:rsidRPr="00344884" w:rsidRDefault="008C01FE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</w:t>
            </w:r>
            <w:r w:rsidR="00FD3A92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C05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6209860F" w14:textId="77777777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1A9" w14:textId="77777777"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718B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079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D6AA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73F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A6E2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D7B" w14:textId="77777777"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14:paraId="11504FA5" w14:textId="77777777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C724" w14:textId="77777777" w:rsidR="00FD3A92" w:rsidRPr="00344884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This paper contains</w:t>
            </w: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44884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printed page</w:t>
            </w:r>
            <w:r w:rsidR="008C01FE"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and</w:t>
            </w:r>
            <w:r w:rsidR="008C01FE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8C01FE" w:rsidRPr="00344884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="008C01FE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8C01FE"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</w:p>
          <w:p w14:paraId="28AC73D1" w14:textId="77777777" w:rsidR="008C01FE" w:rsidRPr="00344884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14:paraId="7AE3D431" w14:textId="77777777" w:rsidR="0020611B" w:rsidRPr="00344884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10C1986" w14:textId="3C2DC01B" w:rsidR="003C76B3" w:rsidRPr="00344884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344884">
        <w:rPr>
          <w:rFonts w:ascii="Arial" w:hAnsi="Arial" w:cs="Arial"/>
          <w:b/>
          <w:sz w:val="24"/>
          <w:szCs w:val="24"/>
        </w:rPr>
        <w:t xml:space="preserve">Answer </w:t>
      </w:r>
      <w:r w:rsidR="001146C9">
        <w:rPr>
          <w:rFonts w:ascii="Arial" w:hAnsi="Arial" w:cs="Arial"/>
          <w:b/>
          <w:sz w:val="24"/>
          <w:szCs w:val="24"/>
        </w:rPr>
        <w:t xml:space="preserve">any FIVE of </w:t>
      </w:r>
      <w:r w:rsidR="00902A03" w:rsidRPr="00344884">
        <w:rPr>
          <w:rFonts w:ascii="Arial" w:hAnsi="Arial" w:cs="Arial"/>
          <w:b/>
          <w:sz w:val="24"/>
          <w:szCs w:val="24"/>
        </w:rPr>
        <w:t xml:space="preserve">the </w:t>
      </w:r>
      <w:r w:rsidR="00710855" w:rsidRPr="00344884">
        <w:rPr>
          <w:rFonts w:ascii="Arial" w:hAnsi="Arial" w:cs="Arial"/>
          <w:b/>
          <w:sz w:val="24"/>
          <w:szCs w:val="24"/>
        </w:rPr>
        <w:t>following</w:t>
      </w:r>
      <w:r w:rsidR="00710855" w:rsidRPr="00344884">
        <w:rPr>
          <w:rFonts w:ascii="Arial" w:hAnsi="Arial" w:cs="Arial"/>
          <w:b/>
          <w:sz w:val="24"/>
          <w:szCs w:val="24"/>
        </w:rPr>
        <w:tab/>
      </w:r>
      <w:r w:rsidR="001146C9">
        <w:rPr>
          <w:rFonts w:ascii="Arial" w:hAnsi="Arial" w:cs="Arial"/>
          <w:b/>
          <w:sz w:val="24"/>
          <w:szCs w:val="24"/>
        </w:rPr>
        <w:tab/>
      </w:r>
      <w:r w:rsidR="001146C9">
        <w:rPr>
          <w:rFonts w:ascii="Arial" w:hAnsi="Arial" w:cs="Arial"/>
          <w:b/>
          <w:sz w:val="24"/>
          <w:szCs w:val="24"/>
        </w:rPr>
        <w:tab/>
      </w:r>
      <w:r w:rsidR="001146C9">
        <w:rPr>
          <w:rFonts w:ascii="Arial" w:hAnsi="Arial" w:cs="Arial"/>
          <w:b/>
          <w:sz w:val="24"/>
          <w:szCs w:val="24"/>
        </w:rPr>
        <w:tab/>
      </w:r>
      <w:r w:rsidR="001146C9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  <w:t>5x14=70</w:t>
      </w:r>
    </w:p>
    <w:p w14:paraId="583C0671" w14:textId="77777777" w:rsidR="003C76B3" w:rsidRPr="00E13CB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14:paraId="5AED1AFC" w14:textId="24202410" w:rsidR="00E13CBC" w:rsidRDefault="00CC0D1A" w:rsidP="005F42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Detail how </w:t>
      </w:r>
      <w:r w:rsidR="0074024D">
        <w:rPr>
          <w:rFonts w:ascii="Arial" w:hAnsi="Arial" w:cs="Arial"/>
        </w:rPr>
        <w:t>the study of economics can</w:t>
      </w:r>
      <w:r>
        <w:rPr>
          <w:rFonts w:ascii="Arial" w:hAnsi="Arial" w:cs="Arial"/>
        </w:rPr>
        <w:t xml:space="preserve"> be used to effectively intervene as a Social Worker</w:t>
      </w:r>
      <w:r w:rsidR="007D3D7A">
        <w:rPr>
          <w:rFonts w:ascii="Arial" w:hAnsi="Arial" w:cs="Arial"/>
        </w:rPr>
        <w:t>.</w:t>
      </w:r>
    </w:p>
    <w:p w14:paraId="44D58257" w14:textId="3099993E" w:rsidR="008A1AF1" w:rsidRDefault="00DF1D80" w:rsidP="005F42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Urbanisation is a boon or bane? Explain your argument with suitable example</w:t>
      </w:r>
      <w:r w:rsidR="0023197E">
        <w:rPr>
          <w:rFonts w:ascii="Arial" w:hAnsi="Arial" w:cs="Arial"/>
        </w:rPr>
        <w:t>s</w:t>
      </w:r>
      <w:r w:rsidR="00A01711">
        <w:rPr>
          <w:rFonts w:ascii="Arial" w:hAnsi="Arial" w:cs="Arial"/>
        </w:rPr>
        <w:t>.</w:t>
      </w:r>
    </w:p>
    <w:p w14:paraId="5740910A" w14:textId="6018E42E" w:rsidR="00403ED6" w:rsidRDefault="009A3D2D" w:rsidP="005F42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Detail</w:t>
      </w:r>
      <w:r w:rsidR="00547A3F">
        <w:rPr>
          <w:rFonts w:ascii="Arial" w:hAnsi="Arial" w:cs="Arial"/>
        </w:rPr>
        <w:t xml:space="preserve"> any two</w:t>
      </w:r>
      <w:r>
        <w:rPr>
          <w:rFonts w:ascii="Arial" w:hAnsi="Arial" w:cs="Arial"/>
        </w:rPr>
        <w:t xml:space="preserve"> types of</w:t>
      </w:r>
      <w:r w:rsidR="00547A3F">
        <w:rPr>
          <w:rFonts w:ascii="Arial" w:hAnsi="Arial" w:cs="Arial"/>
        </w:rPr>
        <w:t xml:space="preserve"> </w:t>
      </w:r>
      <w:r w:rsidR="00A53B95">
        <w:rPr>
          <w:rFonts w:ascii="Arial" w:hAnsi="Arial" w:cs="Arial"/>
        </w:rPr>
        <w:t>economic systems followed globally</w:t>
      </w:r>
      <w:r w:rsidR="00403ED6">
        <w:rPr>
          <w:rFonts w:ascii="Arial" w:hAnsi="Arial" w:cs="Arial"/>
        </w:rPr>
        <w:t>.</w:t>
      </w:r>
    </w:p>
    <w:p w14:paraId="01428890" w14:textId="19341A1A" w:rsidR="00403ED6" w:rsidRDefault="00832926" w:rsidP="005F42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2E63F4">
        <w:rPr>
          <w:rFonts w:ascii="Arial" w:hAnsi="Arial" w:cs="Arial"/>
        </w:rPr>
        <w:t xml:space="preserve">Local Self Governance in </w:t>
      </w:r>
      <w:proofErr w:type="spellStart"/>
      <w:r w:rsidR="002E63F4">
        <w:rPr>
          <w:rFonts w:ascii="Arial" w:hAnsi="Arial" w:cs="Arial"/>
        </w:rPr>
        <w:t>Panchayati</w:t>
      </w:r>
      <w:proofErr w:type="spellEnd"/>
      <w:r w:rsidR="002E63F4">
        <w:rPr>
          <w:rFonts w:ascii="Arial" w:hAnsi="Arial" w:cs="Arial"/>
        </w:rPr>
        <w:t xml:space="preserve"> Raj Institutions? Explain</w:t>
      </w:r>
      <w:r>
        <w:rPr>
          <w:rFonts w:ascii="Arial" w:hAnsi="Arial" w:cs="Arial"/>
        </w:rPr>
        <w:t>.</w:t>
      </w:r>
    </w:p>
    <w:p w14:paraId="4F3238AF" w14:textId="3DFB74EA" w:rsidR="00832926" w:rsidRDefault="00693222" w:rsidP="005F427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 privatisation o</w:t>
      </w:r>
      <w:r w:rsidR="00DB2841">
        <w:rPr>
          <w:rFonts w:ascii="Arial" w:hAnsi="Arial" w:cs="Arial"/>
        </w:rPr>
        <w:t>f common resources good? Justify your argument</w:t>
      </w:r>
      <w:r w:rsidR="00532F49">
        <w:rPr>
          <w:rFonts w:ascii="Arial" w:hAnsi="Arial" w:cs="Arial"/>
        </w:rPr>
        <w:t>.</w:t>
      </w:r>
    </w:p>
    <w:p w14:paraId="64FC9D59" w14:textId="77777777" w:rsidR="00BF49D5" w:rsidRDefault="001014F0" w:rsidP="00BF49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roles and functions of a President</w:t>
      </w:r>
      <w:r w:rsidR="00907F6E">
        <w:rPr>
          <w:rFonts w:ascii="Arial" w:hAnsi="Arial" w:cs="Arial"/>
        </w:rPr>
        <w:t xml:space="preserve">? </w:t>
      </w:r>
    </w:p>
    <w:p w14:paraId="5AA3F242" w14:textId="1EA55009" w:rsidR="00E27A4C" w:rsidRPr="00BF49D5" w:rsidRDefault="00A81420" w:rsidP="00BF49D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Analyse through the Five Year Plans how the focus of the GOI has shifted over primary, secondary and tertiary sector.</w:t>
      </w:r>
      <w:bookmarkStart w:id="0" w:name="_GoBack"/>
      <w:bookmarkEnd w:id="0"/>
      <w:r w:rsidR="003800A3">
        <w:rPr>
          <w:rFonts w:ascii="Arial" w:hAnsi="Arial" w:cs="Arial"/>
        </w:rPr>
        <w:t xml:space="preserve"> </w:t>
      </w:r>
      <w:r w:rsidR="001A7DF8" w:rsidRPr="00BF49D5">
        <w:rPr>
          <w:rFonts w:ascii="Arial" w:hAnsi="Arial" w:cs="Arial"/>
        </w:rPr>
        <w:t xml:space="preserve"> </w:t>
      </w:r>
    </w:p>
    <w:sectPr w:rsidR="00E27A4C" w:rsidRPr="00BF4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1B9"/>
    <w:multiLevelType w:val="hybridMultilevel"/>
    <w:tmpl w:val="78D03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3D"/>
    <w:rsid w:val="00036735"/>
    <w:rsid w:val="000A70DF"/>
    <w:rsid w:val="001014F0"/>
    <w:rsid w:val="001146C9"/>
    <w:rsid w:val="00155DB9"/>
    <w:rsid w:val="001A7DF8"/>
    <w:rsid w:val="0020611B"/>
    <w:rsid w:val="00221182"/>
    <w:rsid w:val="0023197E"/>
    <w:rsid w:val="00261FA3"/>
    <w:rsid w:val="002E63F4"/>
    <w:rsid w:val="003167E1"/>
    <w:rsid w:val="00344884"/>
    <w:rsid w:val="00370F2B"/>
    <w:rsid w:val="003800A3"/>
    <w:rsid w:val="003C76B3"/>
    <w:rsid w:val="003F1A0D"/>
    <w:rsid w:val="00403ED6"/>
    <w:rsid w:val="0041539E"/>
    <w:rsid w:val="004457A2"/>
    <w:rsid w:val="004C733B"/>
    <w:rsid w:val="004D39B8"/>
    <w:rsid w:val="0051530D"/>
    <w:rsid w:val="005303C1"/>
    <w:rsid w:val="005310AA"/>
    <w:rsid w:val="00532F49"/>
    <w:rsid w:val="00547A3F"/>
    <w:rsid w:val="00572706"/>
    <w:rsid w:val="00580D03"/>
    <w:rsid w:val="005C4C97"/>
    <w:rsid w:val="005F4274"/>
    <w:rsid w:val="00626D67"/>
    <w:rsid w:val="00686C8B"/>
    <w:rsid w:val="00693222"/>
    <w:rsid w:val="006961A5"/>
    <w:rsid w:val="006E1606"/>
    <w:rsid w:val="00700604"/>
    <w:rsid w:val="00710855"/>
    <w:rsid w:val="0074024D"/>
    <w:rsid w:val="007873D3"/>
    <w:rsid w:val="00797D65"/>
    <w:rsid w:val="007B1382"/>
    <w:rsid w:val="007B7AE3"/>
    <w:rsid w:val="007D3D7A"/>
    <w:rsid w:val="007E4C4A"/>
    <w:rsid w:val="007F4B90"/>
    <w:rsid w:val="0081201F"/>
    <w:rsid w:val="00816004"/>
    <w:rsid w:val="008234B9"/>
    <w:rsid w:val="0082359E"/>
    <w:rsid w:val="00832926"/>
    <w:rsid w:val="00852A9D"/>
    <w:rsid w:val="0086077A"/>
    <w:rsid w:val="008936A7"/>
    <w:rsid w:val="008A1AF1"/>
    <w:rsid w:val="008C01FE"/>
    <w:rsid w:val="008D4B30"/>
    <w:rsid w:val="00902A03"/>
    <w:rsid w:val="009047CF"/>
    <w:rsid w:val="00907F6E"/>
    <w:rsid w:val="00920093"/>
    <w:rsid w:val="009952D4"/>
    <w:rsid w:val="009A3D2D"/>
    <w:rsid w:val="009A578F"/>
    <w:rsid w:val="009C7034"/>
    <w:rsid w:val="009E586B"/>
    <w:rsid w:val="00A01711"/>
    <w:rsid w:val="00A078D9"/>
    <w:rsid w:val="00A164A3"/>
    <w:rsid w:val="00A53B95"/>
    <w:rsid w:val="00A55039"/>
    <w:rsid w:val="00A65502"/>
    <w:rsid w:val="00A72B1E"/>
    <w:rsid w:val="00A81420"/>
    <w:rsid w:val="00B0629A"/>
    <w:rsid w:val="00B25FF5"/>
    <w:rsid w:val="00B81D00"/>
    <w:rsid w:val="00BB66A5"/>
    <w:rsid w:val="00BD0A9A"/>
    <w:rsid w:val="00BF49D5"/>
    <w:rsid w:val="00C06B3E"/>
    <w:rsid w:val="00C1593A"/>
    <w:rsid w:val="00C45C7E"/>
    <w:rsid w:val="00C5108D"/>
    <w:rsid w:val="00C535E6"/>
    <w:rsid w:val="00C853ED"/>
    <w:rsid w:val="00C9333D"/>
    <w:rsid w:val="00CA1DEA"/>
    <w:rsid w:val="00CC0D1A"/>
    <w:rsid w:val="00CF7AED"/>
    <w:rsid w:val="00D16EE3"/>
    <w:rsid w:val="00D17918"/>
    <w:rsid w:val="00D40FC2"/>
    <w:rsid w:val="00D4395A"/>
    <w:rsid w:val="00D87C95"/>
    <w:rsid w:val="00D94875"/>
    <w:rsid w:val="00DB2841"/>
    <w:rsid w:val="00DD527B"/>
    <w:rsid w:val="00DF1D80"/>
    <w:rsid w:val="00E13CBC"/>
    <w:rsid w:val="00E27A4C"/>
    <w:rsid w:val="00F10B9A"/>
    <w:rsid w:val="00F3559E"/>
    <w:rsid w:val="00F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A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E1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E1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dcterms:created xsi:type="dcterms:W3CDTF">2019-01-29T17:46:00Z</dcterms:created>
  <dcterms:modified xsi:type="dcterms:W3CDTF">2019-01-30T09:32:00Z</dcterms:modified>
</cp:coreProperties>
</file>