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AB" w:rsidRDefault="000B04AB" w:rsidP="000B04AB">
      <w:pPr>
        <w:jc w:val="center"/>
        <w:rPr>
          <w:rFonts w:ascii="Arial" w:hAnsi="Arial" w:cs="Arial"/>
          <w:b/>
          <w:bCs/>
          <w:lang w:val="en-US"/>
        </w:rPr>
      </w:pPr>
      <w:r w:rsidRPr="00940F13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05pt;margin-top:12.35pt;width:195.25pt;height:49.5pt;z-index:251662336">
            <v:textbox style="mso-next-textbox:#_x0000_s1027">
              <w:txbxContent>
                <w:p w:rsidR="000B04AB" w:rsidRDefault="000B04AB" w:rsidP="000B04AB">
                  <w:r>
                    <w:t>Registered number:</w:t>
                  </w:r>
                </w:p>
                <w:p w:rsidR="000B04AB" w:rsidRDefault="000B04AB" w:rsidP="000B04AB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24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Pr="00940F13">
        <w:pict>
          <v:shape id="_x0000_s1026" type="#_x0000_t202" style="position:absolute;left:0;text-align:left;margin-left:194.05pt;margin-top:12.35pt;width:195.25pt;height:49.5pt;z-index:251660288">
            <v:textbox style="mso-next-textbox:#_x0000_s1026">
              <w:txbxContent>
                <w:p w:rsidR="000B04AB" w:rsidRDefault="000B04AB" w:rsidP="000B04AB">
                  <w:r>
                    <w:t>Registered number:</w:t>
                  </w:r>
                </w:p>
                <w:p w:rsidR="000B04AB" w:rsidRDefault="000B04AB" w:rsidP="000B04AB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156845</wp:posOffset>
            </wp:positionV>
            <wp:extent cx="762000" cy="781050"/>
            <wp:effectExtent l="19050" t="0" r="0" b="0"/>
            <wp:wrapTight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ight>
            <wp:docPr id="6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4AB" w:rsidRPr="00787ABA" w:rsidRDefault="000B04AB" w:rsidP="000B04AB">
      <w:pPr>
        <w:jc w:val="center"/>
        <w:rPr>
          <w:rFonts w:ascii="Arial" w:hAnsi="Arial" w:cs="Arial"/>
          <w:b/>
          <w:bCs/>
          <w:lang w:val="en-US"/>
        </w:rPr>
      </w:pPr>
    </w:p>
    <w:p w:rsidR="000B04AB" w:rsidRDefault="000B04AB" w:rsidP="000B04AB">
      <w:pPr>
        <w:jc w:val="center"/>
        <w:rPr>
          <w:rFonts w:ascii="Arial" w:hAnsi="Arial" w:cs="Arial"/>
          <w:b/>
          <w:bCs/>
        </w:rPr>
      </w:pPr>
    </w:p>
    <w:p w:rsidR="000B04AB" w:rsidRDefault="000B04AB" w:rsidP="000B04A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203268" w:rsidRDefault="00203268" w:rsidP="00203268">
      <w:pPr>
        <w:spacing w:after="0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B.A SOCIOLOGY-VI SEMESTER</w:t>
      </w:r>
    </w:p>
    <w:p w:rsidR="00203268" w:rsidRDefault="00203268" w:rsidP="0020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 EXAMINATION- APRIL 2018</w:t>
      </w:r>
    </w:p>
    <w:p w:rsidR="00203268" w:rsidRDefault="00203268" w:rsidP="0020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SO6315</w:t>
      </w:r>
      <w:r>
        <w:rPr>
          <w:rFonts w:ascii="Times New Roman" w:hAnsi="Times New Roman" w:cs="Times New Roman"/>
          <w:b/>
          <w:sz w:val="28"/>
          <w:szCs w:val="28"/>
        </w:rPr>
        <w:t>-SOCIOLOGY OF URBAN COMMUNITIES</w:t>
      </w:r>
    </w:p>
    <w:p w:rsidR="00203268" w:rsidRDefault="00203268" w:rsidP="0020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 ½ hrs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B04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Maximum marks: 70</w:t>
      </w:r>
    </w:p>
    <w:p w:rsidR="00203268" w:rsidRDefault="00203268" w:rsidP="0020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68" w:rsidRDefault="00203268" w:rsidP="0020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This paper has one page and three parts </w:t>
      </w:r>
    </w:p>
    <w:p w:rsidR="00203268" w:rsidRDefault="00203268" w:rsidP="0020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68" w:rsidRDefault="00203268" w:rsidP="002032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Answer any four of the following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in one page each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5x4=20</w:t>
      </w:r>
    </w:p>
    <w:p w:rsidR="00203268" w:rsidRDefault="00203268" w:rsidP="002032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Give the advantages of urban life.</w:t>
      </w:r>
    </w:p>
    <w:p w:rsidR="00203268" w:rsidRDefault="00203268" w:rsidP="002032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Write a note on ‘urbanization as a global trend’.</w:t>
      </w:r>
    </w:p>
    <w:p w:rsidR="00203268" w:rsidRDefault="00203268" w:rsidP="0020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Why are urban jobs heterogeneous in nature?</w:t>
      </w:r>
    </w:p>
    <w:p w:rsidR="00203268" w:rsidRDefault="00203268" w:rsidP="0020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Define urban, urbanism, urbanization.</w:t>
      </w:r>
    </w:p>
    <w:p w:rsidR="00203268" w:rsidRDefault="00203268" w:rsidP="0020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What is the demographic profile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Bengaluru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03268" w:rsidRDefault="00203268" w:rsidP="0020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Name any 5 information technology companies headquartered in </w:t>
      </w:r>
      <w:proofErr w:type="spellStart"/>
      <w:r>
        <w:rPr>
          <w:rFonts w:ascii="Times New Roman" w:hAnsi="Times New Roman" w:cs="Times New Roman"/>
          <w:sz w:val="28"/>
          <w:szCs w:val="28"/>
        </w:rPr>
        <w:t>Bengaluru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03268" w:rsidRDefault="00203268" w:rsidP="002032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268" w:rsidRDefault="00203268" w:rsidP="002032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Answer any two of the following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in about two pages each </w:t>
      </w:r>
      <w:r>
        <w:rPr>
          <w:rFonts w:ascii="Times New Roman" w:hAnsi="Times New Roman" w:cs="Times New Roman"/>
          <w:b/>
          <w:sz w:val="28"/>
          <w:szCs w:val="28"/>
        </w:rPr>
        <w:tab/>
        <w:t>10x2=20</w:t>
      </w:r>
    </w:p>
    <w:p w:rsidR="00203268" w:rsidRDefault="00203268" w:rsidP="002032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Explain the conflict between rural and urban sectors.</w:t>
      </w:r>
    </w:p>
    <w:p w:rsidR="00203268" w:rsidRDefault="00203268" w:rsidP="002032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Describe the problems of urbanization.</w:t>
      </w:r>
    </w:p>
    <w:p w:rsidR="00203268" w:rsidRDefault="00203268" w:rsidP="0020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What was the role played by the British in the formation of the city? </w:t>
      </w:r>
    </w:p>
    <w:p w:rsidR="00203268" w:rsidRDefault="00203268" w:rsidP="002032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268" w:rsidRDefault="00203268" w:rsidP="002032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Answer any two of the following in about three pages each </w:t>
      </w:r>
      <w:r>
        <w:rPr>
          <w:rFonts w:ascii="Times New Roman" w:hAnsi="Times New Roman" w:cs="Times New Roman"/>
          <w:b/>
          <w:sz w:val="28"/>
          <w:szCs w:val="28"/>
        </w:rPr>
        <w:tab/>
        <w:t>15x2=30</w:t>
      </w:r>
    </w:p>
    <w:p w:rsidR="00203268" w:rsidRDefault="00203268" w:rsidP="002032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Examine the nature and scope of the study of urban communities</w:t>
      </w:r>
    </w:p>
    <w:p w:rsidR="00203268" w:rsidRDefault="00203268" w:rsidP="0020326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‘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Social friction is a recent social problem faced by the people of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Bengaluru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’. Examine.</w:t>
      </w:r>
    </w:p>
    <w:p w:rsidR="00203268" w:rsidRDefault="00203268" w:rsidP="002032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Enumerate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difference between urban and rural communities?</w:t>
      </w:r>
    </w:p>
    <w:p w:rsidR="00203268" w:rsidRDefault="00203268" w:rsidP="00203268"/>
    <w:p w:rsidR="000C42F1" w:rsidRDefault="00203268" w:rsidP="00203268">
      <w:pPr>
        <w:jc w:val="right"/>
      </w:pPr>
      <w:r>
        <w:t>SO-6315</w:t>
      </w:r>
      <w:r w:rsidR="002779D9">
        <w:t>-</w:t>
      </w:r>
      <w:r w:rsidR="008B3B6F">
        <w:t>C</w:t>
      </w:r>
      <w:r w:rsidR="002779D9">
        <w:t>-18</w:t>
      </w:r>
    </w:p>
    <w:sectPr w:rsidR="000C42F1" w:rsidSect="000C4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03268"/>
    <w:rsid w:val="000479B9"/>
    <w:rsid w:val="000B04AB"/>
    <w:rsid w:val="000C42F1"/>
    <w:rsid w:val="00203268"/>
    <w:rsid w:val="002779D9"/>
    <w:rsid w:val="008B3B6F"/>
    <w:rsid w:val="00E7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2018-03-26T08:25:00Z</cp:lastPrinted>
  <dcterms:created xsi:type="dcterms:W3CDTF">2018-02-02T04:41:00Z</dcterms:created>
  <dcterms:modified xsi:type="dcterms:W3CDTF">2018-03-26T08:25:00Z</dcterms:modified>
</cp:coreProperties>
</file>