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AA8B0" w14:textId="588FAA76" w:rsidR="00DE2499" w:rsidRPr="00AD2FA6" w:rsidRDefault="003959AB" w:rsidP="00DE2499">
      <w:pPr>
        <w:spacing w:after="0"/>
        <w:jc w:val="center"/>
        <w:rPr>
          <w:rFonts w:ascii="Arial" w:hAnsi="Arial" w:cs="Arial"/>
          <w:b/>
          <w:sz w:val="24"/>
          <w:szCs w:val="24"/>
        </w:rPr>
      </w:pPr>
      <w:r w:rsidRPr="00AD2FA6">
        <w:rPr>
          <w:rFonts w:ascii="Arial" w:hAnsi="Arial" w:cs="Arial"/>
          <w:b/>
          <w:sz w:val="24"/>
          <w:szCs w:val="24"/>
        </w:rPr>
        <w:t>ST. JOSEPH’S COLLEGE (AUTONOMOUS), BANGALORE 27</w:t>
      </w:r>
    </w:p>
    <w:p w14:paraId="7F1612B8" w14:textId="3885911A" w:rsidR="00DE2499" w:rsidRPr="00AD2FA6" w:rsidRDefault="003959AB" w:rsidP="00DE2499">
      <w:pPr>
        <w:spacing w:after="0"/>
        <w:jc w:val="center"/>
        <w:rPr>
          <w:rFonts w:ascii="Arial" w:hAnsi="Arial" w:cs="Arial"/>
          <w:b/>
          <w:sz w:val="24"/>
          <w:szCs w:val="24"/>
        </w:rPr>
      </w:pPr>
      <w:r>
        <w:rPr>
          <w:rFonts w:ascii="Arial" w:hAnsi="Arial" w:cs="Arial"/>
          <w:b/>
          <w:sz w:val="24"/>
          <w:szCs w:val="24"/>
        </w:rPr>
        <w:t>B.A. PSYCHOLOGY- IV</w:t>
      </w:r>
      <w:r w:rsidRPr="00AD2FA6">
        <w:rPr>
          <w:rFonts w:ascii="Arial" w:hAnsi="Arial" w:cs="Arial"/>
          <w:b/>
          <w:sz w:val="24"/>
          <w:szCs w:val="24"/>
        </w:rPr>
        <w:t xml:space="preserve"> SEMESTER </w:t>
      </w:r>
    </w:p>
    <w:p w14:paraId="0CD9122F" w14:textId="157F0035" w:rsidR="00DE2499" w:rsidRPr="00AD2FA6" w:rsidRDefault="003959AB" w:rsidP="00DE2499">
      <w:pPr>
        <w:spacing w:after="0"/>
        <w:jc w:val="center"/>
        <w:rPr>
          <w:rFonts w:ascii="Arial" w:hAnsi="Arial" w:cs="Arial"/>
          <w:b/>
          <w:sz w:val="24"/>
          <w:szCs w:val="24"/>
        </w:rPr>
      </w:pPr>
      <w:r w:rsidRPr="00AD2FA6">
        <w:rPr>
          <w:rFonts w:ascii="Arial" w:hAnsi="Arial" w:cs="Arial"/>
          <w:b/>
          <w:sz w:val="24"/>
          <w:szCs w:val="24"/>
        </w:rPr>
        <w:t>SEMESTER EXAMINATION: APRIL 2018</w:t>
      </w:r>
    </w:p>
    <w:p w14:paraId="7E9B59EE" w14:textId="05D05F27" w:rsidR="00DE2499" w:rsidRPr="003959AB" w:rsidRDefault="00977215" w:rsidP="00DE2499">
      <w:pPr>
        <w:spacing w:after="0"/>
        <w:jc w:val="center"/>
        <w:rPr>
          <w:rFonts w:ascii="Arial" w:hAnsi="Arial" w:cs="Arial"/>
          <w:b/>
          <w:sz w:val="24"/>
          <w:szCs w:val="24"/>
          <w:u w:val="single"/>
        </w:rPr>
      </w:pPr>
      <w:r>
        <w:rPr>
          <w:rFonts w:ascii="Arial" w:hAnsi="Arial" w:cs="Arial"/>
          <w:b/>
          <w:sz w:val="24"/>
          <w:szCs w:val="24"/>
          <w:u w:val="single"/>
        </w:rPr>
        <w:t>PY415-</w:t>
      </w:r>
      <w:r w:rsidR="003959AB" w:rsidRPr="003959AB">
        <w:rPr>
          <w:rFonts w:ascii="Arial" w:hAnsi="Arial" w:cs="Arial"/>
          <w:b/>
          <w:sz w:val="24"/>
          <w:szCs w:val="24"/>
          <w:u w:val="single"/>
        </w:rPr>
        <w:t xml:space="preserve"> DEVELOPMENTAL PSYCHOLOGY</w:t>
      </w:r>
    </w:p>
    <w:p w14:paraId="7F0974F5" w14:textId="77777777" w:rsidR="003959AB" w:rsidRPr="00AD2FA6" w:rsidRDefault="003959AB" w:rsidP="00DE2499">
      <w:pPr>
        <w:spacing w:after="0"/>
        <w:jc w:val="center"/>
        <w:rPr>
          <w:rFonts w:ascii="Arial" w:hAnsi="Arial" w:cs="Arial"/>
          <w:b/>
          <w:sz w:val="24"/>
          <w:szCs w:val="24"/>
        </w:rPr>
      </w:pPr>
    </w:p>
    <w:p w14:paraId="28D5FCE5" w14:textId="77777777" w:rsidR="00DE2499" w:rsidRPr="00AD2FA6" w:rsidRDefault="00DE2499" w:rsidP="00DE2499">
      <w:pPr>
        <w:spacing w:after="0"/>
        <w:jc w:val="center"/>
        <w:rPr>
          <w:rFonts w:ascii="Arial" w:hAnsi="Arial" w:cs="Arial"/>
          <w:b/>
          <w:sz w:val="24"/>
          <w:szCs w:val="24"/>
        </w:rPr>
      </w:pPr>
    </w:p>
    <w:p w14:paraId="3453935E" w14:textId="08686118" w:rsidR="00DE2499" w:rsidRDefault="00F86321" w:rsidP="00F86321">
      <w:pPr>
        <w:spacing w:after="0"/>
        <w:ind w:firstLine="720"/>
        <w:rPr>
          <w:rFonts w:ascii="Arial" w:hAnsi="Arial" w:cs="Arial"/>
          <w:b/>
        </w:rPr>
      </w:pPr>
      <w:r>
        <w:rPr>
          <w:rFonts w:ascii="Arial" w:hAnsi="Arial" w:cs="Arial"/>
          <w:b/>
        </w:rPr>
        <w:t>Time: 1</w:t>
      </w:r>
      <w:r w:rsidR="00DE2499" w:rsidRPr="00AD2FA6">
        <w:rPr>
          <w:rFonts w:ascii="Arial" w:hAnsi="Arial" w:cs="Arial"/>
          <w:b/>
        </w:rPr>
        <w:t xml:space="preserve"> 1/2 hours</w:t>
      </w:r>
      <w:r w:rsidR="00DE2499" w:rsidRPr="00AD2FA6">
        <w:rPr>
          <w:rFonts w:ascii="Arial" w:hAnsi="Arial" w:cs="Arial"/>
          <w:b/>
        </w:rPr>
        <w:tab/>
      </w:r>
      <w:r w:rsidR="00DE2499" w:rsidRPr="00AD2FA6">
        <w:rPr>
          <w:rFonts w:ascii="Arial" w:hAnsi="Arial" w:cs="Arial"/>
          <w:b/>
        </w:rPr>
        <w:tab/>
      </w:r>
      <w:r w:rsidR="00DE2499" w:rsidRPr="00AD2FA6">
        <w:rPr>
          <w:rFonts w:ascii="Arial" w:hAnsi="Arial" w:cs="Arial"/>
          <w:b/>
        </w:rPr>
        <w:tab/>
      </w:r>
      <w:r w:rsidR="00DE2499" w:rsidRPr="00AD2FA6">
        <w:rPr>
          <w:rFonts w:ascii="Arial" w:hAnsi="Arial" w:cs="Arial"/>
          <w:b/>
        </w:rPr>
        <w:tab/>
      </w:r>
      <w:r w:rsidR="00DE2499" w:rsidRPr="00AD2FA6">
        <w:rPr>
          <w:rFonts w:ascii="Arial" w:hAnsi="Arial" w:cs="Arial"/>
          <w:b/>
        </w:rPr>
        <w:tab/>
      </w:r>
      <w:r w:rsidR="00DE2499" w:rsidRPr="00AD2FA6">
        <w:rPr>
          <w:rFonts w:ascii="Arial" w:hAnsi="Arial" w:cs="Arial"/>
          <w:b/>
        </w:rPr>
        <w:tab/>
      </w:r>
      <w:r w:rsidR="008E575B">
        <w:rPr>
          <w:rFonts w:ascii="Arial" w:hAnsi="Arial" w:cs="Arial"/>
          <w:b/>
        </w:rPr>
        <w:t>Maximum Marks: 35</w:t>
      </w:r>
    </w:p>
    <w:p w14:paraId="768B8371" w14:textId="77777777" w:rsidR="003959AB" w:rsidRDefault="003959AB" w:rsidP="00DE2499">
      <w:pPr>
        <w:spacing w:after="0"/>
        <w:rPr>
          <w:rFonts w:ascii="Arial" w:hAnsi="Arial" w:cs="Arial"/>
          <w:b/>
        </w:rPr>
      </w:pPr>
    </w:p>
    <w:p w14:paraId="2B04D712" w14:textId="7957AD96" w:rsidR="003959AB" w:rsidRDefault="003959AB" w:rsidP="003959AB">
      <w:pPr>
        <w:pBdr>
          <w:bottom w:val="single" w:sz="6" w:space="1" w:color="auto"/>
        </w:pBdr>
        <w:spacing w:line="360" w:lineRule="auto"/>
        <w:jc w:val="center"/>
        <w:rPr>
          <w:rFonts w:ascii="Arial" w:hAnsi="Arial" w:cs="Times New Roman"/>
          <w:b/>
        </w:rPr>
      </w:pPr>
      <w:r w:rsidRPr="00EF2B21">
        <w:rPr>
          <w:rFonts w:ascii="Arial" w:hAnsi="Arial" w:cs="Times New Roman"/>
          <w:b/>
        </w:rPr>
        <w:t xml:space="preserve">This paper contains </w:t>
      </w:r>
      <w:r w:rsidR="00DB26D2">
        <w:rPr>
          <w:rFonts w:ascii="Arial" w:hAnsi="Arial" w:cs="Times New Roman"/>
          <w:b/>
          <w:u w:val="single"/>
        </w:rPr>
        <w:t>TWO</w:t>
      </w:r>
      <w:r w:rsidRPr="00EF2B21">
        <w:rPr>
          <w:rFonts w:ascii="Arial" w:hAnsi="Arial" w:cs="Times New Roman"/>
          <w:b/>
        </w:rPr>
        <w:t xml:space="preserve"> printed page and </w:t>
      </w:r>
      <w:r w:rsidRPr="00667293">
        <w:rPr>
          <w:rFonts w:ascii="Arial" w:hAnsi="Arial" w:cs="Times New Roman"/>
          <w:b/>
          <w:u w:val="single"/>
        </w:rPr>
        <w:t>THREE</w:t>
      </w:r>
      <w:r w:rsidRPr="00EF2B21">
        <w:rPr>
          <w:rFonts w:ascii="Arial" w:hAnsi="Arial" w:cs="Times New Roman"/>
          <w:b/>
        </w:rPr>
        <w:t xml:space="preserve"> parts</w:t>
      </w:r>
    </w:p>
    <w:p w14:paraId="05493D24" w14:textId="77777777" w:rsidR="00DE2499" w:rsidRPr="00AD2FA6" w:rsidRDefault="00DE2499" w:rsidP="00DE2499">
      <w:pPr>
        <w:spacing w:after="0"/>
        <w:rPr>
          <w:rFonts w:ascii="Arial" w:hAnsi="Arial" w:cs="Arial"/>
          <w:b/>
          <w:sz w:val="24"/>
          <w:szCs w:val="24"/>
        </w:rPr>
      </w:pPr>
    </w:p>
    <w:p w14:paraId="65BB4633" w14:textId="77777777" w:rsidR="00DE2499" w:rsidRPr="008E575B" w:rsidRDefault="00DE2499" w:rsidP="00DB26D2">
      <w:pPr>
        <w:spacing w:after="0" w:line="360" w:lineRule="auto"/>
        <w:jc w:val="center"/>
        <w:rPr>
          <w:rFonts w:ascii="Arial" w:hAnsi="Arial" w:cs="Arial"/>
          <w:b/>
          <w:sz w:val="24"/>
          <w:szCs w:val="24"/>
        </w:rPr>
      </w:pPr>
      <w:r w:rsidRPr="008E575B">
        <w:rPr>
          <w:rFonts w:ascii="Arial" w:hAnsi="Arial" w:cs="Arial"/>
          <w:b/>
          <w:sz w:val="24"/>
          <w:szCs w:val="24"/>
        </w:rPr>
        <w:t>SECTION A</w:t>
      </w:r>
    </w:p>
    <w:p w14:paraId="59408096" w14:textId="43BE9E2E" w:rsidR="00C93A62" w:rsidRPr="00B6284A" w:rsidRDefault="00272EBE" w:rsidP="00DB26D2">
      <w:pPr>
        <w:spacing w:after="0" w:line="360" w:lineRule="auto"/>
        <w:rPr>
          <w:rFonts w:ascii="Arial" w:hAnsi="Arial" w:cs="Arial"/>
          <w:b/>
          <w:sz w:val="24"/>
          <w:szCs w:val="24"/>
        </w:rPr>
      </w:pPr>
      <w:r>
        <w:rPr>
          <w:rFonts w:ascii="Arial" w:hAnsi="Arial" w:cs="Arial"/>
          <w:b/>
          <w:sz w:val="24"/>
          <w:szCs w:val="24"/>
        </w:rPr>
        <w:t>I</w:t>
      </w:r>
      <w:r w:rsidR="00015283">
        <w:rPr>
          <w:rFonts w:ascii="Arial" w:hAnsi="Arial" w:cs="Arial"/>
          <w:b/>
          <w:sz w:val="24"/>
          <w:szCs w:val="24"/>
        </w:rPr>
        <w:t>.</w:t>
      </w:r>
      <w:r w:rsidR="003959AB" w:rsidRPr="003959AB">
        <w:rPr>
          <w:rFonts w:ascii="Arial" w:hAnsi="Arial" w:cs="Arial"/>
          <w:b/>
          <w:sz w:val="24"/>
          <w:szCs w:val="24"/>
        </w:rPr>
        <w:t xml:space="preserve"> </w:t>
      </w:r>
      <w:r w:rsidR="008E575B">
        <w:rPr>
          <w:rFonts w:ascii="Arial" w:hAnsi="Arial" w:cs="Arial"/>
          <w:b/>
          <w:sz w:val="24"/>
          <w:szCs w:val="24"/>
        </w:rPr>
        <w:t xml:space="preserve">Answer </w:t>
      </w:r>
      <w:r w:rsidR="008E575B" w:rsidRPr="008E575B">
        <w:rPr>
          <w:rFonts w:ascii="Arial" w:hAnsi="Arial" w:cs="Arial"/>
          <w:b/>
          <w:sz w:val="24"/>
          <w:szCs w:val="24"/>
          <w:u w:val="single"/>
        </w:rPr>
        <w:t>ALL</w:t>
      </w:r>
      <w:r w:rsidR="00DE2499" w:rsidRPr="003959AB">
        <w:rPr>
          <w:rFonts w:ascii="Arial" w:hAnsi="Arial" w:cs="Arial"/>
          <w:b/>
          <w:sz w:val="24"/>
          <w:szCs w:val="24"/>
        </w:rPr>
        <w:t xml:space="preserve"> the following:</w:t>
      </w:r>
      <w:r w:rsidR="00DE2499" w:rsidRPr="003959AB">
        <w:rPr>
          <w:rFonts w:ascii="Arial" w:hAnsi="Arial" w:cs="Arial"/>
          <w:sz w:val="24"/>
          <w:szCs w:val="24"/>
        </w:rPr>
        <w:t xml:space="preserve"> </w:t>
      </w:r>
      <w:r w:rsidR="00DE2499" w:rsidRPr="003959AB">
        <w:rPr>
          <w:rFonts w:ascii="Arial" w:hAnsi="Arial" w:cs="Arial"/>
          <w:sz w:val="24"/>
          <w:szCs w:val="24"/>
        </w:rPr>
        <w:tab/>
      </w:r>
      <w:r w:rsidR="00DE2499" w:rsidRPr="003959AB">
        <w:rPr>
          <w:rFonts w:ascii="Arial" w:hAnsi="Arial" w:cs="Arial"/>
          <w:sz w:val="24"/>
          <w:szCs w:val="24"/>
        </w:rPr>
        <w:tab/>
      </w:r>
      <w:r w:rsidR="00DE2499" w:rsidRPr="003959AB">
        <w:rPr>
          <w:rFonts w:ascii="Arial" w:hAnsi="Arial" w:cs="Arial"/>
          <w:sz w:val="24"/>
          <w:szCs w:val="24"/>
        </w:rPr>
        <w:tab/>
      </w:r>
      <w:r w:rsidR="00DE2499" w:rsidRPr="003959AB">
        <w:rPr>
          <w:rFonts w:ascii="Arial" w:hAnsi="Arial" w:cs="Arial"/>
          <w:sz w:val="24"/>
          <w:szCs w:val="24"/>
        </w:rPr>
        <w:tab/>
      </w:r>
      <w:r w:rsidR="00DE2499" w:rsidRPr="003959AB">
        <w:rPr>
          <w:rFonts w:ascii="Arial" w:hAnsi="Arial" w:cs="Arial"/>
          <w:sz w:val="24"/>
          <w:szCs w:val="24"/>
        </w:rPr>
        <w:tab/>
      </w:r>
      <w:r w:rsidR="00DE2499" w:rsidRPr="003959AB">
        <w:rPr>
          <w:rFonts w:ascii="Arial" w:hAnsi="Arial" w:cs="Arial"/>
          <w:sz w:val="24"/>
          <w:szCs w:val="24"/>
        </w:rPr>
        <w:tab/>
      </w:r>
      <w:r w:rsidR="00C71C43" w:rsidRPr="003959AB">
        <w:rPr>
          <w:rFonts w:ascii="Arial" w:hAnsi="Arial" w:cs="Arial"/>
          <w:sz w:val="24"/>
          <w:szCs w:val="24"/>
        </w:rPr>
        <w:tab/>
      </w:r>
      <w:r w:rsidR="00C71C43" w:rsidRPr="003959AB">
        <w:rPr>
          <w:rFonts w:ascii="Arial" w:hAnsi="Arial" w:cs="Arial"/>
          <w:b/>
          <w:sz w:val="24"/>
          <w:szCs w:val="24"/>
        </w:rPr>
        <w:t>2x10</w:t>
      </w:r>
      <w:r w:rsidR="00DB26D2">
        <w:rPr>
          <w:rFonts w:ascii="Arial" w:hAnsi="Arial" w:cs="Arial"/>
          <w:b/>
          <w:sz w:val="24"/>
          <w:szCs w:val="24"/>
        </w:rPr>
        <w:t>=20</w:t>
      </w:r>
    </w:p>
    <w:p w14:paraId="1A91DFF3" w14:textId="77777777" w:rsidR="00D60E26" w:rsidRPr="009E5421" w:rsidRDefault="00D60E26" w:rsidP="00DB26D2">
      <w:pPr>
        <w:pStyle w:val="ListParagraph"/>
        <w:numPr>
          <w:ilvl w:val="0"/>
          <w:numId w:val="1"/>
        </w:numPr>
        <w:spacing w:after="0" w:line="360" w:lineRule="auto"/>
        <w:rPr>
          <w:rFonts w:ascii="Arial" w:hAnsi="Arial" w:cs="Arial"/>
          <w:b/>
        </w:rPr>
      </w:pPr>
      <w:r>
        <w:rPr>
          <w:rFonts w:ascii="Arial" w:hAnsi="Arial" w:cs="Arial"/>
        </w:rPr>
        <w:t>What are the challenges that come with a “cluttered nest”?</w:t>
      </w:r>
    </w:p>
    <w:p w14:paraId="2E53414A" w14:textId="29DA04EC" w:rsidR="00D60E26" w:rsidRPr="00C96BC7" w:rsidRDefault="00D60E26" w:rsidP="00DB26D2">
      <w:pPr>
        <w:pStyle w:val="ListParagraph"/>
        <w:numPr>
          <w:ilvl w:val="0"/>
          <w:numId w:val="1"/>
        </w:numPr>
        <w:spacing w:after="0" w:line="360" w:lineRule="auto"/>
        <w:rPr>
          <w:rFonts w:ascii="Arial" w:hAnsi="Arial" w:cs="Arial"/>
          <w:b/>
        </w:rPr>
      </w:pPr>
      <w:r>
        <w:rPr>
          <w:rFonts w:ascii="Arial" w:hAnsi="Arial" w:cs="Arial"/>
        </w:rPr>
        <w:t>What is integrative thought?</w:t>
      </w:r>
    </w:p>
    <w:p w14:paraId="524F2C7D" w14:textId="5D092482" w:rsidR="00EE4A15" w:rsidRPr="00B6284A" w:rsidRDefault="00D60E26" w:rsidP="00DB26D2">
      <w:pPr>
        <w:pStyle w:val="ListParagraph"/>
        <w:numPr>
          <w:ilvl w:val="0"/>
          <w:numId w:val="1"/>
        </w:numPr>
        <w:spacing w:after="0" w:line="360" w:lineRule="auto"/>
        <w:rPr>
          <w:rFonts w:ascii="Arial" w:hAnsi="Arial" w:cs="Arial"/>
          <w:b/>
        </w:rPr>
      </w:pPr>
      <w:r>
        <w:rPr>
          <w:rFonts w:ascii="Arial" w:hAnsi="Arial" w:cs="Arial"/>
        </w:rPr>
        <w:t>What are the pros and cons of cohabitation from an Indian perspective?</w:t>
      </w:r>
    </w:p>
    <w:p w14:paraId="426A8676" w14:textId="77777777" w:rsidR="00D60E26" w:rsidRPr="00EE4A15" w:rsidRDefault="00D60E26" w:rsidP="00DB26D2">
      <w:pPr>
        <w:pStyle w:val="ListParagraph"/>
        <w:numPr>
          <w:ilvl w:val="0"/>
          <w:numId w:val="1"/>
        </w:numPr>
        <w:spacing w:after="0" w:line="360" w:lineRule="auto"/>
        <w:rPr>
          <w:rFonts w:ascii="Arial" w:hAnsi="Arial" w:cs="Arial"/>
          <w:b/>
        </w:rPr>
      </w:pPr>
      <w:r>
        <w:rPr>
          <w:rFonts w:ascii="Arial" w:hAnsi="Arial" w:cs="Arial"/>
        </w:rPr>
        <w:t>Give the types of identity status as identified by Marcia.</w:t>
      </w:r>
    </w:p>
    <w:p w14:paraId="0BB5288C" w14:textId="77777777" w:rsidR="00EE4A15" w:rsidRPr="00EE4A15" w:rsidRDefault="00D60E26" w:rsidP="00DB26D2">
      <w:pPr>
        <w:pStyle w:val="ListParagraph"/>
        <w:numPr>
          <w:ilvl w:val="0"/>
          <w:numId w:val="1"/>
        </w:numPr>
        <w:spacing w:after="0" w:line="360" w:lineRule="auto"/>
        <w:rPr>
          <w:rFonts w:ascii="Arial" w:hAnsi="Arial" w:cs="Arial"/>
          <w:b/>
        </w:rPr>
      </w:pPr>
      <w:r>
        <w:rPr>
          <w:rFonts w:ascii="Arial" w:hAnsi="Arial" w:cs="Arial"/>
        </w:rPr>
        <w:t xml:space="preserve"> </w:t>
      </w:r>
      <w:r w:rsidR="004773D2">
        <w:rPr>
          <w:rFonts w:ascii="Arial" w:hAnsi="Arial" w:cs="Arial"/>
        </w:rPr>
        <w:t>‘Older workers are often more productive than younger workers.’ True or false? Give reasons to support your answer.</w:t>
      </w:r>
    </w:p>
    <w:p w14:paraId="3FE147DE" w14:textId="77777777" w:rsidR="009E5421" w:rsidRPr="003959AB" w:rsidRDefault="009E5421" w:rsidP="00DB26D2">
      <w:pPr>
        <w:pStyle w:val="ListParagraph"/>
        <w:spacing w:after="0" w:line="360" w:lineRule="auto"/>
        <w:rPr>
          <w:rFonts w:ascii="Arial" w:hAnsi="Arial" w:cs="Arial"/>
          <w:b/>
          <w:sz w:val="24"/>
          <w:szCs w:val="24"/>
        </w:rPr>
      </w:pPr>
    </w:p>
    <w:p w14:paraId="408EF4A7" w14:textId="77777777" w:rsidR="00C93A62" w:rsidRPr="008E575B" w:rsidRDefault="00C93A62" w:rsidP="00DB26D2">
      <w:pPr>
        <w:spacing w:after="0" w:line="360" w:lineRule="auto"/>
        <w:jc w:val="center"/>
        <w:rPr>
          <w:rFonts w:ascii="Arial" w:hAnsi="Arial" w:cs="Arial"/>
          <w:b/>
          <w:sz w:val="24"/>
          <w:szCs w:val="24"/>
        </w:rPr>
      </w:pPr>
      <w:r w:rsidRPr="008E575B">
        <w:rPr>
          <w:rFonts w:ascii="Arial" w:hAnsi="Arial" w:cs="Arial"/>
          <w:b/>
          <w:sz w:val="24"/>
          <w:szCs w:val="24"/>
        </w:rPr>
        <w:t>SECTION B</w:t>
      </w:r>
    </w:p>
    <w:p w14:paraId="474C7ED0" w14:textId="02C7271A" w:rsidR="00C93A62" w:rsidRPr="003959AB" w:rsidRDefault="00272EBE" w:rsidP="00DB26D2">
      <w:pPr>
        <w:spacing w:after="0" w:line="360" w:lineRule="auto"/>
        <w:rPr>
          <w:rFonts w:ascii="Arial" w:hAnsi="Arial" w:cs="Arial"/>
          <w:b/>
          <w:sz w:val="24"/>
          <w:szCs w:val="24"/>
        </w:rPr>
      </w:pPr>
      <w:r>
        <w:rPr>
          <w:rFonts w:ascii="Arial" w:hAnsi="Arial" w:cs="Arial"/>
          <w:b/>
          <w:sz w:val="24"/>
          <w:szCs w:val="24"/>
        </w:rPr>
        <w:t>II</w:t>
      </w:r>
      <w:r w:rsidR="00015283">
        <w:rPr>
          <w:rFonts w:ascii="Arial" w:hAnsi="Arial" w:cs="Arial"/>
          <w:b/>
          <w:sz w:val="24"/>
          <w:szCs w:val="24"/>
        </w:rPr>
        <w:t>.</w:t>
      </w:r>
      <w:r w:rsidR="003959AB" w:rsidRPr="003959AB">
        <w:rPr>
          <w:rFonts w:ascii="Arial" w:hAnsi="Arial" w:cs="Arial"/>
          <w:b/>
          <w:sz w:val="24"/>
          <w:szCs w:val="24"/>
        </w:rPr>
        <w:t xml:space="preserve"> </w:t>
      </w:r>
      <w:r w:rsidR="008E575B">
        <w:rPr>
          <w:rFonts w:ascii="Arial" w:hAnsi="Arial" w:cs="Arial"/>
          <w:b/>
          <w:sz w:val="24"/>
          <w:szCs w:val="24"/>
        </w:rPr>
        <w:t xml:space="preserve">Answer </w:t>
      </w:r>
      <w:r w:rsidR="008E575B" w:rsidRPr="008E575B">
        <w:rPr>
          <w:rFonts w:ascii="Arial" w:hAnsi="Arial" w:cs="Arial"/>
          <w:b/>
          <w:sz w:val="24"/>
          <w:szCs w:val="24"/>
          <w:u w:val="single"/>
        </w:rPr>
        <w:t>ANY</w:t>
      </w:r>
      <w:r w:rsidR="00C93A62" w:rsidRPr="008E575B">
        <w:rPr>
          <w:rFonts w:ascii="Arial" w:hAnsi="Arial" w:cs="Arial"/>
          <w:b/>
          <w:sz w:val="24"/>
          <w:szCs w:val="24"/>
          <w:u w:val="single"/>
        </w:rPr>
        <w:t xml:space="preserve"> FOUR</w:t>
      </w:r>
      <w:r w:rsidR="00C93A62" w:rsidRPr="003959AB">
        <w:rPr>
          <w:rFonts w:ascii="Arial" w:hAnsi="Arial" w:cs="Arial"/>
          <w:b/>
          <w:sz w:val="24"/>
          <w:szCs w:val="24"/>
        </w:rPr>
        <w:t xml:space="preserve"> of the following:</w:t>
      </w:r>
      <w:r w:rsidR="00C93A62" w:rsidRPr="003959AB">
        <w:rPr>
          <w:rFonts w:ascii="Arial" w:hAnsi="Arial" w:cs="Arial"/>
          <w:sz w:val="24"/>
          <w:szCs w:val="24"/>
        </w:rPr>
        <w:t xml:space="preserve"> </w:t>
      </w:r>
      <w:r w:rsidR="00C93A62" w:rsidRPr="003959AB">
        <w:rPr>
          <w:rFonts w:ascii="Arial" w:hAnsi="Arial" w:cs="Arial"/>
          <w:sz w:val="24"/>
          <w:szCs w:val="24"/>
        </w:rPr>
        <w:tab/>
      </w:r>
      <w:r w:rsidR="00C93A62" w:rsidRPr="003959AB">
        <w:rPr>
          <w:rFonts w:ascii="Arial" w:hAnsi="Arial" w:cs="Arial"/>
          <w:sz w:val="24"/>
          <w:szCs w:val="24"/>
        </w:rPr>
        <w:tab/>
      </w:r>
      <w:r w:rsidR="00C93A62" w:rsidRPr="003959AB">
        <w:rPr>
          <w:rFonts w:ascii="Arial" w:hAnsi="Arial" w:cs="Arial"/>
          <w:sz w:val="24"/>
          <w:szCs w:val="24"/>
        </w:rPr>
        <w:tab/>
      </w:r>
      <w:r w:rsidR="00C93A62" w:rsidRPr="003959AB">
        <w:rPr>
          <w:rFonts w:ascii="Arial" w:hAnsi="Arial" w:cs="Arial"/>
          <w:sz w:val="24"/>
          <w:szCs w:val="24"/>
        </w:rPr>
        <w:tab/>
      </w:r>
      <w:r w:rsidR="00C71C43" w:rsidRPr="003959AB">
        <w:rPr>
          <w:rFonts w:ascii="Arial" w:hAnsi="Arial" w:cs="Arial"/>
          <w:sz w:val="24"/>
          <w:szCs w:val="24"/>
        </w:rPr>
        <w:tab/>
      </w:r>
      <w:r w:rsidR="00C71C43" w:rsidRPr="003959AB">
        <w:rPr>
          <w:rFonts w:ascii="Arial" w:hAnsi="Arial" w:cs="Arial"/>
          <w:b/>
          <w:sz w:val="24"/>
          <w:szCs w:val="24"/>
        </w:rPr>
        <w:t>5x4</w:t>
      </w:r>
      <w:r w:rsidR="00DB26D2">
        <w:rPr>
          <w:rFonts w:ascii="Arial" w:hAnsi="Arial" w:cs="Arial"/>
          <w:b/>
          <w:sz w:val="24"/>
          <w:szCs w:val="24"/>
        </w:rPr>
        <w:t>= 20</w:t>
      </w:r>
    </w:p>
    <w:p w14:paraId="5CA9CABA" w14:textId="77777777" w:rsidR="00EE4A15" w:rsidRDefault="00EE4A15" w:rsidP="00DB26D2">
      <w:pPr>
        <w:spacing w:after="0" w:line="360" w:lineRule="auto"/>
        <w:rPr>
          <w:rFonts w:ascii="Arial" w:hAnsi="Arial" w:cs="Arial"/>
          <w:b/>
        </w:rPr>
      </w:pPr>
    </w:p>
    <w:p w14:paraId="78D32140" w14:textId="71FB2BB2" w:rsidR="009C5988" w:rsidRDefault="0062083D" w:rsidP="00DB26D2">
      <w:pPr>
        <w:pStyle w:val="ListParagraph"/>
        <w:numPr>
          <w:ilvl w:val="0"/>
          <w:numId w:val="1"/>
        </w:numPr>
        <w:spacing w:after="0" w:line="360" w:lineRule="auto"/>
        <w:rPr>
          <w:rFonts w:ascii="Arial" w:hAnsi="Arial" w:cs="Arial"/>
        </w:rPr>
      </w:pPr>
      <w:r>
        <w:rPr>
          <w:rFonts w:ascii="Arial" w:hAnsi="Arial" w:cs="Arial"/>
        </w:rPr>
        <w:t>Write a short note on Emotional Intelligence.</w:t>
      </w:r>
    </w:p>
    <w:p w14:paraId="56AF92BA" w14:textId="77777777" w:rsidR="00EE4A15" w:rsidRPr="007A1720" w:rsidRDefault="00EE4A15" w:rsidP="00DB26D2">
      <w:pPr>
        <w:pStyle w:val="ListParagraph"/>
        <w:numPr>
          <w:ilvl w:val="0"/>
          <w:numId w:val="1"/>
        </w:numPr>
        <w:spacing w:after="0" w:line="360" w:lineRule="auto"/>
        <w:rPr>
          <w:rFonts w:ascii="Arial" w:hAnsi="Arial" w:cs="Arial"/>
          <w:b/>
        </w:rPr>
      </w:pPr>
      <w:r>
        <w:rPr>
          <w:rFonts w:ascii="Arial" w:hAnsi="Arial" w:cs="Arial"/>
        </w:rPr>
        <w:t>What physical changes do adolescents experience and how do these changes affect them psychologically?</w:t>
      </w:r>
    </w:p>
    <w:p w14:paraId="289CDACA" w14:textId="77777777" w:rsidR="009C5988" w:rsidRPr="000E3E52" w:rsidRDefault="009C5988" w:rsidP="00DB26D2">
      <w:pPr>
        <w:pStyle w:val="ListParagraph"/>
        <w:numPr>
          <w:ilvl w:val="0"/>
          <w:numId w:val="1"/>
        </w:numPr>
        <w:spacing w:after="0" w:line="360" w:lineRule="auto"/>
        <w:rPr>
          <w:rFonts w:ascii="Arial" w:hAnsi="Arial" w:cs="Arial"/>
        </w:rPr>
      </w:pPr>
      <w:r>
        <w:rPr>
          <w:rFonts w:ascii="Arial" w:hAnsi="Arial" w:cs="Arial"/>
        </w:rPr>
        <w:t>Write a note on the changes in male sexuality in middle adulthood.</w:t>
      </w:r>
    </w:p>
    <w:p w14:paraId="24823C78" w14:textId="77777777" w:rsidR="007A1720" w:rsidRPr="000E3E52" w:rsidRDefault="007A1720" w:rsidP="00DB26D2">
      <w:pPr>
        <w:pStyle w:val="ListParagraph"/>
        <w:numPr>
          <w:ilvl w:val="0"/>
          <w:numId w:val="1"/>
        </w:numPr>
        <w:spacing w:after="0" w:line="360" w:lineRule="auto"/>
        <w:rPr>
          <w:rFonts w:ascii="Arial" w:hAnsi="Arial" w:cs="Arial"/>
        </w:rPr>
      </w:pPr>
      <w:r w:rsidRPr="000E3E52">
        <w:rPr>
          <w:rFonts w:ascii="Arial" w:hAnsi="Arial" w:cs="Arial"/>
        </w:rPr>
        <w:t xml:space="preserve">Briefly describe Erikson’s psychosocial stage of </w:t>
      </w:r>
      <w:r w:rsidRPr="000E3E52">
        <w:rPr>
          <w:rFonts w:ascii="Arial" w:hAnsi="Arial" w:cs="Arial"/>
          <w:i/>
        </w:rPr>
        <w:t xml:space="preserve">Identity versus Role Confusion. </w:t>
      </w:r>
    </w:p>
    <w:p w14:paraId="33568D34" w14:textId="77777777" w:rsidR="009C5988" w:rsidRDefault="009C5988" w:rsidP="00DB26D2">
      <w:pPr>
        <w:pStyle w:val="ListParagraph"/>
        <w:numPr>
          <w:ilvl w:val="0"/>
          <w:numId w:val="1"/>
        </w:numPr>
        <w:spacing w:after="0" w:line="360" w:lineRule="auto"/>
        <w:rPr>
          <w:rFonts w:ascii="Arial" w:hAnsi="Arial" w:cs="Arial"/>
        </w:rPr>
      </w:pPr>
      <w:r>
        <w:rPr>
          <w:rFonts w:ascii="Arial" w:hAnsi="Arial" w:cs="Arial"/>
        </w:rPr>
        <w:t>Write a note on the patterns of grieving.</w:t>
      </w:r>
    </w:p>
    <w:p w14:paraId="1A73D3EB" w14:textId="41E22232" w:rsidR="007A1720" w:rsidRPr="00A962A1" w:rsidRDefault="007A1720" w:rsidP="00DB26D2">
      <w:pPr>
        <w:spacing w:after="0" w:line="360" w:lineRule="auto"/>
        <w:ind w:left="360"/>
        <w:rPr>
          <w:rFonts w:ascii="Arial" w:hAnsi="Arial" w:cs="Arial"/>
        </w:rPr>
      </w:pPr>
    </w:p>
    <w:p w14:paraId="6895918C" w14:textId="77777777" w:rsidR="00DF3B3E" w:rsidRPr="000E3E52" w:rsidRDefault="00DF3B3E" w:rsidP="00DB26D2">
      <w:pPr>
        <w:pStyle w:val="ListParagraph"/>
        <w:spacing w:after="0" w:line="360" w:lineRule="auto"/>
        <w:rPr>
          <w:rFonts w:ascii="Arial" w:hAnsi="Arial" w:cs="Arial"/>
        </w:rPr>
      </w:pPr>
    </w:p>
    <w:p w14:paraId="215AF03C" w14:textId="77777777" w:rsidR="00DB26D2" w:rsidRDefault="00DB26D2" w:rsidP="00DB26D2">
      <w:pPr>
        <w:spacing w:after="0" w:line="360" w:lineRule="auto"/>
        <w:jc w:val="center"/>
        <w:rPr>
          <w:rFonts w:ascii="Arial" w:hAnsi="Arial" w:cs="Arial"/>
          <w:b/>
          <w:sz w:val="24"/>
          <w:szCs w:val="24"/>
        </w:rPr>
      </w:pPr>
    </w:p>
    <w:p w14:paraId="38BF02FE" w14:textId="77777777" w:rsidR="00DB26D2" w:rsidRDefault="00DB26D2" w:rsidP="00DB26D2">
      <w:pPr>
        <w:spacing w:after="0" w:line="360" w:lineRule="auto"/>
        <w:jc w:val="center"/>
        <w:rPr>
          <w:rFonts w:ascii="Arial" w:hAnsi="Arial" w:cs="Arial"/>
          <w:b/>
          <w:sz w:val="24"/>
          <w:szCs w:val="24"/>
        </w:rPr>
      </w:pPr>
    </w:p>
    <w:p w14:paraId="12E291E8" w14:textId="77777777" w:rsidR="00DB26D2" w:rsidRDefault="00DB26D2" w:rsidP="00DB26D2">
      <w:pPr>
        <w:spacing w:after="0" w:line="360" w:lineRule="auto"/>
        <w:jc w:val="center"/>
        <w:rPr>
          <w:rFonts w:ascii="Arial" w:hAnsi="Arial" w:cs="Arial"/>
          <w:b/>
          <w:sz w:val="24"/>
          <w:szCs w:val="24"/>
        </w:rPr>
      </w:pPr>
    </w:p>
    <w:p w14:paraId="19043DA3" w14:textId="52BD4D36" w:rsidR="00DB26D2" w:rsidRPr="00DB26D2" w:rsidRDefault="00DB26D2" w:rsidP="00DB26D2">
      <w:pPr>
        <w:spacing w:after="0" w:line="360" w:lineRule="auto"/>
        <w:jc w:val="right"/>
        <w:rPr>
          <w:rFonts w:ascii="Arial" w:hAnsi="Arial" w:cs="Arial"/>
          <w:sz w:val="24"/>
          <w:szCs w:val="24"/>
        </w:rPr>
      </w:pPr>
      <w:r w:rsidRPr="00DB26D2">
        <w:rPr>
          <w:rFonts w:ascii="Arial" w:hAnsi="Arial" w:cs="Arial"/>
          <w:sz w:val="24"/>
          <w:szCs w:val="24"/>
        </w:rPr>
        <w:t>P.T.O.</w:t>
      </w:r>
    </w:p>
    <w:p w14:paraId="4CFD8405" w14:textId="77777777" w:rsidR="00C93A62" w:rsidRPr="008E575B" w:rsidRDefault="00C93A62" w:rsidP="00DB26D2">
      <w:pPr>
        <w:spacing w:after="0" w:line="360" w:lineRule="auto"/>
        <w:jc w:val="center"/>
        <w:rPr>
          <w:rFonts w:ascii="Arial" w:hAnsi="Arial" w:cs="Arial"/>
          <w:b/>
          <w:sz w:val="24"/>
          <w:szCs w:val="24"/>
        </w:rPr>
      </w:pPr>
      <w:r w:rsidRPr="008E575B">
        <w:rPr>
          <w:rFonts w:ascii="Arial" w:hAnsi="Arial" w:cs="Arial"/>
          <w:b/>
          <w:sz w:val="24"/>
          <w:szCs w:val="24"/>
        </w:rPr>
        <w:lastRenderedPageBreak/>
        <w:t>SECTION C</w:t>
      </w:r>
    </w:p>
    <w:p w14:paraId="34BE9DB1" w14:textId="2D33C280" w:rsidR="00C93A62" w:rsidRPr="003959AB" w:rsidRDefault="00272EBE" w:rsidP="00DB26D2">
      <w:pPr>
        <w:spacing w:after="0" w:line="360" w:lineRule="auto"/>
        <w:rPr>
          <w:rFonts w:ascii="Arial" w:hAnsi="Arial" w:cs="Arial"/>
          <w:b/>
          <w:sz w:val="24"/>
          <w:szCs w:val="24"/>
        </w:rPr>
      </w:pPr>
      <w:r>
        <w:rPr>
          <w:rFonts w:ascii="Arial" w:hAnsi="Arial" w:cs="Arial"/>
          <w:b/>
          <w:sz w:val="24"/>
          <w:szCs w:val="24"/>
        </w:rPr>
        <w:t>III</w:t>
      </w:r>
      <w:r w:rsidR="00015283">
        <w:rPr>
          <w:rFonts w:ascii="Arial" w:hAnsi="Arial" w:cs="Arial"/>
          <w:b/>
          <w:sz w:val="24"/>
          <w:szCs w:val="24"/>
        </w:rPr>
        <w:t>.</w:t>
      </w:r>
      <w:r w:rsidR="003959AB" w:rsidRPr="003959AB">
        <w:rPr>
          <w:rFonts w:ascii="Arial" w:hAnsi="Arial" w:cs="Arial"/>
          <w:b/>
          <w:sz w:val="24"/>
          <w:szCs w:val="24"/>
        </w:rPr>
        <w:t xml:space="preserve"> </w:t>
      </w:r>
      <w:r w:rsidR="00C93A62" w:rsidRPr="003959AB">
        <w:rPr>
          <w:rFonts w:ascii="Arial" w:hAnsi="Arial" w:cs="Arial"/>
          <w:b/>
          <w:sz w:val="24"/>
          <w:szCs w:val="24"/>
        </w:rPr>
        <w:t xml:space="preserve">Answer </w:t>
      </w:r>
      <w:r w:rsidR="008E575B" w:rsidRPr="008E575B">
        <w:rPr>
          <w:rFonts w:ascii="Arial" w:hAnsi="Arial" w:cs="Arial"/>
          <w:b/>
          <w:sz w:val="24"/>
          <w:szCs w:val="24"/>
          <w:u w:val="single"/>
        </w:rPr>
        <w:t>ANY</w:t>
      </w:r>
      <w:r w:rsidR="00C71C43" w:rsidRPr="008E575B">
        <w:rPr>
          <w:rFonts w:ascii="Arial" w:hAnsi="Arial" w:cs="Arial"/>
          <w:b/>
          <w:sz w:val="24"/>
          <w:szCs w:val="24"/>
          <w:u w:val="single"/>
        </w:rPr>
        <w:t xml:space="preserve"> THREE</w:t>
      </w:r>
      <w:r w:rsidR="00C71C43" w:rsidRPr="003959AB">
        <w:rPr>
          <w:rFonts w:ascii="Arial" w:hAnsi="Arial" w:cs="Arial"/>
          <w:b/>
          <w:sz w:val="24"/>
          <w:szCs w:val="24"/>
        </w:rPr>
        <w:t xml:space="preserve"> of the following: </w:t>
      </w:r>
      <w:r w:rsidR="00C71C43" w:rsidRPr="003959AB">
        <w:rPr>
          <w:rFonts w:ascii="Arial" w:hAnsi="Arial" w:cs="Arial"/>
          <w:b/>
          <w:sz w:val="24"/>
          <w:szCs w:val="24"/>
        </w:rPr>
        <w:tab/>
      </w:r>
      <w:r w:rsidR="00C71C43" w:rsidRPr="003959AB">
        <w:rPr>
          <w:rFonts w:ascii="Arial" w:hAnsi="Arial" w:cs="Arial"/>
          <w:b/>
          <w:sz w:val="24"/>
          <w:szCs w:val="24"/>
        </w:rPr>
        <w:tab/>
      </w:r>
      <w:r w:rsidR="00C71C43" w:rsidRPr="003959AB">
        <w:rPr>
          <w:rFonts w:ascii="Arial" w:hAnsi="Arial" w:cs="Arial"/>
          <w:b/>
          <w:sz w:val="24"/>
          <w:szCs w:val="24"/>
        </w:rPr>
        <w:tab/>
      </w:r>
      <w:r w:rsidR="00C71C43" w:rsidRPr="003959AB">
        <w:rPr>
          <w:rFonts w:ascii="Arial" w:hAnsi="Arial" w:cs="Arial"/>
          <w:b/>
          <w:sz w:val="24"/>
          <w:szCs w:val="24"/>
        </w:rPr>
        <w:tab/>
      </w:r>
      <w:r w:rsidR="003959AB">
        <w:rPr>
          <w:rFonts w:ascii="Arial" w:hAnsi="Arial" w:cs="Arial"/>
          <w:b/>
          <w:sz w:val="24"/>
          <w:szCs w:val="24"/>
        </w:rPr>
        <w:tab/>
      </w:r>
      <w:r w:rsidR="00C71C43" w:rsidRPr="003959AB">
        <w:rPr>
          <w:rFonts w:ascii="Arial" w:hAnsi="Arial" w:cs="Arial"/>
          <w:b/>
          <w:sz w:val="24"/>
          <w:szCs w:val="24"/>
        </w:rPr>
        <w:t>10x1=10</w:t>
      </w:r>
    </w:p>
    <w:p w14:paraId="0FB45C08" w14:textId="77777777" w:rsidR="000E3E52" w:rsidRDefault="000E3E52" w:rsidP="00DB26D2">
      <w:pPr>
        <w:spacing w:after="0" w:line="360" w:lineRule="auto"/>
        <w:rPr>
          <w:rFonts w:ascii="Arial" w:hAnsi="Arial" w:cs="Arial"/>
          <w:b/>
        </w:rPr>
      </w:pPr>
    </w:p>
    <w:p w14:paraId="153B5263" w14:textId="77777777" w:rsidR="006E53E5" w:rsidRPr="005F60FA" w:rsidRDefault="006E53E5" w:rsidP="00DB26D2">
      <w:pPr>
        <w:pStyle w:val="ListParagraph"/>
        <w:numPr>
          <w:ilvl w:val="0"/>
          <w:numId w:val="1"/>
        </w:numPr>
        <w:spacing w:after="0" w:line="360" w:lineRule="auto"/>
        <w:rPr>
          <w:rFonts w:ascii="Arial" w:hAnsi="Arial" w:cs="Arial"/>
          <w:b/>
        </w:rPr>
      </w:pPr>
      <w:r>
        <w:rPr>
          <w:rFonts w:ascii="Arial" w:hAnsi="Arial" w:cs="Arial"/>
        </w:rPr>
        <w:t xml:space="preserve">Explain </w:t>
      </w:r>
      <w:proofErr w:type="spellStart"/>
      <w:r>
        <w:rPr>
          <w:rFonts w:ascii="Arial" w:hAnsi="Arial" w:cs="Arial"/>
        </w:rPr>
        <w:t>Schaie’s</w:t>
      </w:r>
      <w:proofErr w:type="spellEnd"/>
      <w:r>
        <w:rPr>
          <w:rFonts w:ascii="Arial" w:hAnsi="Arial" w:cs="Arial"/>
        </w:rPr>
        <w:t xml:space="preserve"> model of cognitive development.</w:t>
      </w:r>
    </w:p>
    <w:p w14:paraId="1FD44B47" w14:textId="77777777" w:rsidR="000E3E52" w:rsidRPr="000E3E52" w:rsidRDefault="000E3E52" w:rsidP="00DB26D2">
      <w:pPr>
        <w:pStyle w:val="ListParagraph"/>
        <w:numPr>
          <w:ilvl w:val="0"/>
          <w:numId w:val="1"/>
        </w:numPr>
        <w:spacing w:after="0" w:line="360" w:lineRule="auto"/>
        <w:rPr>
          <w:rFonts w:ascii="Arial" w:hAnsi="Arial" w:cs="Arial"/>
          <w:b/>
        </w:rPr>
      </w:pPr>
      <w:r>
        <w:rPr>
          <w:rFonts w:ascii="Arial" w:hAnsi="Arial" w:cs="Arial"/>
        </w:rPr>
        <w:t>What are the problem areas that one might come across when dealing with adolescents? Explain any two in detail.</w:t>
      </w:r>
    </w:p>
    <w:p w14:paraId="2E5895D2" w14:textId="77777777" w:rsidR="00C93A62" w:rsidRDefault="00C93A62"/>
    <w:p w14:paraId="4C3A5CCC" w14:textId="77777777" w:rsidR="00090A0C" w:rsidRDefault="00090A0C"/>
    <w:p w14:paraId="7606E4FC" w14:textId="77777777" w:rsidR="00090A0C" w:rsidRDefault="00090A0C"/>
    <w:p w14:paraId="5CB2B6D0" w14:textId="77777777" w:rsidR="00977215" w:rsidRDefault="00977215" w:rsidP="00090A0C">
      <w:pPr>
        <w:rPr>
          <w:rFonts w:ascii="Arial" w:hAnsi="Arial" w:cs="Arial"/>
        </w:rPr>
      </w:pPr>
    </w:p>
    <w:p w14:paraId="4F1C3C94" w14:textId="77777777" w:rsidR="00977215" w:rsidRDefault="00977215" w:rsidP="00090A0C">
      <w:pPr>
        <w:rPr>
          <w:rFonts w:ascii="Arial" w:hAnsi="Arial" w:cs="Arial"/>
        </w:rPr>
      </w:pPr>
    </w:p>
    <w:p w14:paraId="094CCCA4" w14:textId="77777777" w:rsidR="00977215" w:rsidRDefault="00977215" w:rsidP="00090A0C">
      <w:pPr>
        <w:rPr>
          <w:rFonts w:ascii="Arial" w:hAnsi="Arial" w:cs="Arial"/>
        </w:rPr>
      </w:pPr>
    </w:p>
    <w:p w14:paraId="62535F02" w14:textId="77777777" w:rsidR="00977215" w:rsidRDefault="00977215" w:rsidP="00090A0C">
      <w:pPr>
        <w:rPr>
          <w:rFonts w:ascii="Arial" w:hAnsi="Arial" w:cs="Arial"/>
        </w:rPr>
      </w:pPr>
    </w:p>
    <w:p w14:paraId="3370A8BE" w14:textId="77777777" w:rsidR="00977215" w:rsidRDefault="00977215" w:rsidP="00090A0C">
      <w:pPr>
        <w:rPr>
          <w:rFonts w:ascii="Arial" w:hAnsi="Arial" w:cs="Arial"/>
        </w:rPr>
      </w:pPr>
    </w:p>
    <w:p w14:paraId="040652C6" w14:textId="77777777" w:rsidR="00977215" w:rsidRDefault="00977215" w:rsidP="00090A0C">
      <w:pPr>
        <w:rPr>
          <w:rFonts w:ascii="Arial" w:hAnsi="Arial" w:cs="Arial"/>
        </w:rPr>
      </w:pPr>
    </w:p>
    <w:p w14:paraId="01A22FEE" w14:textId="77777777" w:rsidR="00977215" w:rsidRDefault="00977215" w:rsidP="00090A0C">
      <w:pPr>
        <w:rPr>
          <w:rFonts w:ascii="Arial" w:hAnsi="Arial" w:cs="Arial"/>
        </w:rPr>
      </w:pPr>
    </w:p>
    <w:p w14:paraId="46156134" w14:textId="77777777" w:rsidR="00977215" w:rsidRDefault="00977215" w:rsidP="00090A0C">
      <w:pPr>
        <w:rPr>
          <w:rFonts w:ascii="Arial" w:hAnsi="Arial" w:cs="Arial"/>
        </w:rPr>
      </w:pPr>
    </w:p>
    <w:p w14:paraId="3D3ED405" w14:textId="77777777" w:rsidR="00977215" w:rsidRDefault="00977215" w:rsidP="00090A0C">
      <w:pPr>
        <w:rPr>
          <w:rFonts w:ascii="Arial" w:hAnsi="Arial" w:cs="Arial"/>
        </w:rPr>
      </w:pPr>
    </w:p>
    <w:p w14:paraId="2E5897BD" w14:textId="77777777" w:rsidR="00977215" w:rsidRDefault="00977215" w:rsidP="00090A0C">
      <w:pPr>
        <w:rPr>
          <w:rFonts w:ascii="Arial" w:hAnsi="Arial" w:cs="Arial"/>
        </w:rPr>
      </w:pPr>
    </w:p>
    <w:p w14:paraId="17C1F1EC" w14:textId="77777777" w:rsidR="00977215" w:rsidRDefault="00977215" w:rsidP="00090A0C">
      <w:pPr>
        <w:rPr>
          <w:rFonts w:ascii="Arial" w:hAnsi="Arial" w:cs="Arial"/>
        </w:rPr>
      </w:pPr>
    </w:p>
    <w:p w14:paraId="066AB06C" w14:textId="77777777" w:rsidR="00977215" w:rsidRDefault="00977215" w:rsidP="00090A0C">
      <w:pPr>
        <w:rPr>
          <w:rFonts w:ascii="Arial" w:hAnsi="Arial" w:cs="Arial"/>
        </w:rPr>
      </w:pPr>
    </w:p>
    <w:p w14:paraId="45FECFDD" w14:textId="77777777" w:rsidR="00977215" w:rsidRDefault="00977215" w:rsidP="00090A0C">
      <w:pPr>
        <w:rPr>
          <w:rFonts w:ascii="Arial" w:hAnsi="Arial" w:cs="Arial"/>
        </w:rPr>
      </w:pPr>
    </w:p>
    <w:p w14:paraId="5B7926B4" w14:textId="77777777" w:rsidR="00977215" w:rsidRDefault="00977215" w:rsidP="00090A0C">
      <w:pPr>
        <w:rPr>
          <w:rFonts w:ascii="Arial" w:hAnsi="Arial" w:cs="Arial"/>
        </w:rPr>
      </w:pPr>
    </w:p>
    <w:p w14:paraId="51CEA3ED" w14:textId="77777777" w:rsidR="00977215" w:rsidRDefault="00977215" w:rsidP="00090A0C">
      <w:pPr>
        <w:rPr>
          <w:rFonts w:ascii="Arial" w:hAnsi="Arial" w:cs="Arial"/>
        </w:rPr>
      </w:pPr>
    </w:p>
    <w:p w14:paraId="7F73A172" w14:textId="77777777" w:rsidR="00977215" w:rsidRDefault="00977215" w:rsidP="00090A0C">
      <w:pPr>
        <w:rPr>
          <w:rFonts w:ascii="Arial" w:hAnsi="Arial" w:cs="Arial"/>
        </w:rPr>
      </w:pPr>
    </w:p>
    <w:p w14:paraId="12059744" w14:textId="77777777" w:rsidR="00977215" w:rsidRDefault="00977215" w:rsidP="00090A0C">
      <w:pPr>
        <w:rPr>
          <w:rFonts w:ascii="Arial" w:hAnsi="Arial" w:cs="Arial"/>
        </w:rPr>
      </w:pPr>
    </w:p>
    <w:p w14:paraId="7B88C120" w14:textId="77777777" w:rsidR="00977215" w:rsidRDefault="00977215" w:rsidP="00090A0C">
      <w:pPr>
        <w:rPr>
          <w:rFonts w:ascii="Arial" w:hAnsi="Arial" w:cs="Arial"/>
        </w:rPr>
      </w:pPr>
    </w:p>
    <w:p w14:paraId="1C2CCEA2" w14:textId="77777777" w:rsidR="00090A0C" w:rsidRDefault="00090A0C" w:rsidP="00090A0C">
      <w:pPr>
        <w:rPr>
          <w:rFonts w:ascii="Arial" w:hAnsi="Arial" w:cs="Arial"/>
        </w:rPr>
      </w:pPr>
      <w:r>
        <w:rPr>
          <w:rFonts w:ascii="Arial" w:hAnsi="Arial" w:cs="Arial"/>
        </w:rPr>
        <w:lastRenderedPageBreak/>
        <w:t>PY415: Developmental Psychology</w:t>
      </w:r>
    </w:p>
    <w:p w14:paraId="7DFFCEC0" w14:textId="77777777" w:rsidR="00090A0C" w:rsidRDefault="00090A0C" w:rsidP="00090A0C">
      <w:pPr>
        <w:rPr>
          <w:rFonts w:ascii="Arial" w:hAnsi="Arial" w:cs="Arial"/>
        </w:rPr>
      </w:pPr>
      <w:r>
        <w:rPr>
          <w:rFonts w:ascii="Arial" w:hAnsi="Arial" w:cs="Arial"/>
        </w:rPr>
        <w:t>Answer key</w:t>
      </w:r>
    </w:p>
    <w:p w14:paraId="59AB9AE7" w14:textId="77777777" w:rsidR="00090A0C" w:rsidRDefault="00090A0C" w:rsidP="00090A0C">
      <w:pPr>
        <w:spacing w:after="0"/>
        <w:jc w:val="center"/>
        <w:rPr>
          <w:rFonts w:ascii="Arial" w:hAnsi="Arial" w:cs="Arial"/>
        </w:rPr>
      </w:pPr>
      <w:r w:rsidRPr="007023ED">
        <w:rPr>
          <w:rFonts w:ascii="Arial" w:hAnsi="Arial" w:cs="Arial"/>
        </w:rPr>
        <w:t>SECTION A</w:t>
      </w:r>
      <w:r>
        <w:rPr>
          <w:rFonts w:ascii="Arial" w:hAnsi="Arial" w:cs="Arial"/>
        </w:rPr>
        <w:t xml:space="preserve"> </w:t>
      </w:r>
      <w:r w:rsidRPr="007023ED">
        <w:rPr>
          <w:rFonts w:ascii="Arial" w:hAnsi="Arial" w:cs="Arial"/>
        </w:rPr>
        <w:t>(10x2 marks=20 marks)</w:t>
      </w:r>
    </w:p>
    <w:p w14:paraId="27627333" w14:textId="77777777" w:rsidR="00090A0C" w:rsidRPr="00A2077A" w:rsidRDefault="00090A0C" w:rsidP="00090A0C">
      <w:pPr>
        <w:spacing w:after="0"/>
        <w:jc w:val="center"/>
        <w:rPr>
          <w:rFonts w:ascii="Arial" w:hAnsi="Arial" w:cs="Arial"/>
        </w:rPr>
      </w:pPr>
    </w:p>
    <w:p w14:paraId="06EA38DB" w14:textId="77777777" w:rsidR="00090A0C" w:rsidRPr="00A2077A" w:rsidRDefault="00090A0C" w:rsidP="00090A0C">
      <w:pPr>
        <w:pStyle w:val="ListParagraph"/>
        <w:numPr>
          <w:ilvl w:val="0"/>
          <w:numId w:val="4"/>
        </w:numPr>
        <w:rPr>
          <w:rFonts w:ascii="Arial" w:hAnsi="Arial" w:cs="Arial"/>
        </w:rPr>
      </w:pPr>
      <w:r w:rsidRPr="00A2077A">
        <w:rPr>
          <w:rFonts w:ascii="Arial" w:hAnsi="Arial" w:cs="Arial"/>
        </w:rPr>
        <w:t xml:space="preserve">A “cluttered nest” is what happens when adult children don’t leave home when they normally should or when they unexpectedly return to their parents’ home. This prolonged parenting contradicts traditional expectations- of independence as a reflection of successful parenting, and this may lead to tension. Serious conflicts or open hostility may arise if the young adult child is unemployed and financially dependent or has returned after the failure of a marriage. Relations are smoother when the parents see the adult child as moving towards autonomy. Disagreements may center on household responsibilities and the adult child’s lifestyle. The adult child is likely to feel isolation from peers and the parents an invasion of privacy.   </w:t>
      </w:r>
    </w:p>
    <w:p w14:paraId="6293EE6A" w14:textId="77777777" w:rsidR="00090A0C" w:rsidRPr="00A2077A" w:rsidRDefault="00090A0C" w:rsidP="00090A0C">
      <w:pPr>
        <w:pStyle w:val="ListParagraph"/>
        <w:numPr>
          <w:ilvl w:val="0"/>
          <w:numId w:val="4"/>
        </w:numPr>
        <w:rPr>
          <w:rFonts w:ascii="Arial" w:hAnsi="Arial" w:cs="Arial"/>
        </w:rPr>
      </w:pPr>
      <w:r w:rsidRPr="00A2077A">
        <w:rPr>
          <w:rFonts w:ascii="Arial" w:hAnsi="Arial" w:cs="Arial"/>
        </w:rPr>
        <w:t>Integrative thought is a feature of post formal thought. It’s seen in mature adults in their ability to integrate logic with intuition and emotion; conflicting facts and ideas; and new information with what they already know. They integrate what they read, see or hear in terms of its meaning for them. Instead of accepting something at face value, they filter it through their life experience and previous learning.</w:t>
      </w:r>
    </w:p>
    <w:p w14:paraId="602E55F0" w14:textId="77777777" w:rsidR="00090A0C" w:rsidRPr="00A2077A" w:rsidRDefault="00090A0C" w:rsidP="00090A0C">
      <w:pPr>
        <w:pStyle w:val="ListParagraph"/>
        <w:numPr>
          <w:ilvl w:val="0"/>
          <w:numId w:val="4"/>
        </w:numPr>
        <w:rPr>
          <w:rFonts w:ascii="Arial" w:hAnsi="Arial" w:cs="Arial"/>
        </w:rPr>
      </w:pPr>
      <w:r w:rsidRPr="00A2077A">
        <w:rPr>
          <w:rFonts w:ascii="Arial" w:hAnsi="Arial" w:cs="Arial"/>
        </w:rPr>
        <w:t>Pros- Cohabitation serves as a ‘trial marriage’ or a ‘trail period’ before making a long-term commitment. As cohabitation becomes more common, the social pressure to marry decreases. It serves as an alternate to remarriage after divorce.</w:t>
      </w:r>
    </w:p>
    <w:p w14:paraId="6CA3B492" w14:textId="77777777" w:rsidR="00090A0C" w:rsidRPr="00A2077A" w:rsidRDefault="00090A0C" w:rsidP="00090A0C">
      <w:pPr>
        <w:pStyle w:val="ListParagraph"/>
        <w:rPr>
          <w:rFonts w:ascii="Arial" w:hAnsi="Arial" w:cs="Arial"/>
        </w:rPr>
      </w:pPr>
      <w:r w:rsidRPr="00A2077A">
        <w:rPr>
          <w:rFonts w:ascii="Arial" w:hAnsi="Arial" w:cs="Arial"/>
        </w:rPr>
        <w:t xml:space="preserve">Cons- Cohabiting relationships tend to be less stable than marriages. Cohabitants miss out on some of the economic, psychological and health benefits of marriage. The Indian society is more conservative so cohabitation is frowned upon. Many cohabiting couples feel the need to hide this status from their </w:t>
      </w:r>
      <w:proofErr w:type="gramStart"/>
      <w:r w:rsidRPr="00A2077A">
        <w:rPr>
          <w:rFonts w:ascii="Arial" w:hAnsi="Arial" w:cs="Arial"/>
        </w:rPr>
        <w:t>family which</w:t>
      </w:r>
      <w:proofErr w:type="gramEnd"/>
      <w:r w:rsidRPr="00A2077A">
        <w:rPr>
          <w:rFonts w:ascii="Arial" w:hAnsi="Arial" w:cs="Arial"/>
        </w:rPr>
        <w:t xml:space="preserve"> puts additional pressure on them and their relationships. </w:t>
      </w:r>
    </w:p>
    <w:p w14:paraId="5F5343D1" w14:textId="77777777" w:rsidR="00090A0C" w:rsidRPr="00A2077A" w:rsidRDefault="00090A0C" w:rsidP="00090A0C">
      <w:pPr>
        <w:pStyle w:val="ListParagraph"/>
        <w:numPr>
          <w:ilvl w:val="0"/>
          <w:numId w:val="4"/>
        </w:numPr>
        <w:rPr>
          <w:rFonts w:ascii="Arial" w:hAnsi="Arial" w:cs="Arial"/>
        </w:rPr>
      </w:pPr>
      <w:r w:rsidRPr="00A2077A">
        <w:rPr>
          <w:rFonts w:ascii="Arial" w:hAnsi="Arial" w:cs="Arial"/>
        </w:rPr>
        <w:t>Identity achievement, foreclosure, moratorium and identity diffusion</w:t>
      </w:r>
    </w:p>
    <w:p w14:paraId="185D8FA8" w14:textId="77777777" w:rsidR="00090A0C" w:rsidRPr="00A2077A" w:rsidRDefault="00090A0C" w:rsidP="00090A0C">
      <w:pPr>
        <w:pStyle w:val="ListParagraph"/>
        <w:numPr>
          <w:ilvl w:val="0"/>
          <w:numId w:val="4"/>
        </w:numPr>
        <w:rPr>
          <w:rFonts w:ascii="Arial" w:hAnsi="Arial" w:cs="Arial"/>
        </w:rPr>
      </w:pPr>
      <w:r w:rsidRPr="00A2077A">
        <w:rPr>
          <w:rFonts w:ascii="Arial" w:hAnsi="Arial" w:cs="Arial"/>
        </w:rPr>
        <w:t xml:space="preserve">True. Although they may work slower they are more accurate. They tend to be more dependable, careful, responsible, and frugal with time and materials than younger workers, and their suggestions are more likely to be accepted. They are better at work that requires precision, a steady pace and mature judgment. Older adults also tend to be more satisfied with their work and are more committed and less likely to change jobs than young adults.  </w:t>
      </w:r>
    </w:p>
    <w:p w14:paraId="585CD4A1" w14:textId="77777777" w:rsidR="00090A0C" w:rsidRPr="007023ED" w:rsidRDefault="00090A0C" w:rsidP="00090A0C">
      <w:pPr>
        <w:spacing w:after="0"/>
        <w:jc w:val="center"/>
        <w:rPr>
          <w:rFonts w:ascii="Arial" w:hAnsi="Arial" w:cs="Arial"/>
        </w:rPr>
      </w:pPr>
      <w:r w:rsidRPr="00A2077A">
        <w:rPr>
          <w:rFonts w:ascii="Arial" w:hAnsi="Arial" w:cs="Arial"/>
        </w:rPr>
        <w:t>SECTION B</w:t>
      </w:r>
      <w:r>
        <w:rPr>
          <w:rFonts w:ascii="Arial" w:hAnsi="Arial" w:cs="Arial"/>
        </w:rPr>
        <w:t xml:space="preserve"> </w:t>
      </w:r>
      <w:r w:rsidRPr="007023ED">
        <w:rPr>
          <w:rFonts w:ascii="Arial" w:hAnsi="Arial" w:cs="Arial"/>
        </w:rPr>
        <w:t>(4x5 marks= 20 marks)</w:t>
      </w:r>
    </w:p>
    <w:p w14:paraId="7C5611F5" w14:textId="77777777" w:rsidR="00090A0C" w:rsidRPr="00A2077A" w:rsidRDefault="00090A0C" w:rsidP="00090A0C">
      <w:pPr>
        <w:spacing w:after="0"/>
        <w:jc w:val="center"/>
        <w:rPr>
          <w:rFonts w:ascii="Arial" w:hAnsi="Arial" w:cs="Arial"/>
        </w:rPr>
      </w:pPr>
    </w:p>
    <w:p w14:paraId="4FEDA63B" w14:textId="5B5441EF" w:rsidR="00E01F1F" w:rsidRPr="00A2077A" w:rsidRDefault="00E01F1F" w:rsidP="00E01F1F">
      <w:pPr>
        <w:pStyle w:val="ListParagraph"/>
        <w:numPr>
          <w:ilvl w:val="0"/>
          <w:numId w:val="5"/>
        </w:numPr>
        <w:rPr>
          <w:rFonts w:ascii="Arial" w:hAnsi="Arial" w:cs="Arial"/>
        </w:rPr>
      </w:pPr>
      <w:proofErr w:type="gramStart"/>
      <w:r w:rsidRPr="00A2077A">
        <w:rPr>
          <w:rFonts w:ascii="Arial" w:hAnsi="Arial" w:cs="Arial"/>
        </w:rPr>
        <w:t xml:space="preserve">The term ‘emotional intelligence’ was coined by Peter </w:t>
      </w:r>
      <w:proofErr w:type="spellStart"/>
      <w:r w:rsidRPr="00A2077A">
        <w:rPr>
          <w:rFonts w:ascii="Arial" w:hAnsi="Arial" w:cs="Arial"/>
        </w:rPr>
        <w:t>Salovey</w:t>
      </w:r>
      <w:proofErr w:type="spellEnd"/>
      <w:r w:rsidRPr="00A2077A">
        <w:rPr>
          <w:rFonts w:ascii="Arial" w:hAnsi="Arial" w:cs="Arial"/>
        </w:rPr>
        <w:t xml:space="preserve"> and John Mayer</w:t>
      </w:r>
      <w:proofErr w:type="gramEnd"/>
      <w:r w:rsidRPr="00A2077A">
        <w:rPr>
          <w:rFonts w:ascii="Arial" w:hAnsi="Arial" w:cs="Arial"/>
        </w:rPr>
        <w:t xml:space="preserve">. It refers to the ability to recognize and deal with one’s own feelings and feelings of others. Daniel </w:t>
      </w:r>
      <w:proofErr w:type="spellStart"/>
      <w:r w:rsidRPr="00A2077A">
        <w:rPr>
          <w:rFonts w:ascii="Arial" w:hAnsi="Arial" w:cs="Arial"/>
        </w:rPr>
        <w:t>Goleman</w:t>
      </w:r>
      <w:proofErr w:type="spellEnd"/>
      <w:r w:rsidRPr="00A2077A">
        <w:rPr>
          <w:rFonts w:ascii="Arial" w:hAnsi="Arial" w:cs="Arial"/>
        </w:rPr>
        <w:t xml:space="preserve"> popularized the concept and expanded it to include such qualities as optimism, conscientiousness, motivation, empathy, and soci</w:t>
      </w:r>
      <w:r>
        <w:rPr>
          <w:rFonts w:ascii="Arial" w:hAnsi="Arial" w:cs="Arial"/>
        </w:rPr>
        <w:t>al competence.</w:t>
      </w:r>
      <w:r w:rsidR="00C050E8">
        <w:rPr>
          <w:rFonts w:ascii="Arial" w:hAnsi="Arial" w:cs="Arial"/>
        </w:rPr>
        <w:t xml:space="preserve"> </w:t>
      </w:r>
      <w:proofErr w:type="spellStart"/>
      <w:r w:rsidR="00C050E8">
        <w:rPr>
          <w:rFonts w:ascii="Arial" w:hAnsi="Arial" w:cs="Arial"/>
        </w:rPr>
        <w:t>Goleman</w:t>
      </w:r>
      <w:proofErr w:type="spellEnd"/>
      <w:r w:rsidR="00C050E8">
        <w:rPr>
          <w:rFonts w:ascii="Arial" w:hAnsi="Arial" w:cs="Arial"/>
        </w:rPr>
        <w:t xml:space="preserve"> believed that these abilities maybe more i</w:t>
      </w:r>
      <w:r w:rsidR="00230A4C">
        <w:rPr>
          <w:rFonts w:ascii="Arial" w:hAnsi="Arial" w:cs="Arial"/>
        </w:rPr>
        <w:t xml:space="preserve">mportant to success than IQ. He studied nearly 500 corporations in which people who scored highest on EI rose to the top. EI seems to underlie competencies that contribute to effective performance at work. These </w:t>
      </w:r>
      <w:r w:rsidR="00230A4C">
        <w:rPr>
          <w:rFonts w:ascii="Arial" w:hAnsi="Arial" w:cs="Arial"/>
        </w:rPr>
        <w:lastRenderedPageBreak/>
        <w:t>competencies fall under the heads of self-awareness, self-management, social awareness and relationship management.</w:t>
      </w:r>
      <w:bookmarkStart w:id="0" w:name="_GoBack"/>
      <w:bookmarkEnd w:id="0"/>
    </w:p>
    <w:p w14:paraId="32D9A02F" w14:textId="77777777" w:rsidR="00090A0C" w:rsidRPr="00A2077A" w:rsidRDefault="00090A0C" w:rsidP="00E01F1F">
      <w:pPr>
        <w:pStyle w:val="ListParagraph"/>
        <w:numPr>
          <w:ilvl w:val="0"/>
          <w:numId w:val="5"/>
        </w:numPr>
        <w:rPr>
          <w:rFonts w:ascii="Arial" w:hAnsi="Arial" w:cs="Arial"/>
        </w:rPr>
      </w:pPr>
      <w:r w:rsidRPr="00A2077A">
        <w:rPr>
          <w:rFonts w:ascii="Arial" w:hAnsi="Arial" w:cs="Arial"/>
        </w:rPr>
        <w:t>Physical changes-Puberty, adolescent growth spurt, primary and secondary sex characteristics. (Brief explanation- 2 marks)</w:t>
      </w:r>
    </w:p>
    <w:p w14:paraId="61E2E85D" w14:textId="77777777" w:rsidR="00090A0C" w:rsidRPr="00A2077A" w:rsidRDefault="00090A0C" w:rsidP="00090A0C">
      <w:pPr>
        <w:pStyle w:val="ListParagraph"/>
        <w:rPr>
          <w:rFonts w:ascii="Arial" w:hAnsi="Arial" w:cs="Arial"/>
        </w:rPr>
      </w:pPr>
      <w:r w:rsidRPr="00A2077A">
        <w:rPr>
          <w:rFonts w:ascii="Arial" w:hAnsi="Arial" w:cs="Arial"/>
        </w:rPr>
        <w:t xml:space="preserve"> Psychological effects- Most teenagers are more concerned about their looks and don’t like what they see in the mirror. Girls tend to be unhappier than boys. </w:t>
      </w:r>
      <w:proofErr w:type="gramStart"/>
      <w:r w:rsidRPr="00A2077A">
        <w:rPr>
          <w:rFonts w:ascii="Arial" w:hAnsi="Arial" w:cs="Arial"/>
        </w:rPr>
        <w:t>Challenges of early maturing and late maturing teens.</w:t>
      </w:r>
      <w:proofErr w:type="gramEnd"/>
      <w:r w:rsidRPr="00A2077A">
        <w:rPr>
          <w:rFonts w:ascii="Arial" w:hAnsi="Arial" w:cs="Arial"/>
        </w:rPr>
        <w:t xml:space="preserve"> (Explain- 3 marks)</w:t>
      </w:r>
    </w:p>
    <w:p w14:paraId="58F927F4" w14:textId="77777777" w:rsidR="00090A0C" w:rsidRPr="00A2077A" w:rsidRDefault="00090A0C" w:rsidP="00E01F1F">
      <w:pPr>
        <w:pStyle w:val="ListParagraph"/>
        <w:numPr>
          <w:ilvl w:val="0"/>
          <w:numId w:val="5"/>
        </w:numPr>
        <w:rPr>
          <w:rFonts w:ascii="Arial" w:hAnsi="Arial" w:cs="Arial"/>
        </w:rPr>
      </w:pPr>
      <w:r w:rsidRPr="00A2077A">
        <w:rPr>
          <w:rFonts w:ascii="Arial" w:hAnsi="Arial" w:cs="Arial"/>
        </w:rPr>
        <w:t xml:space="preserve">Men do not undergo a sudden drop in hormone production at midlife, as women do, but testosterone levels do decrease slowly after age 60, a phenomenon called </w:t>
      </w:r>
      <w:proofErr w:type="spellStart"/>
      <w:r w:rsidRPr="00A2077A">
        <w:rPr>
          <w:rFonts w:ascii="Arial" w:hAnsi="Arial" w:cs="Arial"/>
        </w:rPr>
        <w:t>andropause</w:t>
      </w:r>
      <w:proofErr w:type="spellEnd"/>
      <w:r w:rsidRPr="00A2077A">
        <w:rPr>
          <w:rFonts w:ascii="Arial" w:hAnsi="Arial" w:cs="Arial"/>
        </w:rPr>
        <w:t>. “</w:t>
      </w:r>
      <w:proofErr w:type="gramStart"/>
      <w:r w:rsidRPr="00A2077A">
        <w:rPr>
          <w:rFonts w:ascii="Arial" w:hAnsi="Arial" w:cs="Arial"/>
        </w:rPr>
        <w:t>male</w:t>
      </w:r>
      <w:proofErr w:type="gramEnd"/>
      <w:r w:rsidRPr="00A2077A">
        <w:rPr>
          <w:rFonts w:ascii="Arial" w:hAnsi="Arial" w:cs="Arial"/>
        </w:rPr>
        <w:t xml:space="preserve"> menopause” happens much more gradually than female menopause and symptoms associated with it include depression, anxiety, irritability, insomnia, fatigue, weakness, lower sexual drive, erectile failure, memory loss and reduced muscle and bone mass and body hair. Sperm count begins to decline, erections become slower and less firm, ejaculations less forceful, and it takes longer to recover and ejaculate again. </w:t>
      </w:r>
    </w:p>
    <w:p w14:paraId="697E9241" w14:textId="77777777" w:rsidR="00090A0C" w:rsidRPr="00A2077A" w:rsidRDefault="00090A0C" w:rsidP="00E01F1F">
      <w:pPr>
        <w:pStyle w:val="ListParagraph"/>
        <w:numPr>
          <w:ilvl w:val="0"/>
          <w:numId w:val="5"/>
        </w:numPr>
        <w:rPr>
          <w:rFonts w:ascii="Arial" w:hAnsi="Arial" w:cs="Arial"/>
        </w:rPr>
      </w:pPr>
      <w:r w:rsidRPr="00A2077A">
        <w:rPr>
          <w:rFonts w:ascii="Arial" w:hAnsi="Arial" w:cs="Arial"/>
        </w:rPr>
        <w:t xml:space="preserve">According to Erikson, the chief task of adolescence is to resolve the crisis of identity versus role confusion, so as to become a unique adult with a coherent sense of self and a valued role in society. Adolescents form their identity by modifying and synthesizing earlier identifications into a “new psychological structure, greater than the sum of its parts”. Failure to form an identity can greatly delay reaching psychological adulthood. Identity forms as </w:t>
      </w:r>
      <w:proofErr w:type="gramStart"/>
      <w:r w:rsidRPr="00A2077A">
        <w:rPr>
          <w:rFonts w:ascii="Arial" w:hAnsi="Arial" w:cs="Arial"/>
        </w:rPr>
        <w:t>adolescents</w:t>
      </w:r>
      <w:proofErr w:type="gramEnd"/>
      <w:r w:rsidRPr="00A2077A">
        <w:rPr>
          <w:rFonts w:ascii="Arial" w:hAnsi="Arial" w:cs="Arial"/>
        </w:rPr>
        <w:t xml:space="preserve"> </w:t>
      </w:r>
      <w:proofErr w:type="spellStart"/>
      <w:r w:rsidRPr="00A2077A">
        <w:rPr>
          <w:rFonts w:ascii="Arial" w:hAnsi="Arial" w:cs="Arial"/>
        </w:rPr>
        <w:t>reslve</w:t>
      </w:r>
      <w:proofErr w:type="spellEnd"/>
      <w:r w:rsidRPr="00A2077A">
        <w:rPr>
          <w:rFonts w:ascii="Arial" w:hAnsi="Arial" w:cs="Arial"/>
        </w:rPr>
        <w:t xml:space="preserve"> three major issues: the choice of an occupation, the adoption of values to believe in and live by, and the development of a satisfying sexual identity.  </w:t>
      </w:r>
    </w:p>
    <w:p w14:paraId="37BDC6EB" w14:textId="77777777" w:rsidR="00090A0C" w:rsidRPr="00A2077A" w:rsidRDefault="00090A0C" w:rsidP="00E01F1F">
      <w:pPr>
        <w:pStyle w:val="ListParagraph"/>
        <w:numPr>
          <w:ilvl w:val="0"/>
          <w:numId w:val="5"/>
        </w:numPr>
        <w:rPr>
          <w:rFonts w:ascii="Arial" w:hAnsi="Arial" w:cs="Arial"/>
        </w:rPr>
      </w:pPr>
      <w:r w:rsidRPr="00A2077A">
        <w:rPr>
          <w:rFonts w:ascii="Arial" w:hAnsi="Arial" w:cs="Arial"/>
        </w:rPr>
        <w:t xml:space="preserve">The most widely studied pattern of grief is a three-stage one, in which the bereaved person accepts the painful reality of the loss, gradually lets go of the bond with the dead person, and readjusts to life by developing new interests. The stages are: </w:t>
      </w:r>
      <w:proofErr w:type="spellStart"/>
      <w:r w:rsidRPr="00A2077A">
        <w:rPr>
          <w:rFonts w:ascii="Arial" w:hAnsi="Arial" w:cs="Arial"/>
        </w:rPr>
        <w:t>i</w:t>
      </w:r>
      <w:proofErr w:type="spellEnd"/>
      <w:r w:rsidRPr="00A2077A">
        <w:rPr>
          <w:rFonts w:ascii="Arial" w:hAnsi="Arial" w:cs="Arial"/>
        </w:rPr>
        <w:t>) Shock and disbelief, ii) Preoccupation with the memory of the dead person, iii) Resolution</w:t>
      </w:r>
      <w:r>
        <w:rPr>
          <w:rFonts w:ascii="Arial" w:hAnsi="Arial" w:cs="Arial"/>
        </w:rPr>
        <w:t xml:space="preserve"> (Explain</w:t>
      </w:r>
      <w:r w:rsidRPr="00A2077A">
        <w:rPr>
          <w:rFonts w:ascii="Arial" w:hAnsi="Arial" w:cs="Arial"/>
        </w:rPr>
        <w:t xml:space="preserve">- 1 and ½ marks each) </w:t>
      </w:r>
    </w:p>
    <w:p w14:paraId="0684F027" w14:textId="77777777" w:rsidR="00090A0C" w:rsidRDefault="00090A0C" w:rsidP="00090A0C">
      <w:pPr>
        <w:spacing w:after="0"/>
        <w:jc w:val="center"/>
        <w:rPr>
          <w:rFonts w:ascii="Arial" w:hAnsi="Arial" w:cs="Arial"/>
        </w:rPr>
      </w:pPr>
      <w:r w:rsidRPr="007023ED">
        <w:rPr>
          <w:rFonts w:ascii="Arial" w:hAnsi="Arial" w:cs="Arial"/>
        </w:rPr>
        <w:t>SECTION C (3x10 marks= 30 marks)</w:t>
      </w:r>
    </w:p>
    <w:p w14:paraId="34FDC649" w14:textId="77777777" w:rsidR="00090A0C" w:rsidRPr="00A2077A" w:rsidRDefault="00090A0C" w:rsidP="00090A0C">
      <w:pPr>
        <w:spacing w:after="0"/>
        <w:jc w:val="center"/>
        <w:rPr>
          <w:rFonts w:ascii="Arial" w:hAnsi="Arial" w:cs="Arial"/>
        </w:rPr>
      </w:pPr>
    </w:p>
    <w:p w14:paraId="06ACA841" w14:textId="77777777" w:rsidR="00090A0C" w:rsidRDefault="00090A0C" w:rsidP="00E01F1F">
      <w:pPr>
        <w:pStyle w:val="ListParagraph"/>
        <w:numPr>
          <w:ilvl w:val="0"/>
          <w:numId w:val="5"/>
        </w:numPr>
        <w:rPr>
          <w:rFonts w:ascii="Arial" w:hAnsi="Arial" w:cs="Arial"/>
        </w:rPr>
      </w:pPr>
      <w:proofErr w:type="spellStart"/>
      <w:r w:rsidRPr="00A2077A">
        <w:rPr>
          <w:rFonts w:ascii="Arial" w:hAnsi="Arial" w:cs="Arial"/>
        </w:rPr>
        <w:t>Schaie’s</w:t>
      </w:r>
      <w:proofErr w:type="spellEnd"/>
      <w:r w:rsidRPr="00A2077A">
        <w:rPr>
          <w:rFonts w:ascii="Arial" w:hAnsi="Arial" w:cs="Arial"/>
        </w:rPr>
        <w:t xml:space="preserve"> model of cognitive development looks at the developing uses of intellect within a social context. His seven stages revolve around objectives that come to the fore at various stages of life. These objectives shift from acquisition of information and skills (what I need to know) to practical integration of knowledge and skills (how to use what I know) to a search for meaning and purpose (why I should know).</w:t>
      </w:r>
      <w:r>
        <w:rPr>
          <w:rFonts w:ascii="Arial" w:hAnsi="Arial" w:cs="Arial"/>
        </w:rPr>
        <w:t xml:space="preserve"> (3 marks)</w:t>
      </w:r>
    </w:p>
    <w:p w14:paraId="28BF6EE7" w14:textId="77777777" w:rsidR="00090A0C" w:rsidRDefault="00090A0C" w:rsidP="00090A0C">
      <w:pPr>
        <w:pStyle w:val="ListParagraph"/>
        <w:rPr>
          <w:rFonts w:ascii="Arial" w:hAnsi="Arial" w:cs="Arial"/>
        </w:rPr>
      </w:pPr>
      <w:r w:rsidRPr="00A2077A">
        <w:rPr>
          <w:rFonts w:ascii="Arial" w:hAnsi="Arial" w:cs="Arial"/>
        </w:rPr>
        <w:t xml:space="preserve"> The stages are: </w:t>
      </w:r>
      <w:proofErr w:type="spellStart"/>
      <w:r w:rsidRPr="00A2077A">
        <w:rPr>
          <w:rFonts w:ascii="Arial" w:hAnsi="Arial" w:cs="Arial"/>
        </w:rPr>
        <w:t>i</w:t>
      </w:r>
      <w:proofErr w:type="spellEnd"/>
      <w:r w:rsidRPr="00A2077A">
        <w:rPr>
          <w:rFonts w:ascii="Arial" w:hAnsi="Arial" w:cs="Arial"/>
        </w:rPr>
        <w:t xml:space="preserve">) Acquisitive </w:t>
      </w:r>
      <w:proofErr w:type="spellStart"/>
      <w:r w:rsidRPr="00A2077A">
        <w:rPr>
          <w:rFonts w:ascii="Arial" w:hAnsi="Arial" w:cs="Arial"/>
        </w:rPr>
        <w:t>stsges</w:t>
      </w:r>
      <w:proofErr w:type="spellEnd"/>
      <w:r w:rsidRPr="00A2077A">
        <w:rPr>
          <w:rFonts w:ascii="Arial" w:hAnsi="Arial" w:cs="Arial"/>
        </w:rPr>
        <w:t xml:space="preserve">, ii) Achieving stage, iii) Responsible stage, iv) Executive stage, v) Reorganizational stage, vi) </w:t>
      </w:r>
      <w:proofErr w:type="spellStart"/>
      <w:r w:rsidRPr="00A2077A">
        <w:rPr>
          <w:rFonts w:ascii="Arial" w:hAnsi="Arial" w:cs="Arial"/>
        </w:rPr>
        <w:t>Reintegrative</w:t>
      </w:r>
      <w:proofErr w:type="spellEnd"/>
      <w:r w:rsidRPr="00A2077A">
        <w:rPr>
          <w:rFonts w:ascii="Arial" w:hAnsi="Arial" w:cs="Arial"/>
        </w:rPr>
        <w:t xml:space="preserve"> stage, vii) Legacy-creating stage</w:t>
      </w:r>
      <w:r>
        <w:rPr>
          <w:rFonts w:ascii="Arial" w:hAnsi="Arial" w:cs="Arial"/>
        </w:rPr>
        <w:t xml:space="preserve"> (Brief explanation- 1 mark each)</w:t>
      </w:r>
      <w:r w:rsidRPr="00A2077A">
        <w:rPr>
          <w:rFonts w:ascii="Arial" w:hAnsi="Arial" w:cs="Arial"/>
        </w:rPr>
        <w:t xml:space="preserve">  </w:t>
      </w:r>
    </w:p>
    <w:p w14:paraId="530E4A9D" w14:textId="77777777" w:rsidR="00090A0C" w:rsidRDefault="00090A0C" w:rsidP="00E01F1F">
      <w:pPr>
        <w:pStyle w:val="ListParagraph"/>
        <w:numPr>
          <w:ilvl w:val="0"/>
          <w:numId w:val="5"/>
        </w:numPr>
        <w:tabs>
          <w:tab w:val="left" w:pos="7797"/>
        </w:tabs>
        <w:rPr>
          <w:rFonts w:ascii="Arial" w:hAnsi="Arial" w:cs="Arial"/>
        </w:rPr>
      </w:pPr>
      <w:r>
        <w:rPr>
          <w:rFonts w:ascii="Arial" w:hAnsi="Arial" w:cs="Arial"/>
        </w:rPr>
        <w:t>Explain and 2 sub sections- 5 marks each</w:t>
      </w:r>
    </w:p>
    <w:p w14:paraId="665159CD" w14:textId="77777777" w:rsidR="00090A0C" w:rsidRPr="00A2077A" w:rsidRDefault="00090A0C" w:rsidP="00090A0C">
      <w:pPr>
        <w:pStyle w:val="ListParagraph"/>
        <w:tabs>
          <w:tab w:val="left" w:pos="7797"/>
        </w:tabs>
        <w:rPr>
          <w:rFonts w:ascii="Arial" w:hAnsi="Arial" w:cs="Arial"/>
        </w:rPr>
      </w:pPr>
      <w:r w:rsidRPr="00A2077A">
        <w:rPr>
          <w:rFonts w:ascii="Arial" w:hAnsi="Arial" w:cs="Arial"/>
        </w:rPr>
        <w:t>a) Eating disorders – anorexia nervosa</w:t>
      </w:r>
      <w:r>
        <w:rPr>
          <w:rFonts w:ascii="Arial" w:hAnsi="Arial" w:cs="Arial"/>
        </w:rPr>
        <w:t>, bulimia nervosa, binge eating</w:t>
      </w:r>
    </w:p>
    <w:p w14:paraId="59EEF579" w14:textId="77777777" w:rsidR="00090A0C" w:rsidRPr="00A2077A" w:rsidRDefault="00090A0C" w:rsidP="00090A0C">
      <w:pPr>
        <w:pStyle w:val="ListParagraph"/>
        <w:tabs>
          <w:tab w:val="left" w:pos="7797"/>
        </w:tabs>
        <w:rPr>
          <w:rFonts w:ascii="Arial" w:hAnsi="Arial" w:cs="Arial"/>
        </w:rPr>
      </w:pPr>
      <w:r w:rsidRPr="00A2077A">
        <w:rPr>
          <w:rFonts w:ascii="Arial" w:hAnsi="Arial" w:cs="Arial"/>
        </w:rPr>
        <w:t>b) Substance abuse – alcohol, marijuana and tobacco</w:t>
      </w:r>
    </w:p>
    <w:p w14:paraId="3F4C014B" w14:textId="77777777" w:rsidR="00090A0C" w:rsidRPr="00A2077A" w:rsidRDefault="00090A0C" w:rsidP="00090A0C">
      <w:pPr>
        <w:pStyle w:val="ListParagraph"/>
        <w:tabs>
          <w:tab w:val="left" w:pos="7797"/>
        </w:tabs>
        <w:rPr>
          <w:rFonts w:ascii="Arial" w:hAnsi="Arial" w:cs="Arial"/>
          <w:b/>
        </w:rPr>
      </w:pPr>
      <w:r w:rsidRPr="00A2077A">
        <w:rPr>
          <w:rFonts w:ascii="Arial" w:hAnsi="Arial" w:cs="Arial"/>
        </w:rPr>
        <w:t>c) STDs – Gonorrhea, HPV, Herpes, Syphilis, and AIDS</w:t>
      </w:r>
    </w:p>
    <w:p w14:paraId="5FCB7AA4" w14:textId="77777777" w:rsidR="00090A0C" w:rsidRDefault="00090A0C"/>
    <w:sectPr w:rsidR="00090A0C" w:rsidSect="00B67C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40136" w14:textId="77777777" w:rsidR="00C050E8" w:rsidRDefault="00C050E8" w:rsidP="005F160F">
      <w:pPr>
        <w:spacing w:after="0" w:line="240" w:lineRule="auto"/>
      </w:pPr>
      <w:r>
        <w:separator/>
      </w:r>
    </w:p>
  </w:endnote>
  <w:endnote w:type="continuationSeparator" w:id="0">
    <w:p w14:paraId="290DA7ED" w14:textId="77777777" w:rsidR="00C050E8" w:rsidRDefault="00C050E8" w:rsidP="005F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33B04" w14:textId="21AE04C7" w:rsidR="00C050E8" w:rsidRPr="005F160F" w:rsidRDefault="00C050E8" w:rsidP="005F160F">
    <w:pPr>
      <w:pStyle w:val="Footer"/>
      <w:jc w:val="right"/>
      <w:rPr>
        <w:rFonts w:ascii="Arial" w:hAnsi="Arial"/>
      </w:rPr>
    </w:pPr>
    <w:r>
      <w:rPr>
        <w:rFonts w:ascii="Arial" w:hAnsi="Arial"/>
      </w:rPr>
      <w:t>PY415-A-18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FABE0" w14:textId="77777777" w:rsidR="00C050E8" w:rsidRDefault="00C050E8" w:rsidP="005F160F">
      <w:pPr>
        <w:spacing w:after="0" w:line="240" w:lineRule="auto"/>
      </w:pPr>
      <w:r>
        <w:separator/>
      </w:r>
    </w:p>
  </w:footnote>
  <w:footnote w:type="continuationSeparator" w:id="0">
    <w:p w14:paraId="20B13EE1" w14:textId="77777777" w:rsidR="00C050E8" w:rsidRDefault="00C050E8" w:rsidP="005F160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4ED7"/>
    <w:multiLevelType w:val="hybridMultilevel"/>
    <w:tmpl w:val="93A2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893DEE"/>
    <w:multiLevelType w:val="hybridMultilevel"/>
    <w:tmpl w:val="541669EA"/>
    <w:lvl w:ilvl="0" w:tplc="0D141C42">
      <w:start w:val="1"/>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C55B27"/>
    <w:multiLevelType w:val="hybridMultilevel"/>
    <w:tmpl w:val="541669EA"/>
    <w:lvl w:ilvl="0" w:tplc="0D141C42">
      <w:start w:val="1"/>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0E3C93"/>
    <w:multiLevelType w:val="hybridMultilevel"/>
    <w:tmpl w:val="93A2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C6DC6"/>
    <w:multiLevelType w:val="hybridMultilevel"/>
    <w:tmpl w:val="541669EA"/>
    <w:lvl w:ilvl="0" w:tplc="0D141C42">
      <w:start w:val="1"/>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2499"/>
    <w:rsid w:val="00015283"/>
    <w:rsid w:val="00040C1C"/>
    <w:rsid w:val="00090A0C"/>
    <w:rsid w:val="000E3E52"/>
    <w:rsid w:val="00113EF1"/>
    <w:rsid w:val="001358F7"/>
    <w:rsid w:val="001451CC"/>
    <w:rsid w:val="0018366C"/>
    <w:rsid w:val="00227015"/>
    <w:rsid w:val="00230A4C"/>
    <w:rsid w:val="00236E54"/>
    <w:rsid w:val="00247A06"/>
    <w:rsid w:val="00272EBE"/>
    <w:rsid w:val="002F0D46"/>
    <w:rsid w:val="003959AB"/>
    <w:rsid w:val="004563A4"/>
    <w:rsid w:val="004773D2"/>
    <w:rsid w:val="00494038"/>
    <w:rsid w:val="004D0180"/>
    <w:rsid w:val="005255D6"/>
    <w:rsid w:val="00535ECD"/>
    <w:rsid w:val="0056361F"/>
    <w:rsid w:val="005F160F"/>
    <w:rsid w:val="005F60FA"/>
    <w:rsid w:val="0062083D"/>
    <w:rsid w:val="00640FE7"/>
    <w:rsid w:val="006E53E5"/>
    <w:rsid w:val="007A1720"/>
    <w:rsid w:val="008C2F6B"/>
    <w:rsid w:val="008D549D"/>
    <w:rsid w:val="008E575B"/>
    <w:rsid w:val="008F189B"/>
    <w:rsid w:val="0090686A"/>
    <w:rsid w:val="009753BD"/>
    <w:rsid w:val="00977215"/>
    <w:rsid w:val="009C5988"/>
    <w:rsid w:val="009E5421"/>
    <w:rsid w:val="00A962A1"/>
    <w:rsid w:val="00AD6084"/>
    <w:rsid w:val="00B010DA"/>
    <w:rsid w:val="00B6284A"/>
    <w:rsid w:val="00B67C50"/>
    <w:rsid w:val="00BA4AFA"/>
    <w:rsid w:val="00C050E8"/>
    <w:rsid w:val="00C71C43"/>
    <w:rsid w:val="00C93A62"/>
    <w:rsid w:val="00C96BC7"/>
    <w:rsid w:val="00D42DBB"/>
    <w:rsid w:val="00D60E26"/>
    <w:rsid w:val="00DB26D2"/>
    <w:rsid w:val="00DE2499"/>
    <w:rsid w:val="00DF3B3E"/>
    <w:rsid w:val="00E01F1F"/>
    <w:rsid w:val="00EE4A15"/>
    <w:rsid w:val="00F423CE"/>
    <w:rsid w:val="00F735F1"/>
    <w:rsid w:val="00F86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27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A15"/>
    <w:pPr>
      <w:ind w:left="720"/>
      <w:contextualSpacing/>
    </w:pPr>
  </w:style>
  <w:style w:type="paragraph" w:styleId="Header">
    <w:name w:val="header"/>
    <w:basedOn w:val="Normal"/>
    <w:link w:val="HeaderChar"/>
    <w:uiPriority w:val="99"/>
    <w:unhideWhenUsed/>
    <w:rsid w:val="005F16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160F"/>
  </w:style>
  <w:style w:type="paragraph" w:styleId="Footer">
    <w:name w:val="footer"/>
    <w:basedOn w:val="Normal"/>
    <w:link w:val="FooterChar"/>
    <w:uiPriority w:val="99"/>
    <w:unhideWhenUsed/>
    <w:rsid w:val="005F16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16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N"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4</Pages>
  <Words>1081</Words>
  <Characters>6163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someone</dc:creator>
  <cp:lastModifiedBy>Subikshalakshmi</cp:lastModifiedBy>
  <cp:revision>54</cp:revision>
  <dcterms:created xsi:type="dcterms:W3CDTF">2018-01-27T02:28:00Z</dcterms:created>
  <dcterms:modified xsi:type="dcterms:W3CDTF">2018-01-29T11:06:00Z</dcterms:modified>
</cp:coreProperties>
</file>