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959"/>
        <w:tblW w:w="9013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6805E9" w:rsidTr="006805E9">
        <w:trPr>
          <w:trHeight w:val="300"/>
        </w:trPr>
        <w:tc>
          <w:tcPr>
            <w:tcW w:w="1036" w:type="dxa"/>
            <w:noWrap/>
            <w:vAlign w:val="bottom"/>
          </w:tcPr>
          <w:p w:rsidR="006805E9" w:rsidRDefault="006805E9" w:rsidP="006805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857250" cy="962025"/>
                  <wp:effectExtent l="19050" t="0" r="0" b="0"/>
                  <wp:wrapNone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6805E9" w:rsidTr="00542F54">
              <w:trPr>
                <w:trHeight w:val="300"/>
                <w:tblCellSpacing w:w="0" w:type="dxa"/>
              </w:trPr>
              <w:tc>
                <w:tcPr>
                  <w:tcW w:w="820" w:type="dxa"/>
                  <w:noWrap/>
                  <w:vAlign w:val="bottom"/>
                  <w:hideMark/>
                </w:tcPr>
                <w:p w:rsidR="006805E9" w:rsidRDefault="006805E9" w:rsidP="00DA1117">
                  <w:pPr>
                    <w:framePr w:hSpace="180" w:wrap="around" w:vAnchor="text" w:hAnchor="margin" w:y="-959"/>
                  </w:pPr>
                </w:p>
              </w:tc>
            </w:tr>
          </w:tbl>
          <w:p w:rsidR="006805E9" w:rsidRDefault="006805E9" w:rsidP="006805E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260" w:type="dxa"/>
            <w:noWrap/>
            <w:vAlign w:val="center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5457" w:type="dxa"/>
            <w:gridSpan w:val="4"/>
            <w:vMerge w:val="restart"/>
            <w:noWrap/>
            <w:vAlign w:val="bottom"/>
            <w:hideMark/>
          </w:tcPr>
          <w:p w:rsidR="006805E9" w:rsidRDefault="006805E9" w:rsidP="00680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  <w:tr w:rsidR="006805E9" w:rsidTr="006805E9">
        <w:trPr>
          <w:trHeight w:val="300"/>
        </w:trPr>
        <w:tc>
          <w:tcPr>
            <w:tcW w:w="1036" w:type="dxa"/>
            <w:noWrap/>
            <w:vAlign w:val="center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260" w:type="dxa"/>
            <w:noWrap/>
            <w:vAlign w:val="center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805E9" w:rsidRDefault="006805E9" w:rsidP="00680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  <w:tr w:rsidR="006805E9" w:rsidTr="006805E9">
        <w:trPr>
          <w:trHeight w:val="540"/>
        </w:trPr>
        <w:tc>
          <w:tcPr>
            <w:tcW w:w="1036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805E9" w:rsidRDefault="006805E9" w:rsidP="00680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  <w:tr w:rsidR="006805E9" w:rsidTr="006805E9">
        <w:trPr>
          <w:trHeight w:val="300"/>
        </w:trPr>
        <w:tc>
          <w:tcPr>
            <w:tcW w:w="1036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805E9" w:rsidRDefault="006805E9" w:rsidP="00680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  <w:tr w:rsidR="006805E9" w:rsidTr="006805E9">
        <w:trPr>
          <w:trHeight w:val="300"/>
        </w:trPr>
        <w:tc>
          <w:tcPr>
            <w:tcW w:w="1036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805E9" w:rsidRDefault="006805E9" w:rsidP="00680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  <w:tr w:rsidR="006805E9" w:rsidTr="006805E9">
        <w:trPr>
          <w:trHeight w:val="300"/>
        </w:trPr>
        <w:tc>
          <w:tcPr>
            <w:tcW w:w="1036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260" w:type="dxa"/>
            <w:noWrap/>
            <w:vAlign w:val="bottom"/>
          </w:tcPr>
          <w:p w:rsidR="006805E9" w:rsidRDefault="006805E9" w:rsidP="00680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568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</w:tr>
      <w:tr w:rsidR="006805E9" w:rsidTr="006805E9">
        <w:trPr>
          <w:trHeight w:val="300"/>
        </w:trPr>
        <w:tc>
          <w:tcPr>
            <w:tcW w:w="9013" w:type="dxa"/>
            <w:gridSpan w:val="7"/>
            <w:noWrap/>
            <w:vAlign w:val="center"/>
            <w:hideMark/>
          </w:tcPr>
          <w:p w:rsidR="006805E9" w:rsidRDefault="006805E9" w:rsidP="0068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6805E9" w:rsidTr="006805E9">
        <w:trPr>
          <w:trHeight w:val="300"/>
        </w:trPr>
        <w:tc>
          <w:tcPr>
            <w:tcW w:w="9013" w:type="dxa"/>
            <w:gridSpan w:val="7"/>
            <w:noWrap/>
            <w:vAlign w:val="center"/>
            <w:hideMark/>
          </w:tcPr>
          <w:p w:rsidR="006805E9" w:rsidRDefault="006805E9" w:rsidP="0068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B.A. SOCIOLOGY- VI  SEMESTER</w:t>
            </w:r>
          </w:p>
        </w:tc>
      </w:tr>
      <w:tr w:rsidR="006805E9" w:rsidTr="006805E9">
        <w:trPr>
          <w:trHeight w:val="300"/>
        </w:trPr>
        <w:tc>
          <w:tcPr>
            <w:tcW w:w="9013" w:type="dxa"/>
            <w:gridSpan w:val="7"/>
            <w:noWrap/>
            <w:vAlign w:val="center"/>
            <w:hideMark/>
          </w:tcPr>
          <w:p w:rsidR="006805E9" w:rsidRDefault="006805E9" w:rsidP="0068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2018</w:t>
            </w:r>
          </w:p>
        </w:tc>
      </w:tr>
      <w:tr w:rsidR="006805E9" w:rsidTr="006805E9">
        <w:trPr>
          <w:trHeight w:val="315"/>
        </w:trPr>
        <w:tc>
          <w:tcPr>
            <w:tcW w:w="9013" w:type="dxa"/>
            <w:gridSpan w:val="7"/>
            <w:noWrap/>
            <w:vAlign w:val="center"/>
            <w:hideMark/>
          </w:tcPr>
          <w:p w:rsidR="006805E9" w:rsidRDefault="006805E9" w:rsidP="0068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SO 415 - </w:t>
            </w:r>
            <w:r w:rsidR="00DA11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Introduction to Social Research</w:t>
            </w:r>
            <w:bookmarkEnd w:id="0"/>
          </w:p>
        </w:tc>
      </w:tr>
      <w:tr w:rsidR="006805E9" w:rsidTr="006805E9">
        <w:trPr>
          <w:trHeight w:val="315"/>
        </w:trPr>
        <w:tc>
          <w:tcPr>
            <w:tcW w:w="1036" w:type="dxa"/>
            <w:noWrap/>
            <w:vAlign w:val="center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568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</w:tr>
      <w:tr w:rsidR="006805E9" w:rsidTr="006805E9">
        <w:trPr>
          <w:trHeight w:val="315"/>
        </w:trPr>
        <w:tc>
          <w:tcPr>
            <w:tcW w:w="3296" w:type="dxa"/>
            <w:gridSpan w:val="2"/>
            <w:noWrap/>
            <w:vAlign w:val="center"/>
            <w:hideMark/>
          </w:tcPr>
          <w:p w:rsidR="006805E9" w:rsidRDefault="006805E9" w:rsidP="006805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Time-11/2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60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4494" w:type="dxa"/>
            <w:gridSpan w:val="3"/>
            <w:noWrap/>
            <w:vAlign w:val="center"/>
            <w:hideMark/>
          </w:tcPr>
          <w:p w:rsidR="006805E9" w:rsidRDefault="006805E9" w:rsidP="006805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Marks-35</w:t>
            </w:r>
          </w:p>
        </w:tc>
        <w:tc>
          <w:tcPr>
            <w:tcW w:w="963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  <w:p w:rsidR="006805E9" w:rsidRDefault="006805E9" w:rsidP="006805E9">
            <w:pPr>
              <w:spacing w:after="0"/>
            </w:pPr>
          </w:p>
        </w:tc>
      </w:tr>
      <w:tr w:rsidR="006805E9" w:rsidTr="006805E9">
        <w:trPr>
          <w:trHeight w:val="300"/>
        </w:trPr>
        <w:tc>
          <w:tcPr>
            <w:tcW w:w="1036" w:type="dxa"/>
            <w:noWrap/>
            <w:vAlign w:val="center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568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</w:tr>
      <w:tr w:rsidR="006805E9" w:rsidTr="006805E9">
        <w:trPr>
          <w:trHeight w:val="300"/>
        </w:trPr>
        <w:tc>
          <w:tcPr>
            <w:tcW w:w="9013" w:type="dxa"/>
            <w:gridSpan w:val="7"/>
            <w:noWrap/>
            <w:vAlign w:val="center"/>
            <w:hideMark/>
          </w:tcPr>
          <w:p w:rsidR="006805E9" w:rsidRDefault="006805E9" w:rsidP="00680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This paper contains one printed page and three parts</w:t>
            </w:r>
          </w:p>
        </w:tc>
      </w:tr>
      <w:tr w:rsidR="006805E9" w:rsidTr="006805E9">
        <w:trPr>
          <w:trHeight w:val="300"/>
        </w:trPr>
        <w:tc>
          <w:tcPr>
            <w:tcW w:w="1036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2568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805E9" w:rsidRDefault="006805E9" w:rsidP="006805E9">
            <w:pPr>
              <w:spacing w:after="0"/>
            </w:pPr>
          </w:p>
        </w:tc>
      </w:tr>
    </w:tbl>
    <w:p w:rsidR="00BA1ACD" w:rsidRDefault="00BA1ACD" w:rsidP="00BA1ACD">
      <w:pPr>
        <w:rPr>
          <w:rFonts w:ascii="Arial" w:hAnsi="Arial" w:cs="Arial"/>
        </w:rPr>
      </w:pPr>
    </w:p>
    <w:p w:rsidR="006805E9" w:rsidRDefault="006805E9" w:rsidP="006805E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6805E9" w:rsidRDefault="006805E9" w:rsidP="006805E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6805E9" w:rsidRDefault="006805E9" w:rsidP="006805E9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BA1ACD" w:rsidRDefault="00BA1ACD" w:rsidP="00BA1ACD">
      <w:pPr>
        <w:pStyle w:val="Heading1"/>
        <w:rPr>
          <w:rFonts w:ascii="Arial" w:hAnsi="Arial" w:cs="Arial"/>
          <w:b/>
          <w:bCs/>
        </w:rPr>
      </w:pPr>
    </w:p>
    <w:p w:rsidR="00BA1ACD" w:rsidRDefault="00BA1ACD" w:rsidP="00BA1A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Answer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any two of the following in about one page each: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5 X2 = 10</w:t>
      </w:r>
    </w:p>
    <w:p w:rsidR="00BA1ACD" w:rsidRDefault="00BA1ACD" w:rsidP="00BA1AC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Define hypothesis. Enumerate the functions of hypothesis</w:t>
      </w:r>
    </w:p>
    <w:p w:rsidR="00BA1ACD" w:rsidRDefault="00BA1ACD" w:rsidP="00BA1AC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What are the documentary sources of data?</w:t>
      </w:r>
    </w:p>
    <w:p w:rsidR="00BA1ACD" w:rsidRDefault="00BA1ACD" w:rsidP="00BA1AC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Enumerate the qualities expected of a good researcher.</w:t>
      </w:r>
    </w:p>
    <w:p w:rsidR="00BA1ACD" w:rsidRDefault="00BA1ACD" w:rsidP="00BA1ACD">
      <w:pPr>
        <w:ind w:left="360"/>
        <w:rPr>
          <w:rFonts w:ascii="Arial" w:hAnsi="Arial" w:cs="Arial"/>
          <w:b/>
          <w:bCs/>
        </w:rPr>
      </w:pPr>
    </w:p>
    <w:p w:rsidR="00BA1ACD" w:rsidRDefault="00BA1ACD" w:rsidP="00BA1A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4"/>
          <w:szCs w:val="24"/>
        </w:rPr>
        <w:t xml:space="preserve">II Answer any </w:t>
      </w:r>
      <w:r>
        <w:rPr>
          <w:rFonts w:ascii="Arial" w:hAnsi="Arial" w:cs="Arial"/>
          <w:b/>
          <w:bCs/>
          <w:sz w:val="24"/>
          <w:szCs w:val="24"/>
        </w:rPr>
        <w:t xml:space="preserve">one </w:t>
      </w:r>
      <w:r>
        <w:rPr>
          <w:rFonts w:ascii="Arial" w:hAnsi="Arial" w:cs="Arial"/>
          <w:b/>
          <w:sz w:val="24"/>
          <w:szCs w:val="24"/>
        </w:rPr>
        <w:t xml:space="preserve">of the following in about two pages each:     </w:t>
      </w:r>
      <w:r>
        <w:rPr>
          <w:rFonts w:ascii="Arial" w:hAnsi="Arial" w:cs="Arial"/>
          <w:b/>
          <w:sz w:val="24"/>
          <w:szCs w:val="24"/>
        </w:rPr>
        <w:tab/>
        <w:t>10 x1 = 10</w:t>
      </w:r>
    </w:p>
    <w:p w:rsidR="00BA1ACD" w:rsidRDefault="00BA1ACD" w:rsidP="00BA1A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meant by a research design?  List out the components of a research design.</w:t>
      </w:r>
    </w:p>
    <w:p w:rsidR="00BA1ACD" w:rsidRDefault="00BA1ACD" w:rsidP="00BA1A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observation. Write a note of different methods of observation.</w:t>
      </w:r>
    </w:p>
    <w:p w:rsidR="00BA1ACD" w:rsidRDefault="00BA1ACD" w:rsidP="00BA1ACD">
      <w:pPr>
        <w:pStyle w:val="ListParagraph"/>
        <w:rPr>
          <w:rFonts w:ascii="Arial" w:hAnsi="Arial" w:cs="Arial"/>
        </w:rPr>
      </w:pPr>
    </w:p>
    <w:p w:rsidR="00BA1ACD" w:rsidRDefault="00BA1ACD" w:rsidP="00BA1A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Answer any </w:t>
      </w:r>
      <w:r>
        <w:rPr>
          <w:rFonts w:ascii="Arial" w:hAnsi="Arial" w:cs="Arial"/>
          <w:b/>
          <w:bCs/>
          <w:sz w:val="24"/>
          <w:szCs w:val="24"/>
        </w:rPr>
        <w:t xml:space="preserve">one </w:t>
      </w:r>
      <w:r>
        <w:rPr>
          <w:rFonts w:ascii="Arial" w:hAnsi="Arial" w:cs="Arial"/>
          <w:b/>
          <w:sz w:val="24"/>
          <w:szCs w:val="24"/>
        </w:rPr>
        <w:t>of the following in about three pages each: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15x1 = 15</w:t>
      </w:r>
    </w:p>
    <w:p w:rsidR="00BA1ACD" w:rsidRDefault="00BA1ACD" w:rsidP="00BA1AC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Discuss the principal parts of a research report.</w:t>
      </w:r>
    </w:p>
    <w:p w:rsidR="00BA1ACD" w:rsidRDefault="00BA1ACD" w:rsidP="00BA1AC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Define sampling. Examine probability and </w:t>
      </w:r>
      <w:proofErr w:type="spellStart"/>
      <w:r>
        <w:rPr>
          <w:rFonts w:ascii="Arial" w:hAnsi="Arial" w:cs="Arial"/>
          <w:bCs/>
        </w:rPr>
        <w:t>non probability</w:t>
      </w:r>
      <w:proofErr w:type="spellEnd"/>
      <w:r>
        <w:rPr>
          <w:rFonts w:ascii="Arial" w:hAnsi="Arial" w:cs="Arial"/>
          <w:bCs/>
        </w:rPr>
        <w:t xml:space="preserve"> sampling.</w:t>
      </w:r>
    </w:p>
    <w:p w:rsidR="00BA1ACD" w:rsidRDefault="00BA1ACD" w:rsidP="00BA1ACD">
      <w:pPr>
        <w:jc w:val="right"/>
        <w:rPr>
          <w:rFonts w:ascii="Arial" w:hAnsi="Arial" w:cs="Arial"/>
          <w:b/>
          <w:bCs/>
          <w:lang w:val="en-US"/>
        </w:rPr>
      </w:pPr>
    </w:p>
    <w:p w:rsidR="00BA1ACD" w:rsidRPr="00BA1ACD" w:rsidRDefault="00BA1ACD" w:rsidP="00BA1ACD">
      <w:pPr>
        <w:jc w:val="righ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SO-415-A-18</w:t>
      </w:r>
    </w:p>
    <w:p w:rsidR="00BA1ACD" w:rsidRDefault="00BA1ACD" w:rsidP="00BA1ACD">
      <w:pPr>
        <w:rPr>
          <w:rFonts w:ascii="Arial" w:hAnsi="Arial" w:cs="Arial"/>
          <w:b/>
          <w:bCs/>
        </w:rPr>
      </w:pPr>
    </w:p>
    <w:p w:rsidR="00BA1ACD" w:rsidRDefault="00BA1ACD" w:rsidP="00BA1ACD">
      <w:pPr>
        <w:rPr>
          <w:lang w:val="en-US"/>
        </w:rPr>
      </w:pPr>
      <w:r>
        <w:rPr>
          <w:rFonts w:ascii="Arial" w:hAnsi="Arial" w:cs="Arial"/>
          <w:b/>
          <w:bCs/>
        </w:rPr>
        <w:t xml:space="preserve">                                     ___________________</w:t>
      </w:r>
    </w:p>
    <w:p w:rsidR="00BA1ACD" w:rsidRDefault="00BA1ACD" w:rsidP="00BA1ACD"/>
    <w:p w:rsidR="00135F85" w:rsidRDefault="00135F85"/>
    <w:sectPr w:rsidR="00135F85" w:rsidSect="00135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AE" w:rsidRDefault="00A811AE" w:rsidP="008E3639">
      <w:pPr>
        <w:spacing w:after="0" w:line="240" w:lineRule="auto"/>
      </w:pPr>
      <w:r>
        <w:separator/>
      </w:r>
    </w:p>
  </w:endnote>
  <w:endnote w:type="continuationSeparator" w:id="0">
    <w:p w:rsidR="00A811AE" w:rsidRDefault="00A811AE" w:rsidP="008E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39" w:rsidRDefault="008E36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39" w:rsidRDefault="008E36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39" w:rsidRDefault="008E36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AE" w:rsidRDefault="00A811AE" w:rsidP="008E3639">
      <w:pPr>
        <w:spacing w:after="0" w:line="240" w:lineRule="auto"/>
      </w:pPr>
      <w:r>
        <w:separator/>
      </w:r>
    </w:p>
  </w:footnote>
  <w:footnote w:type="continuationSeparator" w:id="0">
    <w:p w:rsidR="00A811AE" w:rsidRDefault="00A811AE" w:rsidP="008E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39" w:rsidRDefault="008E36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39" w:rsidRDefault="008E36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39" w:rsidRDefault="008E36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64AF5"/>
    <w:multiLevelType w:val="hybridMultilevel"/>
    <w:tmpl w:val="87EE312E"/>
    <w:lvl w:ilvl="0" w:tplc="1F2416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1ACD"/>
    <w:rsid w:val="00135F85"/>
    <w:rsid w:val="006805E9"/>
    <w:rsid w:val="00714B0F"/>
    <w:rsid w:val="008E3639"/>
    <w:rsid w:val="00A0697C"/>
    <w:rsid w:val="00A811AE"/>
    <w:rsid w:val="00BA1ACD"/>
    <w:rsid w:val="00CE6AF4"/>
    <w:rsid w:val="00DA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6C14F6-9353-4FFE-8403-1DFE6DBD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F85"/>
  </w:style>
  <w:style w:type="paragraph" w:styleId="Heading1">
    <w:name w:val="heading 1"/>
    <w:basedOn w:val="Normal"/>
    <w:next w:val="Normal"/>
    <w:link w:val="Heading1Char"/>
    <w:qFormat/>
    <w:rsid w:val="00BA1A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1ACD"/>
    <w:rPr>
      <w:rFonts w:ascii="Times New Roman" w:eastAsia="Times New Roman" w:hAnsi="Times New Roman" w:cs="Times New Roman"/>
      <w:sz w:val="32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A1ACD"/>
    <w:pPr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3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639"/>
  </w:style>
  <w:style w:type="paragraph" w:styleId="Footer">
    <w:name w:val="footer"/>
    <w:basedOn w:val="Normal"/>
    <w:link w:val="FooterChar"/>
    <w:uiPriority w:val="99"/>
    <w:semiHidden/>
    <w:unhideWhenUsed/>
    <w:rsid w:val="008E3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6</cp:revision>
  <cp:lastPrinted>2018-03-26T08:11:00Z</cp:lastPrinted>
  <dcterms:created xsi:type="dcterms:W3CDTF">2018-02-02T04:34:00Z</dcterms:created>
  <dcterms:modified xsi:type="dcterms:W3CDTF">2022-06-09T04:45:00Z</dcterms:modified>
</cp:coreProperties>
</file>