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4F6" w:rsidRPr="00C35E7B" w:rsidRDefault="007F725E" w:rsidP="009E24F6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01.25pt;margin-top:8.45pt;width:195.25pt;height:34.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">
            <v:textbox>
              <w:txbxContent>
                <w:p w:rsidR="009E24F6" w:rsidRPr="00A00F7D" w:rsidRDefault="009E24F6" w:rsidP="009E24F6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 w:rsidR="00F8185F">
                    <w:t xml:space="preserve"> 25-4-19</w:t>
                  </w:r>
                </w:p>
              </w:txbxContent>
            </v:textbox>
          </v:shape>
        </w:pict>
      </w:r>
      <w:r w:rsidR="009E24F6">
        <w:rPr>
          <w:rFonts w:ascii="Arial" w:hAnsi="Arial" w:cs="Arial"/>
          <w:b/>
          <w:noProof/>
          <w:sz w:val="24"/>
          <w:szCs w:val="24"/>
          <w:lang w:eastAsia="en-IN"/>
        </w:rPr>
        <w:drawing>
          <wp:inline distT="0" distB="0" distL="0" distR="0">
            <wp:extent cx="767080" cy="777875"/>
            <wp:effectExtent l="0" t="0" r="0" b="3175"/>
            <wp:docPr id="1" name="Picture 1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4F6" w:rsidRDefault="009E24F6" w:rsidP="00D60B7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60B7C" w:rsidRPr="001E1123" w:rsidRDefault="00D60B7C" w:rsidP="00D60B7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E1123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D60B7C" w:rsidRPr="001E1123" w:rsidRDefault="00D60B7C" w:rsidP="00D60B7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SEMEST</w:t>
      </w:r>
      <w:r w:rsidR="001632E6">
        <w:rPr>
          <w:rFonts w:ascii="Arial" w:hAnsi="Arial" w:cs="Arial"/>
          <w:b/>
          <w:bCs/>
          <w:sz w:val="24"/>
          <w:szCs w:val="24"/>
        </w:rPr>
        <w:t>ER EXAMINATION: APRIL</w:t>
      </w:r>
      <w:r w:rsidR="00F8185F">
        <w:rPr>
          <w:rFonts w:ascii="Arial" w:hAnsi="Arial" w:cs="Arial"/>
          <w:b/>
          <w:bCs/>
          <w:sz w:val="24"/>
          <w:szCs w:val="24"/>
        </w:rPr>
        <w:t xml:space="preserve"> 2019</w:t>
      </w:r>
    </w:p>
    <w:p w:rsidR="00D60B7C" w:rsidRPr="009E24F6" w:rsidRDefault="002E7730" w:rsidP="009E24F6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sz w:val="24"/>
          <w:szCs w:val="24"/>
        </w:rPr>
        <w:t xml:space="preserve">BA </w:t>
      </w:r>
      <w:r w:rsidR="00174AD2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VISUAL COMMUNICATION</w:t>
      </w:r>
      <w:proofErr w:type="gramStart"/>
      <w:r w:rsidR="00174AD2">
        <w:rPr>
          <w:rFonts w:ascii="Arial" w:hAnsi="Arial" w:cs="Arial"/>
          <w:b/>
          <w:sz w:val="24"/>
          <w:szCs w:val="24"/>
        </w:rPr>
        <w:t>)</w:t>
      </w:r>
      <w:r w:rsidR="00D60B7C" w:rsidRPr="001E1123">
        <w:rPr>
          <w:rFonts w:ascii="Arial" w:hAnsi="Arial" w:cs="Arial"/>
          <w:b/>
          <w:sz w:val="24"/>
          <w:szCs w:val="24"/>
        </w:rPr>
        <w:t>–</w:t>
      </w:r>
      <w:proofErr w:type="gramEnd"/>
      <w:r w:rsidR="00D60B7C" w:rsidRPr="001E112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IV </w:t>
      </w:r>
      <w:r w:rsidR="00D60B7C" w:rsidRPr="001E1123">
        <w:rPr>
          <w:rFonts w:ascii="Arial" w:hAnsi="Arial" w:cs="Arial"/>
          <w:b/>
          <w:sz w:val="24"/>
          <w:szCs w:val="24"/>
        </w:rPr>
        <w:t>Semester</w:t>
      </w:r>
      <w:r w:rsidR="009E24F6">
        <w:rPr>
          <w:rFonts w:ascii="Arial" w:hAnsi="Arial" w:cs="Arial"/>
          <w:b/>
          <w:bCs/>
          <w:color w:val="000000"/>
          <w:sz w:val="24"/>
          <w:szCs w:val="24"/>
          <w:u w:val="single"/>
          <w:lang w:val="en-GB"/>
        </w:rPr>
        <w:br/>
      </w:r>
      <w:bookmarkStart w:id="0" w:name="_GoBack"/>
      <w:r w:rsidR="00F739F3">
        <w:rPr>
          <w:rFonts w:ascii="Arial" w:hAnsi="Arial" w:cs="Arial"/>
          <w:b/>
          <w:sz w:val="24"/>
          <w:szCs w:val="24"/>
        </w:rPr>
        <w:t>VC</w:t>
      </w:r>
      <w:r w:rsidR="00174AD2">
        <w:rPr>
          <w:rFonts w:ascii="Arial" w:hAnsi="Arial" w:cs="Arial"/>
          <w:b/>
          <w:sz w:val="24"/>
          <w:szCs w:val="24"/>
        </w:rPr>
        <w:t>4417:</w:t>
      </w:r>
      <w:r w:rsidR="00FF7667">
        <w:rPr>
          <w:rFonts w:ascii="Arial" w:hAnsi="Arial" w:cs="Arial"/>
          <w:b/>
          <w:sz w:val="24"/>
          <w:szCs w:val="24"/>
        </w:rPr>
        <w:t xml:space="preserve"> Indian Cinema</w:t>
      </w:r>
      <w:bookmarkEnd w:id="0"/>
    </w:p>
    <w:p w:rsidR="00F8185F" w:rsidRPr="00716A8C" w:rsidRDefault="00F8185F" w:rsidP="00F8185F">
      <w:pPr>
        <w:jc w:val="center"/>
        <w:rPr>
          <w:b/>
          <w:sz w:val="20"/>
          <w:szCs w:val="20"/>
        </w:rPr>
      </w:pPr>
      <w:r w:rsidRPr="00716A8C">
        <w:rPr>
          <w:b/>
          <w:sz w:val="20"/>
          <w:szCs w:val="20"/>
        </w:rPr>
        <w:t>Supplementary candidates only.</w:t>
      </w:r>
    </w:p>
    <w:p w:rsidR="00F8185F" w:rsidRPr="00716A8C" w:rsidRDefault="00F8185F" w:rsidP="00F8185F">
      <w:pPr>
        <w:jc w:val="center"/>
        <w:rPr>
          <w:b/>
          <w:sz w:val="20"/>
          <w:szCs w:val="20"/>
        </w:rPr>
      </w:pPr>
      <w:r w:rsidRPr="00716A8C">
        <w:rPr>
          <w:b/>
          <w:sz w:val="20"/>
          <w:szCs w:val="20"/>
        </w:rPr>
        <w:t>Attach the question paper with the answer booklet</w:t>
      </w:r>
    </w:p>
    <w:p w:rsidR="00D60B7C" w:rsidRPr="001E1123" w:rsidRDefault="00D60B7C" w:rsidP="00D60B7C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Time </w:t>
      </w:r>
      <w:r w:rsidR="00174AD2">
        <w:rPr>
          <w:rFonts w:ascii="Arial" w:hAnsi="Arial" w:cs="Arial"/>
        </w:rPr>
        <w:t>–2.</w:t>
      </w:r>
      <w:r w:rsidR="00174AD2" w:rsidRPr="00174AD2">
        <w:rPr>
          <w:rFonts w:ascii="Arial" w:hAnsi="Arial" w:cs="Arial"/>
          <w:vertAlign w:val="superscript"/>
        </w:rPr>
        <w:t>1/2</w:t>
      </w:r>
      <w:r w:rsidR="00174AD2">
        <w:rPr>
          <w:rFonts w:ascii="Arial" w:hAnsi="Arial" w:cs="Arial"/>
        </w:rPr>
        <w:t>hrs.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Max Marks - </w:t>
      </w:r>
      <w:r w:rsidR="00174AD2">
        <w:rPr>
          <w:rFonts w:ascii="Arial" w:hAnsi="Arial" w:cs="Arial"/>
        </w:rPr>
        <w:t>70</w:t>
      </w:r>
    </w:p>
    <w:p w:rsidR="00D60B7C" w:rsidRPr="001E1123" w:rsidRDefault="00D60B7C" w:rsidP="00D60B7C">
      <w:pPr>
        <w:pStyle w:val="Title"/>
        <w:outlineLvl w:val="0"/>
        <w:rPr>
          <w:rFonts w:ascii="Arial" w:hAnsi="Arial" w:cs="Arial"/>
        </w:rPr>
      </w:pPr>
    </w:p>
    <w:p w:rsidR="00D60B7C" w:rsidRPr="001E1123" w:rsidRDefault="007854C8" w:rsidP="00D60B7C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This paper contains ONE printed page and TWO</w:t>
      </w:r>
      <w:r w:rsidR="00D60B7C" w:rsidRPr="001E1123">
        <w:rPr>
          <w:rFonts w:ascii="Arial" w:hAnsi="Arial" w:cs="Arial"/>
          <w:b/>
          <w:sz w:val="24"/>
          <w:szCs w:val="24"/>
        </w:rPr>
        <w:t xml:space="preserve"> parts</w:t>
      </w:r>
    </w:p>
    <w:p w:rsidR="00D60B7C" w:rsidRPr="00C15C69" w:rsidRDefault="00D60B7C" w:rsidP="00174AD2">
      <w:pPr>
        <w:rPr>
          <w:rFonts w:ascii="Arial" w:hAnsi="Arial" w:cs="Arial"/>
          <w:b/>
          <w:sz w:val="24"/>
          <w:szCs w:val="24"/>
        </w:rPr>
      </w:pPr>
    </w:p>
    <w:p w:rsidR="00D60B7C" w:rsidRPr="00D67E02" w:rsidRDefault="002E7730" w:rsidP="00174AD2">
      <w:pPr>
        <w:pStyle w:val="ListParagraph"/>
        <w:numPr>
          <w:ilvl w:val="0"/>
          <w:numId w:val="1"/>
        </w:numPr>
        <w:spacing w:after="0" w:line="240" w:lineRule="auto"/>
        <w:ind w:left="45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</w:t>
      </w:r>
      <w:r w:rsidR="001632E6">
        <w:rPr>
          <w:rFonts w:ascii="Arial" w:hAnsi="Arial" w:cs="Arial"/>
          <w:b/>
        </w:rPr>
        <w:t xml:space="preserve"> any FIVE</w:t>
      </w:r>
      <w:r w:rsidR="00D60B7C">
        <w:rPr>
          <w:rFonts w:ascii="Arial" w:hAnsi="Arial" w:cs="Arial"/>
          <w:b/>
        </w:rPr>
        <w:t xml:space="preserve"> of the following </w:t>
      </w:r>
      <w:r w:rsidR="00D60B7C" w:rsidRPr="00D67E02">
        <w:rPr>
          <w:rFonts w:ascii="Arial" w:hAnsi="Arial" w:cs="Arial"/>
          <w:b/>
        </w:rPr>
        <w:t>in</w:t>
      </w:r>
      <w:r w:rsidR="00D60B7C">
        <w:rPr>
          <w:rFonts w:ascii="Arial" w:hAnsi="Arial" w:cs="Arial"/>
          <w:b/>
        </w:rPr>
        <w:t xml:space="preserve"> 150 words.       </w:t>
      </w:r>
      <w:r w:rsidR="001632E6">
        <w:rPr>
          <w:rFonts w:ascii="Arial" w:hAnsi="Arial" w:cs="Arial"/>
          <w:b/>
        </w:rPr>
        <w:t xml:space="preserve">  (5X6 = 30</w:t>
      </w:r>
      <w:r w:rsidR="00D60B7C" w:rsidRPr="00D67E02">
        <w:rPr>
          <w:rFonts w:ascii="Arial" w:hAnsi="Arial" w:cs="Arial"/>
          <w:b/>
        </w:rPr>
        <w:t>)</w:t>
      </w:r>
    </w:p>
    <w:p w:rsidR="00D60B7C" w:rsidRDefault="00D60B7C" w:rsidP="00174AD2">
      <w:pPr>
        <w:pStyle w:val="Title"/>
        <w:jc w:val="left"/>
        <w:outlineLvl w:val="0"/>
        <w:rPr>
          <w:rFonts w:ascii="Arial" w:hAnsi="Arial" w:cs="Arial"/>
        </w:rPr>
      </w:pPr>
    </w:p>
    <w:p w:rsidR="00D60B7C" w:rsidRDefault="001632E6" w:rsidP="00174AD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Write </w:t>
      </w:r>
      <w:r w:rsidR="00174AD2">
        <w:rPr>
          <w:rFonts w:ascii="Arial" w:hAnsi="Arial" w:cs="Arial"/>
        </w:rPr>
        <w:t>a short note</w:t>
      </w:r>
      <w:r>
        <w:rPr>
          <w:rFonts w:ascii="Arial" w:hAnsi="Arial" w:cs="Arial"/>
        </w:rPr>
        <w:t xml:space="preserve"> on</w:t>
      </w:r>
      <w:r w:rsidR="00174AD2">
        <w:rPr>
          <w:rFonts w:ascii="Arial" w:hAnsi="Arial" w:cs="Arial"/>
        </w:rPr>
        <w:t xml:space="preserve"> any one of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Phalke’s</w:t>
      </w:r>
      <w:proofErr w:type="spellEnd"/>
      <w:r>
        <w:rPr>
          <w:rFonts w:ascii="Arial" w:hAnsi="Arial" w:cs="Arial"/>
        </w:rPr>
        <w:t xml:space="preserve"> film.</w:t>
      </w:r>
    </w:p>
    <w:p w:rsidR="00D60B7C" w:rsidRDefault="001632E6" w:rsidP="00D60B7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Explain how </w:t>
      </w:r>
      <w:r w:rsidR="00174AD2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indi became a </w:t>
      </w:r>
      <w:r w:rsidR="00174AD2">
        <w:rPr>
          <w:rFonts w:ascii="Arial" w:hAnsi="Arial" w:cs="Arial"/>
        </w:rPr>
        <w:t>prominent</w:t>
      </w:r>
      <w:r>
        <w:rPr>
          <w:rFonts w:ascii="Arial" w:hAnsi="Arial" w:cs="Arial"/>
        </w:rPr>
        <w:t xml:space="preserve"> language</w:t>
      </w:r>
      <w:r w:rsidR="00174AD2">
        <w:rPr>
          <w:rFonts w:ascii="Arial" w:hAnsi="Arial" w:cs="Arial"/>
        </w:rPr>
        <w:t xml:space="preserve"> that came to be used</w:t>
      </w:r>
      <w:r>
        <w:rPr>
          <w:rFonts w:ascii="Arial" w:hAnsi="Arial" w:cs="Arial"/>
        </w:rPr>
        <w:t xml:space="preserve"> in Indian </w:t>
      </w:r>
      <w:proofErr w:type="gramStart"/>
      <w:r>
        <w:rPr>
          <w:rFonts w:ascii="Arial" w:hAnsi="Arial" w:cs="Arial"/>
        </w:rPr>
        <w:t>cinema</w:t>
      </w:r>
      <w:proofErr w:type="gramEnd"/>
      <w:r>
        <w:rPr>
          <w:rFonts w:ascii="Arial" w:hAnsi="Arial" w:cs="Arial"/>
        </w:rPr>
        <w:t>.</w:t>
      </w:r>
    </w:p>
    <w:p w:rsidR="00D60B7C" w:rsidRPr="00FF40F8" w:rsidRDefault="001632E6" w:rsidP="00D60B7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do you understand by </w:t>
      </w:r>
      <w:r w:rsidRPr="00174AD2">
        <w:rPr>
          <w:rFonts w:ascii="Arial" w:hAnsi="Arial" w:cs="Arial"/>
          <w:i/>
        </w:rPr>
        <w:t>crossover films</w:t>
      </w:r>
      <w:r>
        <w:rPr>
          <w:rFonts w:ascii="Arial" w:hAnsi="Arial" w:cs="Arial"/>
        </w:rPr>
        <w:t>?</w:t>
      </w:r>
    </w:p>
    <w:p w:rsidR="00D60B7C" w:rsidRDefault="002E7730" w:rsidP="00D60B7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Explain </w:t>
      </w:r>
      <w:r w:rsidR="001632E6">
        <w:rPr>
          <w:rFonts w:ascii="Arial" w:hAnsi="Arial" w:cs="Arial"/>
        </w:rPr>
        <w:t xml:space="preserve">the influence of </w:t>
      </w:r>
      <w:r w:rsidR="00174AD2">
        <w:rPr>
          <w:rFonts w:ascii="Arial" w:hAnsi="Arial" w:cs="Arial"/>
        </w:rPr>
        <w:t>theatre and</w:t>
      </w:r>
      <w:r w:rsidR="001632E6">
        <w:rPr>
          <w:rFonts w:ascii="Arial" w:hAnsi="Arial" w:cs="Arial"/>
        </w:rPr>
        <w:t xml:space="preserve"> folklore in Indian cinema.</w:t>
      </w:r>
    </w:p>
    <w:p w:rsidR="00D60B7C" w:rsidRDefault="00127CB7" w:rsidP="00D60B7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did </w:t>
      </w:r>
      <w:r w:rsidR="001632E6">
        <w:rPr>
          <w:rFonts w:ascii="Arial" w:hAnsi="Arial" w:cs="Arial"/>
        </w:rPr>
        <w:t>globalization impact narratives</w:t>
      </w:r>
      <w:r w:rsidR="00174AD2">
        <w:rPr>
          <w:rFonts w:ascii="Arial" w:hAnsi="Arial" w:cs="Arial"/>
        </w:rPr>
        <w:t xml:space="preserve"> in Indian cinema?</w:t>
      </w:r>
    </w:p>
    <w:p w:rsidR="001632E6" w:rsidRPr="004E45A6" w:rsidRDefault="001632E6" w:rsidP="00174AD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Write </w:t>
      </w:r>
      <w:r w:rsidR="00174AD2">
        <w:rPr>
          <w:rFonts w:ascii="Arial" w:hAnsi="Arial" w:cs="Arial"/>
        </w:rPr>
        <w:t>a short note</w:t>
      </w:r>
      <w:r>
        <w:rPr>
          <w:rFonts w:ascii="Arial" w:hAnsi="Arial" w:cs="Arial"/>
        </w:rPr>
        <w:t xml:space="preserve"> on Parallel </w:t>
      </w:r>
      <w:r w:rsidR="00174AD2">
        <w:rPr>
          <w:rFonts w:ascii="Arial" w:hAnsi="Arial" w:cs="Arial"/>
        </w:rPr>
        <w:t>C</w:t>
      </w:r>
      <w:r>
        <w:rPr>
          <w:rFonts w:ascii="Arial" w:hAnsi="Arial" w:cs="Arial"/>
        </w:rPr>
        <w:t>inema.</w:t>
      </w:r>
    </w:p>
    <w:p w:rsidR="00D60B7C" w:rsidRDefault="00D60B7C" w:rsidP="00174AD2">
      <w:pPr>
        <w:spacing w:after="0"/>
        <w:rPr>
          <w:rFonts w:ascii="Arial" w:hAnsi="Arial" w:cs="Arial"/>
        </w:rPr>
      </w:pPr>
    </w:p>
    <w:p w:rsidR="00D60B7C" w:rsidRPr="00D67E02" w:rsidRDefault="00D60B7C" w:rsidP="00174AD2">
      <w:pPr>
        <w:pStyle w:val="ListParagraph"/>
        <w:spacing w:after="0"/>
        <w:ind w:left="1080"/>
        <w:rPr>
          <w:rFonts w:ascii="Arial" w:hAnsi="Arial" w:cs="Arial"/>
          <w:b/>
        </w:rPr>
      </w:pPr>
    </w:p>
    <w:p w:rsidR="00D60B7C" w:rsidRDefault="001632E6" w:rsidP="00174AD2">
      <w:pPr>
        <w:pStyle w:val="ListParagraph"/>
        <w:numPr>
          <w:ilvl w:val="0"/>
          <w:numId w:val="1"/>
        </w:numPr>
        <w:spacing w:after="0" w:line="276" w:lineRule="auto"/>
        <w:ind w:left="45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any FOUR</w:t>
      </w:r>
      <w:r w:rsidR="00D60B7C" w:rsidRPr="00D67E02">
        <w:rPr>
          <w:rFonts w:ascii="Arial" w:hAnsi="Arial" w:cs="Arial"/>
          <w:b/>
        </w:rPr>
        <w:t xml:space="preserve"> of the following questio</w:t>
      </w:r>
      <w:r>
        <w:rPr>
          <w:rFonts w:ascii="Arial" w:hAnsi="Arial" w:cs="Arial"/>
          <w:b/>
        </w:rPr>
        <w:t xml:space="preserve">ns in 300 words.    </w:t>
      </w:r>
      <w:r w:rsidR="00174AD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(4X10 = 4</w:t>
      </w:r>
      <w:r w:rsidR="00D60B7C" w:rsidRPr="00D67E02">
        <w:rPr>
          <w:rFonts w:ascii="Arial" w:hAnsi="Arial" w:cs="Arial"/>
          <w:b/>
        </w:rPr>
        <w:t>0)</w:t>
      </w:r>
    </w:p>
    <w:p w:rsidR="00D60B7C" w:rsidRPr="006D6DEA" w:rsidRDefault="00D60B7C" w:rsidP="00D60B7C">
      <w:pPr>
        <w:spacing w:after="0" w:line="276" w:lineRule="auto"/>
        <w:rPr>
          <w:rFonts w:ascii="Arial" w:hAnsi="Arial" w:cs="Arial"/>
          <w:b/>
        </w:rPr>
      </w:pPr>
    </w:p>
    <w:p w:rsidR="00D60B7C" w:rsidRDefault="00587AE1" w:rsidP="00174AD2">
      <w:pPr>
        <w:pStyle w:val="ListParagraph"/>
        <w:numPr>
          <w:ilvl w:val="0"/>
          <w:numId w:val="2"/>
        </w:numPr>
        <w:tabs>
          <w:tab w:val="left" w:pos="189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Debate the transitions of </w:t>
      </w:r>
      <w:r w:rsidRPr="00A53268">
        <w:rPr>
          <w:rFonts w:ascii="Arial" w:hAnsi="Arial" w:cs="Arial"/>
          <w:i/>
        </w:rPr>
        <w:t>protagonist and antagonist</w:t>
      </w:r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Indina</w:t>
      </w:r>
      <w:proofErr w:type="spellEnd"/>
      <w:r>
        <w:rPr>
          <w:rFonts w:ascii="Arial" w:hAnsi="Arial" w:cs="Arial"/>
        </w:rPr>
        <w:t xml:space="preserve"> cinema </w:t>
      </w:r>
      <w:r w:rsidR="00A53268">
        <w:rPr>
          <w:rFonts w:ascii="Arial" w:hAnsi="Arial" w:cs="Arial"/>
        </w:rPr>
        <w:t>over the years</w:t>
      </w:r>
      <w:r w:rsidR="00127CB7">
        <w:rPr>
          <w:rFonts w:ascii="Arial" w:hAnsi="Arial" w:cs="Arial"/>
        </w:rPr>
        <w:t xml:space="preserve">. </w:t>
      </w:r>
    </w:p>
    <w:p w:rsidR="00D60B7C" w:rsidRPr="006D6DEA" w:rsidRDefault="00D60B7C" w:rsidP="00174AD2">
      <w:pPr>
        <w:pStyle w:val="ListParagraph"/>
        <w:tabs>
          <w:tab w:val="left" w:pos="1890"/>
        </w:tabs>
        <w:spacing w:after="0" w:line="240" w:lineRule="auto"/>
        <w:rPr>
          <w:rFonts w:ascii="Arial" w:hAnsi="Arial" w:cs="Arial"/>
          <w:sz w:val="8"/>
        </w:rPr>
      </w:pPr>
    </w:p>
    <w:p w:rsidR="001632E6" w:rsidRPr="001632E6" w:rsidRDefault="00174AD2" w:rsidP="00174AD2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Discuss</w:t>
      </w:r>
      <w:r w:rsidR="00A53268">
        <w:rPr>
          <w:rFonts w:ascii="Arial" w:hAnsi="Arial" w:cs="Arial"/>
        </w:rPr>
        <w:t xml:space="preserve"> how</w:t>
      </w:r>
      <w:r>
        <w:rPr>
          <w:rFonts w:ascii="Arial" w:hAnsi="Arial" w:cs="Arial"/>
        </w:rPr>
        <w:t xml:space="preserve"> the</w:t>
      </w:r>
      <w:r w:rsidR="00A53268">
        <w:rPr>
          <w:rFonts w:ascii="Arial" w:hAnsi="Arial" w:cs="Arial"/>
        </w:rPr>
        <w:t xml:space="preserve"> State is portrayed in Indian cinema. Debate with examples. </w:t>
      </w:r>
    </w:p>
    <w:p w:rsidR="001632E6" w:rsidRDefault="00A53268" w:rsidP="00174AD2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Trace the development of</w:t>
      </w:r>
      <w:r w:rsidR="00174AD2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terrorist image in Indian cinema.</w:t>
      </w:r>
    </w:p>
    <w:p w:rsidR="001632E6" w:rsidRDefault="00A53268" w:rsidP="00174AD2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Even though the concept of family plays an important role in Indian cinema, trace the changes in the idea of family in Indian cinema. Cite relevant examples</w:t>
      </w:r>
    </w:p>
    <w:p w:rsidR="00A53268" w:rsidRPr="006D6DEA" w:rsidRDefault="005D26AB" w:rsidP="00174AD2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From </w:t>
      </w:r>
      <w:proofErr w:type="spellStart"/>
      <w:r w:rsidRPr="005D26AB">
        <w:rPr>
          <w:rFonts w:ascii="Arial" w:hAnsi="Arial" w:cs="Arial"/>
          <w:i/>
        </w:rPr>
        <w:t>Hunterwali</w:t>
      </w:r>
      <w:proofErr w:type="spellEnd"/>
      <w:r>
        <w:rPr>
          <w:rFonts w:ascii="Arial" w:hAnsi="Arial" w:cs="Arial"/>
        </w:rPr>
        <w:t xml:space="preserve"> (1935) played by </w:t>
      </w:r>
      <w:r w:rsidRPr="00174AD2">
        <w:rPr>
          <w:rFonts w:ascii="Arial" w:hAnsi="Arial" w:cs="Arial"/>
          <w:i/>
        </w:rPr>
        <w:t xml:space="preserve">‘fearless Nadia’ to </w:t>
      </w:r>
      <w:proofErr w:type="spellStart"/>
      <w:proofErr w:type="gramStart"/>
      <w:r w:rsidRPr="00174AD2">
        <w:rPr>
          <w:rFonts w:ascii="Arial" w:hAnsi="Arial" w:cs="Arial"/>
          <w:i/>
        </w:rPr>
        <w:t>Kahani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2013), discuss the role played by women in Indian cinema.</w:t>
      </w:r>
    </w:p>
    <w:p w:rsidR="00D60B7C" w:rsidRDefault="00D60B7C" w:rsidP="00174AD2">
      <w:pPr>
        <w:tabs>
          <w:tab w:val="left" w:pos="567"/>
        </w:tabs>
      </w:pPr>
    </w:p>
    <w:p w:rsidR="001632E6" w:rsidRDefault="001632E6" w:rsidP="00D60B7C"/>
    <w:p w:rsidR="00467A59" w:rsidRDefault="00F8185F" w:rsidP="00F8185F">
      <w:pPr>
        <w:jc w:val="right"/>
      </w:pPr>
      <w:r>
        <w:t>VC-4417_A_18</w:t>
      </w:r>
    </w:p>
    <w:sectPr w:rsidR="00467A59" w:rsidSect="00D60B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25E" w:rsidRDefault="007F725E" w:rsidP="00F8185F">
      <w:pPr>
        <w:spacing w:after="0" w:line="240" w:lineRule="auto"/>
      </w:pPr>
      <w:r>
        <w:separator/>
      </w:r>
    </w:p>
  </w:endnote>
  <w:endnote w:type="continuationSeparator" w:id="0">
    <w:p w:rsidR="007F725E" w:rsidRDefault="007F725E" w:rsidP="00F81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85F" w:rsidRDefault="00F818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85F" w:rsidRDefault="00F818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85F" w:rsidRDefault="00F8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25E" w:rsidRDefault="007F725E" w:rsidP="00F8185F">
      <w:pPr>
        <w:spacing w:after="0" w:line="240" w:lineRule="auto"/>
      </w:pPr>
      <w:r>
        <w:separator/>
      </w:r>
    </w:p>
  </w:footnote>
  <w:footnote w:type="continuationSeparator" w:id="0">
    <w:p w:rsidR="007F725E" w:rsidRDefault="007F725E" w:rsidP="00F81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85F" w:rsidRDefault="00F818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36977"/>
      <w:docPartObj>
        <w:docPartGallery w:val="Watermarks"/>
        <w:docPartUnique/>
      </w:docPartObj>
    </w:sdtPr>
    <w:sdtEndPr/>
    <w:sdtContent>
      <w:p w:rsidR="00F8185F" w:rsidRDefault="007F725E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85F" w:rsidRDefault="00F818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A52FE"/>
    <w:multiLevelType w:val="hybridMultilevel"/>
    <w:tmpl w:val="9DB4B476"/>
    <w:lvl w:ilvl="0" w:tplc="51546E0E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77C4E"/>
    <w:multiLevelType w:val="hybridMultilevel"/>
    <w:tmpl w:val="9C50369E"/>
    <w:lvl w:ilvl="0" w:tplc="1F1CD2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0B7C"/>
    <w:rsid w:val="00127CB7"/>
    <w:rsid w:val="001632E6"/>
    <w:rsid w:val="00174AD2"/>
    <w:rsid w:val="002E7730"/>
    <w:rsid w:val="00467A59"/>
    <w:rsid w:val="00587AE1"/>
    <w:rsid w:val="005D26AB"/>
    <w:rsid w:val="007854C8"/>
    <w:rsid w:val="007F725E"/>
    <w:rsid w:val="009000CB"/>
    <w:rsid w:val="009E24F6"/>
    <w:rsid w:val="00A53268"/>
    <w:rsid w:val="00D60B7C"/>
    <w:rsid w:val="00E56617"/>
    <w:rsid w:val="00F739F3"/>
    <w:rsid w:val="00F8185F"/>
    <w:rsid w:val="00FF7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DB5A5431-DEC0-419D-A6A7-391B55BE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B7C"/>
    <w:pPr>
      <w:spacing w:after="160" w:line="259" w:lineRule="auto"/>
    </w:pPr>
    <w:rPr>
      <w:rFonts w:eastAsiaTheme="minorHAnsi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60B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D60B7C"/>
    <w:rPr>
      <w:rFonts w:ascii="Times New Roman" w:eastAsia="Times New Roman" w:hAnsi="Times New Roman" w:cs="Times New Roman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D60B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4F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4F6"/>
    <w:rPr>
      <w:rFonts w:ascii="Lucida Grande" w:eastAsiaTheme="minorHAnsi" w:hAnsi="Lucida Grande"/>
      <w:sz w:val="18"/>
      <w:szCs w:val="18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F81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85F"/>
    <w:rPr>
      <w:rFonts w:eastAsiaTheme="minorHAnsi"/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F81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185F"/>
    <w:rPr>
      <w:rFonts w:eastAsiaTheme="minorHAnsi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Our Little Stories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 Rajkumar</dc:creator>
  <cp:keywords/>
  <dc:description/>
  <cp:lastModifiedBy>LIBDL-13</cp:lastModifiedBy>
  <cp:revision>7</cp:revision>
  <cp:lastPrinted>2019-04-13T07:19:00Z</cp:lastPrinted>
  <dcterms:created xsi:type="dcterms:W3CDTF">2018-02-02T05:56:00Z</dcterms:created>
  <dcterms:modified xsi:type="dcterms:W3CDTF">2022-06-09T04:53:00Z</dcterms:modified>
</cp:coreProperties>
</file>