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28" w:rsidRDefault="00834E00" w:rsidP="00145728">
      <w:pPr>
        <w:jc w:val="both"/>
        <w:rPr>
          <w:b/>
          <w:bCs/>
        </w:rPr>
      </w:pPr>
      <w:r>
        <w:rPr>
          <w:noProof/>
          <w:lang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301.25pt;margin-top:8.45pt;width:195.25pt;height:5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8VKgIAAFAEAAAOAAAAZHJzL2Uyb0RvYy54bWysVNtu2zAMfR+wfxD0vjgx4qQx4hRdugwD&#10;ugvQ7gNkWbaFyaImKbGzrx8lu1l2exnmB4EUqUPykPT2dugUOQnrJOiCLmZzSoTmUEndFPTz0+HV&#10;DSXOM10xBVoU9Cwcvd29fLHtTS5SaEFVwhIE0S7vTUFb702eJI63omNuBkZoNNZgO+ZRtU1SWdYj&#10;eqeSdD5fJT3Yyljgwjm8vR+NdBfx61pw/7GunfBEFRRz8/G08SzDmey2LG8sM63kUxrsH7LomNQY&#10;9AJ1zzwjRyt/g+okt+Cg9jMOXQJ1LbmINWA1i/kv1Ty2zIhYC5LjzIUm9/9g+YfTJ0tkVdCUEs06&#10;bNGTGDx5DQNJAzu9cTk6PRp08wNeY5djpc48AP/iiIZ9y3Qj7qyFvhWswuwW4WVy9XTEcQGk7N9D&#10;hWHY0UMEGmrbBeqQDILo2KXzpTMhFY6X6XK9Wa0zSjja1tkqvcliCJY/vzbW+bcCOhKEglrsfERn&#10;pwfnQzYsf3YJwRwoWR2kUlGxTblXlpwYTskhfhP6T25Kk76gmyzNRgL+CjGP358gOulx3JXsCnpz&#10;cWJ5oO2NruIweibVKGPKSk88BupGEv1QDlNfSqjOyKiFcaxxDVFowX6jpMeRLqj7emRWUKLeaezK&#10;ZrFchh2IyjJbp6jYa0t5bWGaI1RBPSWjuPfj3hyNlU2LkcY50HCHnaxlJDm0fMxqyhvHNnI/rVjY&#10;i2s9ev34Eey+A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DSa98VKgIAAFAEAAAOAAAAAAAAAAAAAAAAAC4CAABkcnMv&#10;ZTJvRG9jLnhtbFBLAQItABQABgAIAAAAIQDXpKIA3wAAAAoBAAAPAAAAAAAAAAAAAAAAAIQEAABk&#10;cnMvZG93bnJldi54bWxQSwUGAAAAAAQABADzAAAAkAUAAAAA&#10;">
            <v:textbox>
              <w:txbxContent>
                <w:p w:rsidR="00145728" w:rsidRDefault="00145728" w:rsidP="00145728">
                  <w:r>
                    <w:t>Register Number:</w:t>
                  </w:r>
                </w:p>
                <w:p w:rsidR="00145728" w:rsidRPr="00254FE9" w:rsidRDefault="00145728" w:rsidP="00145728">
                  <w:pPr>
                    <w:rPr>
                      <w:b/>
                      <w:sz w:val="36"/>
                      <w:szCs w:val="36"/>
                      <w:lang w:val="en-US"/>
                    </w:rPr>
                  </w:pPr>
                  <w:r>
                    <w:t>DATE:</w:t>
                  </w:r>
                  <w:r w:rsidR="00254FE9">
                    <w:rPr>
                      <w:lang w:val="en-US"/>
                    </w:rPr>
                    <w:t xml:space="preserve">  </w:t>
                  </w:r>
                  <w:r w:rsidR="00254FE9">
                    <w:rPr>
                      <w:sz w:val="36"/>
                      <w:szCs w:val="36"/>
                      <w:lang w:val="en-US"/>
                    </w:rPr>
                    <w:t>10-04-2017</w:t>
                  </w:r>
                </w:p>
              </w:txbxContent>
            </v:textbox>
          </v:shape>
        </w:pict>
      </w:r>
      <w:r w:rsidR="00145728">
        <w:rPr>
          <w:b/>
          <w:noProof/>
          <w:lang w:eastAsia="en-IN"/>
        </w:rPr>
        <w:drawing>
          <wp:inline distT="0" distB="0" distL="0" distR="0">
            <wp:extent cx="762000" cy="781050"/>
            <wp:effectExtent l="0" t="0" r="0" b="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rsidR="00145728" w:rsidRDefault="00145728" w:rsidP="008A1751">
      <w:pPr>
        <w:spacing w:after="0" w:line="240" w:lineRule="auto"/>
        <w:jc w:val="center"/>
        <w:rPr>
          <w:rFonts w:ascii="Arial" w:eastAsia="Calibri" w:hAnsi="Arial" w:cs="Arial"/>
          <w:b/>
          <w:sz w:val="28"/>
          <w:szCs w:val="24"/>
        </w:rPr>
      </w:pPr>
    </w:p>
    <w:p w:rsidR="008A1751" w:rsidRPr="00D05EF2" w:rsidRDefault="008A1751" w:rsidP="008A1751">
      <w:pPr>
        <w:spacing w:after="0" w:line="240" w:lineRule="auto"/>
        <w:jc w:val="center"/>
        <w:rPr>
          <w:rFonts w:ascii="Arial" w:eastAsia="Calibri" w:hAnsi="Arial" w:cs="Arial"/>
          <w:b/>
          <w:sz w:val="28"/>
          <w:szCs w:val="24"/>
        </w:rPr>
      </w:pPr>
      <w:r w:rsidRPr="00D05EF2">
        <w:rPr>
          <w:rFonts w:ascii="Arial" w:eastAsia="Calibri" w:hAnsi="Arial" w:cs="Arial"/>
          <w:b/>
          <w:sz w:val="28"/>
          <w:szCs w:val="24"/>
        </w:rPr>
        <w:t>St. Joseph’s College (Autonomous)</w:t>
      </w:r>
    </w:p>
    <w:p w:rsidR="008A1751" w:rsidRPr="00D05EF2" w:rsidRDefault="008A1751" w:rsidP="008A1751">
      <w:pPr>
        <w:spacing w:after="0" w:line="240" w:lineRule="auto"/>
        <w:jc w:val="center"/>
        <w:rPr>
          <w:rFonts w:ascii="Arial" w:eastAsia="Calibri" w:hAnsi="Arial" w:cs="Arial"/>
          <w:b/>
          <w:sz w:val="28"/>
          <w:szCs w:val="24"/>
        </w:rPr>
      </w:pPr>
      <w:r w:rsidRPr="00D05EF2">
        <w:rPr>
          <w:rFonts w:ascii="Arial" w:eastAsia="Calibri" w:hAnsi="Arial" w:cs="Arial"/>
          <w:b/>
          <w:sz w:val="28"/>
          <w:szCs w:val="24"/>
        </w:rPr>
        <w:t xml:space="preserve">Semester </w:t>
      </w:r>
      <w:r>
        <w:rPr>
          <w:rFonts w:ascii="Arial" w:eastAsia="Calibri" w:hAnsi="Arial" w:cs="Arial"/>
          <w:b/>
          <w:sz w:val="28"/>
          <w:szCs w:val="24"/>
        </w:rPr>
        <w:t>Examination April 2017</w:t>
      </w:r>
    </w:p>
    <w:p w:rsidR="008A1751" w:rsidRDefault="008A1751" w:rsidP="008A1751">
      <w:pPr>
        <w:spacing w:after="0" w:line="240" w:lineRule="auto"/>
        <w:jc w:val="center"/>
        <w:rPr>
          <w:rFonts w:ascii="Arial" w:eastAsia="Calibri" w:hAnsi="Arial" w:cs="Arial"/>
          <w:b/>
          <w:sz w:val="28"/>
          <w:szCs w:val="24"/>
        </w:rPr>
      </w:pPr>
      <w:r>
        <w:rPr>
          <w:rFonts w:ascii="Arial" w:eastAsia="Calibri" w:hAnsi="Arial" w:cs="Arial"/>
          <w:b/>
          <w:sz w:val="28"/>
          <w:szCs w:val="24"/>
        </w:rPr>
        <w:t xml:space="preserve">VI </w:t>
      </w:r>
      <w:r w:rsidRPr="00D05EF2">
        <w:rPr>
          <w:rFonts w:ascii="Arial" w:eastAsia="Calibri" w:hAnsi="Arial" w:cs="Arial"/>
          <w:b/>
          <w:sz w:val="28"/>
          <w:szCs w:val="24"/>
        </w:rPr>
        <w:t>Semester EJP- Optional English</w:t>
      </w:r>
      <w:bookmarkStart w:id="0" w:name="_GoBack"/>
      <w:bookmarkEnd w:id="0"/>
    </w:p>
    <w:p w:rsidR="008A1751" w:rsidRPr="00EE5DC4" w:rsidRDefault="008A1751" w:rsidP="008A1751">
      <w:pPr>
        <w:spacing w:after="0" w:line="240" w:lineRule="auto"/>
        <w:jc w:val="center"/>
        <w:rPr>
          <w:rFonts w:ascii="Arial" w:eastAsia="Calibri" w:hAnsi="Arial" w:cs="Arial"/>
          <w:b/>
          <w:sz w:val="24"/>
          <w:szCs w:val="24"/>
        </w:rPr>
      </w:pPr>
      <w:r w:rsidRPr="00EE5DC4">
        <w:rPr>
          <w:rFonts w:ascii="Arial" w:eastAsia="Calibri" w:hAnsi="Arial" w:cs="Arial"/>
          <w:b/>
          <w:sz w:val="24"/>
          <w:szCs w:val="24"/>
        </w:rPr>
        <w:t>OE</w:t>
      </w:r>
      <w:r w:rsidR="00AB3D3F" w:rsidRPr="00EE5DC4">
        <w:rPr>
          <w:rFonts w:ascii="Arial" w:eastAsia="Calibri" w:hAnsi="Arial" w:cs="Arial"/>
          <w:b/>
          <w:sz w:val="24"/>
          <w:szCs w:val="24"/>
        </w:rPr>
        <w:t xml:space="preserve"> </w:t>
      </w:r>
      <w:r w:rsidR="00184421" w:rsidRPr="00EE5DC4">
        <w:rPr>
          <w:rFonts w:ascii="Arial" w:eastAsia="Calibri" w:hAnsi="Arial" w:cs="Arial"/>
          <w:b/>
          <w:sz w:val="24"/>
          <w:szCs w:val="24"/>
        </w:rPr>
        <w:t>6113</w:t>
      </w:r>
      <w:r w:rsidR="00541AC8">
        <w:rPr>
          <w:rFonts w:ascii="Arial" w:eastAsia="Calibri" w:hAnsi="Arial" w:cs="Arial"/>
          <w:b/>
          <w:sz w:val="24"/>
          <w:szCs w:val="24"/>
        </w:rPr>
        <w:t xml:space="preserve"> </w:t>
      </w:r>
      <w:r w:rsidRPr="00EE5DC4">
        <w:rPr>
          <w:rFonts w:ascii="Arial" w:eastAsia="Calibri" w:hAnsi="Arial" w:cs="Arial"/>
          <w:b/>
          <w:sz w:val="24"/>
          <w:szCs w:val="24"/>
        </w:rPr>
        <w:t>- Reading Shakespeare Differently</w:t>
      </w:r>
    </w:p>
    <w:p w:rsidR="008A1751" w:rsidRPr="00D05EF2" w:rsidRDefault="008A1751" w:rsidP="008A1751">
      <w:pPr>
        <w:spacing w:after="0" w:line="240" w:lineRule="auto"/>
        <w:jc w:val="center"/>
        <w:rPr>
          <w:rFonts w:ascii="Arial" w:eastAsia="Calibri" w:hAnsi="Arial" w:cs="Arial"/>
          <w:b/>
          <w:sz w:val="24"/>
          <w:szCs w:val="24"/>
        </w:rPr>
      </w:pPr>
    </w:p>
    <w:p w:rsidR="008A1751" w:rsidRPr="00D05EF2" w:rsidRDefault="008A1751" w:rsidP="008A1751">
      <w:pPr>
        <w:spacing w:after="0" w:line="240" w:lineRule="auto"/>
        <w:rPr>
          <w:rFonts w:ascii="Arial" w:eastAsia="Calibri" w:hAnsi="Arial" w:cs="Arial"/>
          <w:b/>
          <w:sz w:val="24"/>
          <w:szCs w:val="24"/>
        </w:rPr>
      </w:pPr>
      <w:r>
        <w:rPr>
          <w:rFonts w:ascii="Arial" w:eastAsia="Calibri" w:hAnsi="Arial" w:cs="Arial"/>
          <w:b/>
          <w:sz w:val="24"/>
          <w:szCs w:val="24"/>
        </w:rPr>
        <w:t xml:space="preserve">Time allotted:  </w:t>
      </w:r>
      <w:r w:rsidR="00B67BAC">
        <w:rPr>
          <w:rFonts w:ascii="Arial" w:eastAsia="Calibri" w:hAnsi="Arial" w:cs="Arial"/>
          <w:b/>
          <w:sz w:val="24"/>
          <w:szCs w:val="24"/>
        </w:rPr>
        <w:t>3</w:t>
      </w:r>
      <w:r w:rsidRPr="008A1751">
        <w:rPr>
          <w:rFonts w:ascii="Arial" w:eastAsia="Calibri" w:hAnsi="Arial" w:cs="Arial"/>
          <w:b/>
          <w:sz w:val="24"/>
          <w:szCs w:val="24"/>
        </w:rPr>
        <w:t xml:space="preserve"> hours</w:t>
      </w:r>
      <w:r w:rsidRPr="00D05EF2">
        <w:rPr>
          <w:rFonts w:ascii="Arial" w:eastAsia="Calibri" w:hAnsi="Arial" w:cs="Arial"/>
          <w:b/>
          <w:sz w:val="24"/>
          <w:szCs w:val="24"/>
        </w:rPr>
        <w:tab/>
      </w:r>
      <w:r w:rsidRPr="00D05EF2">
        <w:rPr>
          <w:rFonts w:ascii="Arial" w:eastAsia="Calibri" w:hAnsi="Arial" w:cs="Arial"/>
          <w:b/>
          <w:sz w:val="24"/>
          <w:szCs w:val="24"/>
        </w:rPr>
        <w:tab/>
      </w:r>
      <w:r w:rsidRPr="00D05EF2">
        <w:rPr>
          <w:rFonts w:ascii="Arial" w:eastAsia="Calibri" w:hAnsi="Arial" w:cs="Arial"/>
          <w:b/>
          <w:sz w:val="24"/>
          <w:szCs w:val="24"/>
        </w:rPr>
        <w:tab/>
      </w:r>
      <w:r w:rsidRPr="00D05EF2">
        <w:rPr>
          <w:rFonts w:ascii="Arial" w:eastAsia="Calibri" w:hAnsi="Arial" w:cs="Arial"/>
          <w:b/>
          <w:sz w:val="24"/>
          <w:szCs w:val="24"/>
        </w:rPr>
        <w:tab/>
      </w:r>
      <w:r w:rsidRPr="00D05EF2">
        <w:rPr>
          <w:rFonts w:ascii="Arial" w:eastAsia="Calibri" w:hAnsi="Arial" w:cs="Arial"/>
          <w:b/>
          <w:sz w:val="24"/>
          <w:szCs w:val="24"/>
        </w:rPr>
        <w:tab/>
      </w:r>
      <w:r w:rsidRPr="00D05EF2">
        <w:rPr>
          <w:rFonts w:ascii="Arial" w:eastAsia="Calibri" w:hAnsi="Arial" w:cs="Arial"/>
          <w:b/>
          <w:sz w:val="24"/>
          <w:szCs w:val="24"/>
        </w:rPr>
        <w:tab/>
      </w:r>
      <w:r>
        <w:rPr>
          <w:rFonts w:ascii="Arial" w:eastAsia="Calibri" w:hAnsi="Arial" w:cs="Arial"/>
          <w:b/>
          <w:sz w:val="24"/>
          <w:szCs w:val="24"/>
        </w:rPr>
        <w:t xml:space="preserve">Max </w:t>
      </w:r>
      <w:r w:rsidRPr="00D05EF2">
        <w:rPr>
          <w:rFonts w:ascii="Arial" w:eastAsia="Calibri" w:hAnsi="Arial" w:cs="Arial"/>
          <w:b/>
          <w:sz w:val="24"/>
          <w:szCs w:val="24"/>
        </w:rPr>
        <w:t xml:space="preserve">Marks: </w:t>
      </w:r>
      <w:r w:rsidR="00B67BAC">
        <w:rPr>
          <w:rFonts w:ascii="Arial" w:eastAsia="Calibri" w:hAnsi="Arial" w:cs="Arial"/>
          <w:b/>
          <w:sz w:val="24"/>
          <w:szCs w:val="24"/>
        </w:rPr>
        <w:t>100</w:t>
      </w:r>
    </w:p>
    <w:p w:rsidR="008A1751" w:rsidRPr="00D05EF2" w:rsidRDefault="008A1751" w:rsidP="008A1751">
      <w:pPr>
        <w:spacing w:after="0" w:line="240" w:lineRule="auto"/>
        <w:rPr>
          <w:rFonts w:ascii="Arial" w:eastAsia="Calibri" w:hAnsi="Arial" w:cs="Arial"/>
          <w:b/>
          <w:sz w:val="24"/>
          <w:szCs w:val="24"/>
        </w:rPr>
      </w:pPr>
    </w:p>
    <w:p w:rsidR="008A1751" w:rsidRPr="00D05EF2" w:rsidRDefault="008A1751" w:rsidP="008A1751">
      <w:pPr>
        <w:spacing w:after="0" w:line="240" w:lineRule="auto"/>
        <w:rPr>
          <w:rFonts w:ascii="Arial" w:eastAsia="Calibri" w:hAnsi="Arial" w:cs="Arial"/>
          <w:b/>
          <w:sz w:val="24"/>
        </w:rPr>
      </w:pPr>
      <w:r w:rsidRPr="00D05EF2">
        <w:rPr>
          <w:rFonts w:ascii="Arial" w:eastAsia="Calibri" w:hAnsi="Arial" w:cs="Arial"/>
          <w:b/>
          <w:sz w:val="24"/>
          <w:szCs w:val="24"/>
          <w:u w:val="single"/>
        </w:rPr>
        <w:t>Instructions:</w:t>
      </w:r>
    </w:p>
    <w:p w:rsidR="008A1751" w:rsidRPr="00D05EF2" w:rsidRDefault="008A1751" w:rsidP="008A1751">
      <w:pPr>
        <w:spacing w:after="0" w:line="240" w:lineRule="auto"/>
        <w:jc w:val="both"/>
        <w:textAlignment w:val="baseline"/>
        <w:rPr>
          <w:rFonts w:ascii="Arial" w:eastAsia="Calibri" w:hAnsi="Arial" w:cs="Arial"/>
          <w:b/>
          <w:sz w:val="24"/>
        </w:rPr>
      </w:pPr>
      <w:r w:rsidRPr="00D05EF2">
        <w:rPr>
          <w:rFonts w:ascii="Arial" w:eastAsia="Calibri" w:hAnsi="Arial" w:cs="Arial"/>
          <w:b/>
          <w:sz w:val="24"/>
        </w:rPr>
        <w:t>1. You are allowed to use a dictionary.</w:t>
      </w:r>
    </w:p>
    <w:p w:rsidR="008A1751" w:rsidRDefault="008A1751" w:rsidP="008A1751">
      <w:pPr>
        <w:spacing w:after="0" w:line="240" w:lineRule="auto"/>
        <w:jc w:val="both"/>
        <w:textAlignment w:val="baseline"/>
        <w:rPr>
          <w:rFonts w:ascii="Arial" w:eastAsia="Calibri" w:hAnsi="Arial" w:cs="Arial"/>
          <w:b/>
          <w:sz w:val="24"/>
        </w:rPr>
      </w:pPr>
      <w:r w:rsidRPr="00D05EF2">
        <w:rPr>
          <w:rFonts w:ascii="Arial" w:eastAsia="Calibri" w:hAnsi="Arial" w:cs="Arial"/>
          <w:b/>
          <w:sz w:val="24"/>
        </w:rPr>
        <w:t>2. This Qu</w:t>
      </w:r>
      <w:r>
        <w:rPr>
          <w:rFonts w:ascii="Arial" w:eastAsia="Calibri" w:hAnsi="Arial" w:cs="Arial"/>
          <w:b/>
          <w:sz w:val="24"/>
        </w:rPr>
        <w:t xml:space="preserve">estion paper has sections and    </w:t>
      </w:r>
      <w:r w:rsidRPr="00D05EF2">
        <w:rPr>
          <w:rFonts w:ascii="Arial" w:eastAsia="Calibri" w:hAnsi="Arial" w:cs="Arial"/>
          <w:b/>
          <w:sz w:val="24"/>
        </w:rPr>
        <w:t>printed sheets.</w:t>
      </w:r>
    </w:p>
    <w:p w:rsidR="008A1751" w:rsidRDefault="008A1751" w:rsidP="008A1751">
      <w:pPr>
        <w:spacing w:after="0" w:line="240" w:lineRule="auto"/>
        <w:jc w:val="both"/>
        <w:textAlignment w:val="baseline"/>
        <w:rPr>
          <w:rFonts w:ascii="Arial" w:eastAsia="Calibri" w:hAnsi="Arial" w:cs="Arial"/>
          <w:b/>
          <w:sz w:val="24"/>
        </w:rPr>
      </w:pPr>
    </w:p>
    <w:p w:rsidR="008A1751" w:rsidRPr="00B67BAC" w:rsidRDefault="008A1751" w:rsidP="00B67BAC">
      <w:pPr>
        <w:pStyle w:val="ListParagraph"/>
        <w:numPr>
          <w:ilvl w:val="0"/>
          <w:numId w:val="6"/>
        </w:numPr>
        <w:spacing w:after="0" w:line="240" w:lineRule="auto"/>
        <w:jc w:val="both"/>
        <w:textAlignment w:val="baseline"/>
        <w:rPr>
          <w:rFonts w:ascii="Arial" w:eastAsia="Calibri" w:hAnsi="Arial" w:cs="Arial"/>
          <w:b/>
          <w:sz w:val="24"/>
        </w:rPr>
      </w:pPr>
      <w:r w:rsidRPr="00B67BAC">
        <w:rPr>
          <w:rFonts w:ascii="Arial" w:eastAsia="Calibri" w:hAnsi="Arial" w:cs="Arial"/>
          <w:b/>
          <w:sz w:val="24"/>
        </w:rPr>
        <w:t>Read the following extract from “Antony and Cleopatra” and answer the questions set on it</w:t>
      </w:r>
    </w:p>
    <w:p w:rsidR="008A1751" w:rsidRDefault="008A1751" w:rsidP="008A1751">
      <w:pPr>
        <w:spacing w:after="0" w:line="240" w:lineRule="auto"/>
        <w:jc w:val="both"/>
        <w:textAlignment w:val="baseline"/>
        <w:rPr>
          <w:rFonts w:ascii="Arial" w:eastAsia="Calibri" w:hAnsi="Arial" w:cs="Arial"/>
          <w:b/>
          <w:sz w:val="24"/>
        </w:rPr>
      </w:pPr>
    </w:p>
    <w:p w:rsidR="00371D44" w:rsidRDefault="00371D44" w:rsidP="008A1751">
      <w:pPr>
        <w:spacing w:after="0" w:line="240" w:lineRule="auto"/>
        <w:jc w:val="both"/>
        <w:textAlignment w:val="baseline"/>
        <w:rPr>
          <w:rFonts w:ascii="Arial" w:eastAsia="Calibri" w:hAnsi="Arial" w:cs="Arial"/>
          <w:sz w:val="24"/>
        </w:rPr>
      </w:pPr>
      <w:r w:rsidRPr="00371D44">
        <w:rPr>
          <w:rFonts w:ascii="Arial" w:eastAsia="Calibri" w:hAnsi="Arial" w:cs="Arial"/>
          <w:b/>
          <w:sz w:val="24"/>
        </w:rPr>
        <w:t>Antony</w:t>
      </w:r>
      <w:r>
        <w:rPr>
          <w:rFonts w:ascii="Arial" w:eastAsia="Calibri" w:hAnsi="Arial" w:cs="Arial"/>
          <w:sz w:val="24"/>
        </w:rPr>
        <w:t xml:space="preserve">: </w:t>
      </w:r>
      <w:r w:rsidRPr="00371D44">
        <w:rPr>
          <w:rFonts w:ascii="Arial" w:eastAsia="Calibri" w:hAnsi="Arial" w:cs="Arial"/>
          <w:sz w:val="24"/>
        </w:rPr>
        <w:t xml:space="preserve">Let Rome in Tiber melt and the wide arch </w:t>
      </w:r>
    </w:p>
    <w:p w:rsidR="00371D44" w:rsidRDefault="00371D44" w:rsidP="008A1751">
      <w:pPr>
        <w:spacing w:after="0" w:line="240" w:lineRule="auto"/>
        <w:jc w:val="both"/>
        <w:textAlignment w:val="baseline"/>
        <w:rPr>
          <w:rFonts w:ascii="Arial" w:eastAsia="Calibri" w:hAnsi="Arial" w:cs="Arial"/>
          <w:sz w:val="24"/>
        </w:rPr>
      </w:pPr>
      <w:r w:rsidRPr="00371D44">
        <w:rPr>
          <w:rFonts w:ascii="Arial" w:eastAsia="Calibri" w:hAnsi="Arial" w:cs="Arial"/>
          <w:sz w:val="24"/>
        </w:rPr>
        <w:t xml:space="preserve">Of the ranged empire fall. Here is my space. </w:t>
      </w:r>
    </w:p>
    <w:p w:rsidR="00371D44" w:rsidRDefault="00371D44" w:rsidP="008A1751">
      <w:pPr>
        <w:spacing w:after="0" w:line="240" w:lineRule="auto"/>
        <w:jc w:val="both"/>
        <w:textAlignment w:val="baseline"/>
        <w:rPr>
          <w:rFonts w:ascii="Arial" w:eastAsia="Calibri" w:hAnsi="Arial" w:cs="Arial"/>
          <w:sz w:val="24"/>
        </w:rPr>
      </w:pPr>
      <w:r w:rsidRPr="00371D44">
        <w:rPr>
          <w:rFonts w:ascii="Arial" w:eastAsia="Calibri" w:hAnsi="Arial" w:cs="Arial"/>
          <w:sz w:val="24"/>
        </w:rPr>
        <w:t xml:space="preserve">Kingdoms are clay. Our dungy earth alike Feeds beast as man. </w:t>
      </w:r>
    </w:p>
    <w:p w:rsidR="00371D44" w:rsidRDefault="00371D44" w:rsidP="008A1751">
      <w:pPr>
        <w:spacing w:after="0" w:line="240" w:lineRule="auto"/>
        <w:jc w:val="both"/>
        <w:textAlignment w:val="baseline"/>
        <w:rPr>
          <w:rFonts w:ascii="Arial" w:eastAsia="Calibri" w:hAnsi="Arial" w:cs="Arial"/>
          <w:sz w:val="24"/>
        </w:rPr>
      </w:pPr>
      <w:r w:rsidRPr="00371D44">
        <w:rPr>
          <w:rFonts w:ascii="Arial" w:eastAsia="Calibri" w:hAnsi="Arial" w:cs="Arial"/>
          <w:sz w:val="24"/>
        </w:rPr>
        <w:t xml:space="preserve">The nobleness of life </w:t>
      </w:r>
      <w:proofErr w:type="gramStart"/>
      <w:r w:rsidRPr="00371D44">
        <w:rPr>
          <w:rFonts w:ascii="Arial" w:eastAsia="Calibri" w:hAnsi="Arial" w:cs="Arial"/>
          <w:sz w:val="24"/>
        </w:rPr>
        <w:t>Is</w:t>
      </w:r>
      <w:proofErr w:type="gramEnd"/>
      <w:r w:rsidRPr="00371D44">
        <w:rPr>
          <w:rFonts w:ascii="Arial" w:eastAsia="Calibri" w:hAnsi="Arial" w:cs="Arial"/>
          <w:sz w:val="24"/>
        </w:rPr>
        <w:t xml:space="preserve"> to do thus; when such a mutual pair </w:t>
      </w:r>
    </w:p>
    <w:p w:rsidR="00371D44" w:rsidRDefault="00371D44" w:rsidP="008A1751">
      <w:pPr>
        <w:spacing w:after="0" w:line="240" w:lineRule="auto"/>
        <w:jc w:val="both"/>
        <w:textAlignment w:val="baseline"/>
        <w:rPr>
          <w:rFonts w:ascii="Arial" w:eastAsia="Calibri" w:hAnsi="Arial" w:cs="Arial"/>
          <w:sz w:val="24"/>
        </w:rPr>
      </w:pPr>
      <w:r w:rsidRPr="00371D44">
        <w:rPr>
          <w:rFonts w:ascii="Arial" w:eastAsia="Calibri" w:hAnsi="Arial" w:cs="Arial"/>
          <w:sz w:val="24"/>
        </w:rPr>
        <w:t xml:space="preserve">And such a twain can </w:t>
      </w:r>
      <w:proofErr w:type="gramStart"/>
      <w:r w:rsidRPr="00371D44">
        <w:rPr>
          <w:rFonts w:ascii="Arial" w:eastAsia="Calibri" w:hAnsi="Arial" w:cs="Arial"/>
          <w:sz w:val="24"/>
        </w:rPr>
        <w:t>do ’t</w:t>
      </w:r>
      <w:proofErr w:type="gramEnd"/>
      <w:r w:rsidRPr="00371D44">
        <w:rPr>
          <w:rFonts w:ascii="Arial" w:eastAsia="Calibri" w:hAnsi="Arial" w:cs="Arial"/>
          <w:sz w:val="24"/>
        </w:rPr>
        <w:t xml:space="preserve">, in which I bind, </w:t>
      </w:r>
    </w:p>
    <w:p w:rsidR="00371D44" w:rsidRDefault="00371D44" w:rsidP="008A1751">
      <w:pPr>
        <w:spacing w:after="0" w:line="240" w:lineRule="auto"/>
        <w:jc w:val="both"/>
        <w:textAlignment w:val="baseline"/>
        <w:rPr>
          <w:rFonts w:ascii="Arial" w:eastAsia="Calibri" w:hAnsi="Arial" w:cs="Arial"/>
          <w:sz w:val="24"/>
        </w:rPr>
      </w:pPr>
      <w:r w:rsidRPr="00371D44">
        <w:rPr>
          <w:rFonts w:ascii="Arial" w:eastAsia="Calibri" w:hAnsi="Arial" w:cs="Arial"/>
          <w:sz w:val="24"/>
        </w:rPr>
        <w:t xml:space="preserve">On pain of punishment, the world to </w:t>
      </w:r>
      <w:proofErr w:type="spellStart"/>
      <w:r w:rsidRPr="00371D44">
        <w:rPr>
          <w:rFonts w:ascii="Arial" w:eastAsia="Calibri" w:hAnsi="Arial" w:cs="Arial"/>
          <w:sz w:val="24"/>
        </w:rPr>
        <w:t>weet</w:t>
      </w:r>
      <w:proofErr w:type="spellEnd"/>
    </w:p>
    <w:p w:rsidR="00371D44" w:rsidRDefault="00371D44" w:rsidP="008A1751">
      <w:pPr>
        <w:spacing w:after="0" w:line="240" w:lineRule="auto"/>
        <w:jc w:val="both"/>
        <w:textAlignment w:val="baseline"/>
        <w:rPr>
          <w:rFonts w:ascii="Arial" w:eastAsia="Calibri" w:hAnsi="Arial" w:cs="Arial"/>
          <w:sz w:val="24"/>
        </w:rPr>
      </w:pPr>
      <w:r w:rsidRPr="00371D44">
        <w:rPr>
          <w:rFonts w:ascii="Arial" w:eastAsia="Calibri" w:hAnsi="Arial" w:cs="Arial"/>
          <w:sz w:val="24"/>
        </w:rPr>
        <w:t xml:space="preserve">We stand up peerless.   </w:t>
      </w:r>
    </w:p>
    <w:p w:rsidR="00371D44" w:rsidRDefault="00371D44" w:rsidP="008A1751">
      <w:pPr>
        <w:spacing w:after="0" w:line="240" w:lineRule="auto"/>
        <w:jc w:val="both"/>
        <w:textAlignment w:val="baseline"/>
        <w:rPr>
          <w:rFonts w:ascii="Arial" w:eastAsia="Calibri" w:hAnsi="Arial" w:cs="Arial"/>
          <w:sz w:val="24"/>
        </w:rPr>
      </w:pPr>
    </w:p>
    <w:p w:rsidR="0032371B" w:rsidRDefault="00371D44" w:rsidP="008A1751">
      <w:pPr>
        <w:spacing w:after="0" w:line="240" w:lineRule="auto"/>
        <w:jc w:val="both"/>
        <w:textAlignment w:val="baseline"/>
        <w:rPr>
          <w:rFonts w:ascii="Arial" w:eastAsia="Calibri" w:hAnsi="Arial" w:cs="Arial"/>
          <w:sz w:val="24"/>
        </w:rPr>
      </w:pPr>
      <w:r w:rsidRPr="0032371B">
        <w:rPr>
          <w:rFonts w:ascii="Arial" w:eastAsia="Calibri" w:hAnsi="Arial" w:cs="Arial"/>
          <w:b/>
          <w:sz w:val="24"/>
        </w:rPr>
        <w:t>Cleopatra</w:t>
      </w:r>
      <w:r>
        <w:rPr>
          <w:rFonts w:ascii="Arial" w:eastAsia="Calibri" w:hAnsi="Arial" w:cs="Arial"/>
          <w:sz w:val="24"/>
        </w:rPr>
        <w:t xml:space="preserve">: </w:t>
      </w:r>
      <w:r w:rsidRPr="00371D44">
        <w:rPr>
          <w:rFonts w:ascii="Arial" w:eastAsia="Calibri" w:hAnsi="Arial" w:cs="Arial"/>
          <w:sz w:val="24"/>
        </w:rPr>
        <w:t xml:space="preserve">Excellent falsehood! </w:t>
      </w:r>
    </w:p>
    <w:p w:rsidR="0032371B" w:rsidRDefault="00371D44" w:rsidP="008A1751">
      <w:pPr>
        <w:spacing w:after="0" w:line="240" w:lineRule="auto"/>
        <w:jc w:val="both"/>
        <w:textAlignment w:val="baseline"/>
        <w:rPr>
          <w:rFonts w:ascii="Arial" w:eastAsia="Calibri" w:hAnsi="Arial" w:cs="Arial"/>
          <w:sz w:val="24"/>
        </w:rPr>
      </w:pPr>
      <w:r w:rsidRPr="00371D44">
        <w:rPr>
          <w:rFonts w:ascii="Arial" w:eastAsia="Calibri" w:hAnsi="Arial" w:cs="Arial"/>
          <w:sz w:val="24"/>
        </w:rPr>
        <w:t xml:space="preserve">Why did he marry </w:t>
      </w:r>
      <w:proofErr w:type="spellStart"/>
      <w:r w:rsidRPr="00371D44">
        <w:rPr>
          <w:rFonts w:ascii="Arial" w:eastAsia="Calibri" w:hAnsi="Arial" w:cs="Arial"/>
          <w:sz w:val="24"/>
        </w:rPr>
        <w:t>Fulvia</w:t>
      </w:r>
      <w:proofErr w:type="spellEnd"/>
      <w:r w:rsidRPr="00371D44">
        <w:rPr>
          <w:rFonts w:ascii="Arial" w:eastAsia="Calibri" w:hAnsi="Arial" w:cs="Arial"/>
          <w:sz w:val="24"/>
        </w:rPr>
        <w:t xml:space="preserve">, and not love her? </w:t>
      </w:r>
    </w:p>
    <w:p w:rsidR="0032371B" w:rsidRDefault="00371D44" w:rsidP="008A1751">
      <w:pPr>
        <w:spacing w:after="0" w:line="240" w:lineRule="auto"/>
        <w:jc w:val="both"/>
        <w:textAlignment w:val="baseline"/>
        <w:rPr>
          <w:rFonts w:ascii="Arial" w:eastAsia="Calibri" w:hAnsi="Arial" w:cs="Arial"/>
          <w:sz w:val="24"/>
        </w:rPr>
      </w:pPr>
      <w:r w:rsidRPr="00371D44">
        <w:rPr>
          <w:rFonts w:ascii="Arial" w:eastAsia="Calibri" w:hAnsi="Arial" w:cs="Arial"/>
          <w:sz w:val="24"/>
        </w:rPr>
        <w:t>I’ll seem the fool I am not. Antony Will be himself.</w:t>
      </w:r>
    </w:p>
    <w:p w:rsidR="0032371B" w:rsidRDefault="0032371B" w:rsidP="008A1751">
      <w:pPr>
        <w:spacing w:after="0" w:line="240" w:lineRule="auto"/>
        <w:jc w:val="both"/>
        <w:textAlignment w:val="baseline"/>
        <w:rPr>
          <w:rFonts w:ascii="Arial" w:eastAsia="Calibri" w:hAnsi="Arial" w:cs="Arial"/>
          <w:sz w:val="24"/>
        </w:rPr>
      </w:pPr>
    </w:p>
    <w:p w:rsidR="0032371B" w:rsidRDefault="0032371B" w:rsidP="008A1751">
      <w:pPr>
        <w:spacing w:after="0" w:line="240" w:lineRule="auto"/>
        <w:jc w:val="both"/>
        <w:textAlignment w:val="baseline"/>
        <w:rPr>
          <w:rFonts w:ascii="Arial" w:eastAsia="Calibri" w:hAnsi="Arial" w:cs="Arial"/>
          <w:sz w:val="24"/>
        </w:rPr>
      </w:pPr>
      <w:r w:rsidRPr="0032371B">
        <w:rPr>
          <w:rFonts w:ascii="Arial" w:eastAsia="Calibri" w:hAnsi="Arial" w:cs="Arial"/>
          <w:b/>
          <w:sz w:val="24"/>
        </w:rPr>
        <w:t>Antony</w:t>
      </w:r>
      <w:r>
        <w:rPr>
          <w:rFonts w:ascii="Arial" w:eastAsia="Calibri" w:hAnsi="Arial" w:cs="Arial"/>
          <w:sz w:val="24"/>
        </w:rPr>
        <w:t xml:space="preserve">: </w:t>
      </w:r>
      <w:r w:rsidRPr="0032371B">
        <w:rPr>
          <w:rFonts w:ascii="Arial" w:eastAsia="Calibri" w:hAnsi="Arial" w:cs="Arial"/>
          <w:sz w:val="24"/>
        </w:rPr>
        <w:t xml:space="preserve">But stirred by Cleopatra. </w:t>
      </w:r>
    </w:p>
    <w:p w:rsidR="0032371B" w:rsidRDefault="0032371B" w:rsidP="008A1751">
      <w:pPr>
        <w:spacing w:after="0" w:line="240" w:lineRule="auto"/>
        <w:jc w:val="both"/>
        <w:textAlignment w:val="baseline"/>
        <w:rPr>
          <w:rFonts w:ascii="Arial" w:eastAsia="Calibri" w:hAnsi="Arial" w:cs="Arial"/>
          <w:sz w:val="24"/>
        </w:rPr>
      </w:pPr>
      <w:r w:rsidRPr="0032371B">
        <w:rPr>
          <w:rFonts w:ascii="Arial" w:eastAsia="Calibri" w:hAnsi="Arial" w:cs="Arial"/>
          <w:sz w:val="24"/>
        </w:rPr>
        <w:t xml:space="preserve">Now for the love of Love and her soft hours, </w:t>
      </w:r>
    </w:p>
    <w:p w:rsidR="0032371B" w:rsidRDefault="0032371B" w:rsidP="008A1751">
      <w:pPr>
        <w:spacing w:after="0" w:line="240" w:lineRule="auto"/>
        <w:jc w:val="both"/>
        <w:textAlignment w:val="baseline"/>
        <w:rPr>
          <w:rFonts w:ascii="Arial" w:eastAsia="Calibri" w:hAnsi="Arial" w:cs="Arial"/>
          <w:sz w:val="24"/>
        </w:rPr>
      </w:pPr>
      <w:r w:rsidRPr="0032371B">
        <w:rPr>
          <w:rFonts w:ascii="Arial" w:eastAsia="Calibri" w:hAnsi="Arial" w:cs="Arial"/>
          <w:sz w:val="24"/>
        </w:rPr>
        <w:t xml:space="preserve">Let’s not confound the time with conference harsh. </w:t>
      </w:r>
    </w:p>
    <w:p w:rsidR="0032371B" w:rsidRDefault="0032371B" w:rsidP="008A1751">
      <w:pPr>
        <w:spacing w:after="0" w:line="240" w:lineRule="auto"/>
        <w:jc w:val="both"/>
        <w:textAlignment w:val="baseline"/>
        <w:rPr>
          <w:rFonts w:ascii="Arial" w:eastAsia="Calibri" w:hAnsi="Arial" w:cs="Arial"/>
          <w:sz w:val="24"/>
        </w:rPr>
      </w:pPr>
      <w:r w:rsidRPr="0032371B">
        <w:rPr>
          <w:rFonts w:ascii="Arial" w:eastAsia="Calibri" w:hAnsi="Arial" w:cs="Arial"/>
          <w:sz w:val="24"/>
        </w:rPr>
        <w:t xml:space="preserve">There’s not a minute of our lives should stretch </w:t>
      </w:r>
    </w:p>
    <w:p w:rsidR="0032371B" w:rsidRDefault="0032371B" w:rsidP="008A1751">
      <w:pPr>
        <w:spacing w:after="0" w:line="240" w:lineRule="auto"/>
        <w:jc w:val="both"/>
        <w:textAlignment w:val="baseline"/>
        <w:rPr>
          <w:rFonts w:ascii="Arial" w:eastAsia="Calibri" w:hAnsi="Arial" w:cs="Arial"/>
          <w:sz w:val="24"/>
        </w:rPr>
      </w:pPr>
      <w:r w:rsidRPr="0032371B">
        <w:rPr>
          <w:rFonts w:ascii="Arial" w:eastAsia="Calibri" w:hAnsi="Arial" w:cs="Arial"/>
          <w:sz w:val="24"/>
        </w:rPr>
        <w:t>Without some pleasure now. What sport tonight?</w:t>
      </w:r>
    </w:p>
    <w:p w:rsidR="0032371B" w:rsidRDefault="0032371B" w:rsidP="0032371B">
      <w:pPr>
        <w:spacing w:after="0" w:line="240" w:lineRule="auto"/>
        <w:jc w:val="both"/>
        <w:textAlignment w:val="baseline"/>
        <w:rPr>
          <w:rFonts w:ascii="Arial" w:eastAsia="Calibri" w:hAnsi="Arial" w:cs="Arial"/>
          <w:sz w:val="24"/>
        </w:rPr>
      </w:pPr>
    </w:p>
    <w:p w:rsidR="0032371B" w:rsidRDefault="00B67BAC" w:rsidP="0032371B">
      <w:pPr>
        <w:spacing w:after="0" w:line="240" w:lineRule="auto"/>
        <w:jc w:val="both"/>
        <w:textAlignment w:val="baseline"/>
        <w:rPr>
          <w:rFonts w:ascii="Arial" w:eastAsia="Calibri" w:hAnsi="Arial" w:cs="Arial"/>
          <w:b/>
          <w:sz w:val="24"/>
        </w:rPr>
      </w:pPr>
      <w:r>
        <w:rPr>
          <w:rFonts w:ascii="Arial" w:eastAsia="Calibri" w:hAnsi="Arial" w:cs="Arial"/>
          <w:b/>
          <w:sz w:val="24"/>
        </w:rPr>
        <w:t xml:space="preserve">I.A. </w:t>
      </w:r>
      <w:r w:rsidR="0032371B" w:rsidRPr="0032371B">
        <w:rPr>
          <w:rFonts w:ascii="Arial" w:eastAsia="Calibri" w:hAnsi="Arial" w:cs="Arial"/>
          <w:b/>
          <w:sz w:val="24"/>
        </w:rPr>
        <w:t>Answer the following:                                                                          (3x5=15)</w:t>
      </w:r>
    </w:p>
    <w:p w:rsidR="0032371B" w:rsidRDefault="0032371B" w:rsidP="0032371B">
      <w:pPr>
        <w:spacing w:after="0" w:line="240" w:lineRule="auto"/>
        <w:jc w:val="both"/>
        <w:textAlignment w:val="baseline"/>
        <w:rPr>
          <w:rFonts w:ascii="Arial" w:eastAsia="Calibri" w:hAnsi="Arial" w:cs="Arial"/>
          <w:b/>
          <w:sz w:val="24"/>
        </w:rPr>
      </w:pPr>
    </w:p>
    <w:p w:rsidR="0032371B" w:rsidRPr="00B67BAC" w:rsidRDefault="0032371B" w:rsidP="00B67BAC">
      <w:pPr>
        <w:pStyle w:val="ListParagraph"/>
        <w:numPr>
          <w:ilvl w:val="0"/>
          <w:numId w:val="5"/>
        </w:numPr>
        <w:spacing w:after="0" w:line="240" w:lineRule="auto"/>
        <w:jc w:val="both"/>
        <w:textAlignment w:val="baseline"/>
        <w:rPr>
          <w:rFonts w:ascii="Arial" w:eastAsia="Calibri" w:hAnsi="Arial" w:cs="Arial"/>
          <w:sz w:val="24"/>
        </w:rPr>
      </w:pPr>
      <w:r w:rsidRPr="00B67BAC">
        <w:rPr>
          <w:rFonts w:ascii="Arial" w:eastAsia="Calibri" w:hAnsi="Arial" w:cs="Arial"/>
          <w:sz w:val="24"/>
        </w:rPr>
        <w:t>What sort of philosophy of love does Antony propose in the above lines?</w:t>
      </w:r>
    </w:p>
    <w:p w:rsidR="0032371B" w:rsidRPr="00B67BAC" w:rsidRDefault="0032371B" w:rsidP="00B67BAC">
      <w:pPr>
        <w:pStyle w:val="ListParagraph"/>
        <w:numPr>
          <w:ilvl w:val="0"/>
          <w:numId w:val="5"/>
        </w:numPr>
        <w:spacing w:after="0" w:line="240" w:lineRule="auto"/>
        <w:jc w:val="both"/>
        <w:textAlignment w:val="baseline"/>
        <w:rPr>
          <w:rFonts w:ascii="Arial" w:eastAsia="Calibri" w:hAnsi="Arial" w:cs="Arial"/>
          <w:sz w:val="24"/>
        </w:rPr>
      </w:pPr>
      <w:r w:rsidRPr="00B67BAC">
        <w:rPr>
          <w:rFonts w:ascii="Arial" w:eastAsia="Calibri" w:hAnsi="Arial" w:cs="Arial"/>
          <w:sz w:val="24"/>
        </w:rPr>
        <w:t>Do you think Antony convinces Cleopatra about his love for her? Identify phrases and suggestions for your answer?</w:t>
      </w:r>
    </w:p>
    <w:p w:rsidR="00136E2C" w:rsidRPr="00B67BAC" w:rsidRDefault="00831896" w:rsidP="00B67BAC">
      <w:pPr>
        <w:pStyle w:val="ListParagraph"/>
        <w:numPr>
          <w:ilvl w:val="0"/>
          <w:numId w:val="5"/>
        </w:numPr>
        <w:spacing w:after="0" w:line="240" w:lineRule="auto"/>
        <w:jc w:val="both"/>
        <w:textAlignment w:val="baseline"/>
        <w:rPr>
          <w:rFonts w:ascii="Arial" w:eastAsia="Calibri" w:hAnsi="Arial" w:cs="Arial"/>
          <w:sz w:val="24"/>
        </w:rPr>
      </w:pPr>
      <w:r w:rsidRPr="00B67BAC">
        <w:rPr>
          <w:rFonts w:ascii="Arial" w:eastAsia="Calibri" w:hAnsi="Arial" w:cs="Arial"/>
          <w:sz w:val="24"/>
        </w:rPr>
        <w:t>What notion of “time” do you find in the above lines? Explain briefly</w:t>
      </w:r>
    </w:p>
    <w:p w:rsidR="00136E2C" w:rsidRDefault="00136E2C" w:rsidP="00B67BAC">
      <w:pPr>
        <w:spacing w:after="0" w:line="240" w:lineRule="auto"/>
        <w:jc w:val="both"/>
        <w:textAlignment w:val="baseline"/>
        <w:rPr>
          <w:rFonts w:ascii="Arial" w:eastAsia="Calibri" w:hAnsi="Arial" w:cs="Arial"/>
          <w:sz w:val="24"/>
        </w:rPr>
      </w:pPr>
    </w:p>
    <w:p w:rsidR="00B67BAC" w:rsidRDefault="00A90875" w:rsidP="00A90875">
      <w:pPr>
        <w:pStyle w:val="ListParagraph"/>
        <w:spacing w:after="0" w:line="240" w:lineRule="auto"/>
        <w:ind w:left="0"/>
        <w:textAlignment w:val="baseline"/>
        <w:rPr>
          <w:rFonts w:ascii="Arial" w:eastAsia="Calibri" w:hAnsi="Arial" w:cs="Arial"/>
          <w:b/>
          <w:sz w:val="24"/>
        </w:rPr>
      </w:pPr>
      <w:r>
        <w:rPr>
          <w:rFonts w:ascii="Arial" w:eastAsia="Calibri" w:hAnsi="Arial" w:cs="Arial"/>
          <w:b/>
          <w:sz w:val="24"/>
        </w:rPr>
        <w:t xml:space="preserve">II. </w:t>
      </w:r>
      <w:r w:rsidR="00136E2C" w:rsidRPr="00B67BAC">
        <w:rPr>
          <w:rFonts w:ascii="Arial" w:eastAsia="Calibri" w:hAnsi="Arial" w:cs="Arial"/>
          <w:b/>
          <w:sz w:val="24"/>
        </w:rPr>
        <w:t xml:space="preserve">Answer the following in </w:t>
      </w:r>
      <w:r w:rsidR="00B67BAC" w:rsidRPr="00B67BAC">
        <w:rPr>
          <w:rFonts w:ascii="Arial" w:eastAsia="Calibri" w:hAnsi="Arial" w:cs="Arial"/>
          <w:b/>
          <w:sz w:val="24"/>
        </w:rPr>
        <w:t>about 200-250</w:t>
      </w:r>
      <w:r w:rsidR="00136E2C" w:rsidRPr="00B67BAC">
        <w:rPr>
          <w:rFonts w:ascii="Arial" w:eastAsia="Calibri" w:hAnsi="Arial" w:cs="Arial"/>
          <w:b/>
          <w:sz w:val="24"/>
        </w:rPr>
        <w:t xml:space="preserve"> words</w:t>
      </w:r>
      <w:r w:rsidR="00B67BAC" w:rsidRPr="00B67BAC">
        <w:rPr>
          <w:rFonts w:ascii="Arial" w:eastAsia="Calibri" w:hAnsi="Arial" w:cs="Arial"/>
          <w:b/>
          <w:sz w:val="24"/>
        </w:rPr>
        <w:t xml:space="preserve"> </w:t>
      </w:r>
      <w:proofErr w:type="gramStart"/>
      <w:r w:rsidR="00B67BAC" w:rsidRPr="00B67BAC">
        <w:rPr>
          <w:rFonts w:ascii="Arial" w:eastAsia="Calibri" w:hAnsi="Arial" w:cs="Arial"/>
          <w:b/>
          <w:sz w:val="24"/>
        </w:rPr>
        <w:t>each:</w:t>
      </w:r>
      <w:proofErr w:type="gramEnd"/>
      <w:r w:rsidR="00B67BAC" w:rsidRPr="00B67BAC">
        <w:rPr>
          <w:rFonts w:ascii="Arial" w:eastAsia="Calibri" w:hAnsi="Arial" w:cs="Arial"/>
          <w:b/>
          <w:sz w:val="24"/>
        </w:rPr>
        <w:t>(2x15=30)</w:t>
      </w:r>
      <w:r w:rsidR="00B67BAC">
        <w:rPr>
          <w:rFonts w:ascii="Arial" w:eastAsia="Calibri" w:hAnsi="Arial" w:cs="Arial"/>
          <w:b/>
          <w:sz w:val="24"/>
        </w:rPr>
        <w:t>:</w:t>
      </w:r>
    </w:p>
    <w:p w:rsidR="00B67BAC" w:rsidRPr="00B67BAC" w:rsidRDefault="00B67BAC" w:rsidP="00B67BAC">
      <w:pPr>
        <w:pStyle w:val="ListParagraph"/>
        <w:spacing w:after="0" w:line="240" w:lineRule="auto"/>
        <w:ind w:left="1080"/>
        <w:textAlignment w:val="baseline"/>
        <w:rPr>
          <w:rFonts w:ascii="Arial" w:eastAsia="Calibri" w:hAnsi="Arial" w:cs="Arial"/>
          <w:b/>
          <w:sz w:val="24"/>
        </w:rPr>
      </w:pPr>
    </w:p>
    <w:p w:rsidR="00A90875" w:rsidRDefault="00136E2C" w:rsidP="00B67BAC">
      <w:pPr>
        <w:pStyle w:val="ListParagraph"/>
        <w:numPr>
          <w:ilvl w:val="0"/>
          <w:numId w:val="4"/>
        </w:numPr>
        <w:spacing w:after="0" w:line="240" w:lineRule="auto"/>
        <w:jc w:val="both"/>
        <w:textAlignment w:val="baseline"/>
        <w:rPr>
          <w:rFonts w:ascii="Arial" w:eastAsia="Calibri" w:hAnsi="Arial" w:cs="Arial"/>
          <w:sz w:val="24"/>
        </w:rPr>
      </w:pPr>
      <w:r w:rsidRPr="00A90875">
        <w:rPr>
          <w:rFonts w:ascii="Arial" w:eastAsia="Calibri" w:hAnsi="Arial" w:cs="Arial"/>
          <w:sz w:val="24"/>
        </w:rPr>
        <w:t>E</w:t>
      </w:r>
      <w:r w:rsidR="00A90875" w:rsidRPr="00A90875">
        <w:rPr>
          <w:rFonts w:ascii="Arial" w:eastAsia="Calibri" w:hAnsi="Arial" w:cs="Arial"/>
          <w:sz w:val="24"/>
        </w:rPr>
        <w:t>xplore and c</w:t>
      </w:r>
      <w:r w:rsidRPr="00A90875">
        <w:rPr>
          <w:rFonts w:ascii="Arial" w:eastAsia="Calibri" w:hAnsi="Arial" w:cs="Arial"/>
          <w:sz w:val="24"/>
        </w:rPr>
        <w:t xml:space="preserve">omment on the complex conflict encountered by both Antony and Cleopatra between the political and public world of power and authority </w:t>
      </w:r>
      <w:r w:rsidRPr="00A90875">
        <w:rPr>
          <w:rFonts w:ascii="Arial" w:eastAsia="Calibri" w:hAnsi="Arial" w:cs="Arial"/>
          <w:sz w:val="24"/>
        </w:rPr>
        <w:lastRenderedPageBreak/>
        <w:t xml:space="preserve">on the one hand and the private and personal world of romantic love and erotic pleasure on the other. Do you think that either of characters resolve such a conflict even in death? Argue your point of view </w:t>
      </w:r>
      <w:proofErr w:type="gramStart"/>
      <w:r w:rsidRPr="00A90875">
        <w:rPr>
          <w:rFonts w:ascii="Arial" w:eastAsia="Calibri" w:hAnsi="Arial" w:cs="Arial"/>
          <w:sz w:val="24"/>
        </w:rPr>
        <w:t xml:space="preserve">appropriately </w:t>
      </w:r>
      <w:r w:rsidR="00A90875" w:rsidRPr="00A90875">
        <w:rPr>
          <w:rFonts w:ascii="Arial" w:eastAsia="Calibri" w:hAnsi="Arial" w:cs="Arial"/>
          <w:sz w:val="24"/>
        </w:rPr>
        <w:t>.</w:t>
      </w:r>
      <w:proofErr w:type="gramEnd"/>
    </w:p>
    <w:p w:rsidR="00136E2C" w:rsidRPr="00A90875" w:rsidRDefault="00B67BAC" w:rsidP="00B67BAC">
      <w:pPr>
        <w:pStyle w:val="ListParagraph"/>
        <w:numPr>
          <w:ilvl w:val="0"/>
          <w:numId w:val="4"/>
        </w:numPr>
        <w:spacing w:after="0" w:line="240" w:lineRule="auto"/>
        <w:jc w:val="both"/>
        <w:textAlignment w:val="baseline"/>
        <w:rPr>
          <w:rFonts w:ascii="Arial" w:eastAsia="Calibri" w:hAnsi="Arial" w:cs="Arial"/>
          <w:sz w:val="24"/>
        </w:rPr>
      </w:pPr>
      <w:r w:rsidRPr="00A90875">
        <w:rPr>
          <w:rFonts w:ascii="Arial" w:eastAsia="Calibri" w:hAnsi="Arial" w:cs="Arial"/>
          <w:sz w:val="24"/>
        </w:rPr>
        <w:t>Pick out one key theme or idea you have encountered while reading across the prescribed Shakespeare plays. Write a critical response to this theme or idea using evidence from the texts.</w:t>
      </w:r>
    </w:p>
    <w:p w:rsidR="00A90875" w:rsidRPr="00A90875" w:rsidRDefault="00A90875" w:rsidP="00A90875">
      <w:pPr>
        <w:pStyle w:val="ListParagraph"/>
        <w:numPr>
          <w:ilvl w:val="0"/>
          <w:numId w:val="8"/>
        </w:numPr>
        <w:spacing w:after="0" w:line="240" w:lineRule="auto"/>
        <w:jc w:val="both"/>
        <w:textAlignment w:val="baseline"/>
        <w:rPr>
          <w:rFonts w:ascii="Calibri" w:eastAsia="Calibri" w:hAnsi="Calibri" w:cs="Calibri"/>
          <w:b/>
        </w:rPr>
      </w:pPr>
      <w:r w:rsidRPr="00A90875">
        <w:rPr>
          <w:rFonts w:ascii="Arial" w:eastAsia="Calibri" w:hAnsi="Arial" w:cs="Arial"/>
          <w:b/>
          <w:sz w:val="24"/>
        </w:rPr>
        <w:t>Read this sonnet by Shakespeare:</w:t>
      </w:r>
    </w:p>
    <w:p w:rsidR="00A90875" w:rsidRPr="00A90875" w:rsidRDefault="00A90875" w:rsidP="00A90875">
      <w:pPr>
        <w:pStyle w:val="ListParagraph"/>
        <w:spacing w:after="0" w:line="240" w:lineRule="auto"/>
        <w:ind w:left="1080"/>
        <w:jc w:val="both"/>
        <w:textAlignment w:val="baseline"/>
        <w:rPr>
          <w:rFonts w:ascii="Calibri" w:eastAsia="Calibri" w:hAnsi="Calibri" w:cs="Calibri"/>
        </w:rPr>
      </w:pP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Like as the waves make towards the pebbled shore,</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 xml:space="preserve">So do our minutes hasten to their </w:t>
      </w:r>
      <w:proofErr w:type="gramStart"/>
      <w:r w:rsidRPr="00A90875">
        <w:rPr>
          <w:rFonts w:ascii="Arial" w:eastAsia="Calibri" w:hAnsi="Arial" w:cs="Arial"/>
          <w:sz w:val="24"/>
        </w:rPr>
        <w:t>end;</w:t>
      </w:r>
      <w:proofErr w:type="gramEnd"/>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Each changing place with that which goes before,</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In sequent toil all forwards do contend.</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Nativity, once in the main of light,</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 xml:space="preserve">Crawls to maturity, wherewith being </w:t>
      </w:r>
      <w:proofErr w:type="spellStart"/>
      <w:r w:rsidRPr="00A90875">
        <w:rPr>
          <w:rFonts w:ascii="Arial" w:eastAsia="Calibri" w:hAnsi="Arial" w:cs="Arial"/>
          <w:sz w:val="24"/>
        </w:rPr>
        <w:t>crown'd</w:t>
      </w:r>
      <w:proofErr w:type="spellEnd"/>
      <w:r w:rsidRPr="00A90875">
        <w:rPr>
          <w:rFonts w:ascii="Arial" w:eastAsia="Calibri" w:hAnsi="Arial" w:cs="Arial"/>
          <w:sz w:val="24"/>
        </w:rPr>
        <w:t>,</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Crooked eclipses '</w:t>
      </w:r>
      <w:proofErr w:type="spellStart"/>
      <w:r w:rsidRPr="00A90875">
        <w:rPr>
          <w:rFonts w:ascii="Arial" w:eastAsia="Calibri" w:hAnsi="Arial" w:cs="Arial"/>
          <w:sz w:val="24"/>
        </w:rPr>
        <w:t>gainst</w:t>
      </w:r>
      <w:proofErr w:type="spellEnd"/>
      <w:r w:rsidRPr="00A90875">
        <w:rPr>
          <w:rFonts w:ascii="Arial" w:eastAsia="Calibri" w:hAnsi="Arial" w:cs="Arial"/>
          <w:sz w:val="24"/>
        </w:rPr>
        <w:t xml:space="preserve"> his glory fight,</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And Time that gave doth now his gift confound.</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Time doth transfix the flourish set on youth</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And delves the parallels in beauty's brow,</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Feeds on the rarities of nature's truth,</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And nothing stands but for his scythe to mow:</w:t>
      </w:r>
    </w:p>
    <w:p w:rsidR="00A90875" w:rsidRPr="00A90875" w:rsidRDefault="00A90875" w:rsidP="00A90875">
      <w:pPr>
        <w:spacing w:after="0" w:line="240" w:lineRule="auto"/>
        <w:jc w:val="both"/>
        <w:textAlignment w:val="baseline"/>
        <w:rPr>
          <w:rFonts w:ascii="Arial" w:eastAsia="Calibri" w:hAnsi="Arial" w:cs="Arial"/>
          <w:sz w:val="24"/>
        </w:rPr>
      </w:pPr>
      <w:r w:rsidRPr="00A90875">
        <w:rPr>
          <w:rFonts w:ascii="Arial" w:eastAsia="Calibri" w:hAnsi="Arial" w:cs="Arial"/>
          <w:sz w:val="24"/>
        </w:rPr>
        <w:t xml:space="preserve">   And yet to times in hope, my verse shall stand</w:t>
      </w:r>
    </w:p>
    <w:p w:rsidR="00A90875" w:rsidRPr="00A90875" w:rsidRDefault="00A90875" w:rsidP="00A90875">
      <w:pPr>
        <w:spacing w:after="0" w:line="240" w:lineRule="auto"/>
        <w:jc w:val="both"/>
        <w:textAlignment w:val="baseline"/>
        <w:rPr>
          <w:rFonts w:ascii="Calibri" w:eastAsia="Calibri" w:hAnsi="Calibri" w:cs="Calibri"/>
        </w:rPr>
      </w:pPr>
      <w:r w:rsidRPr="00A90875">
        <w:rPr>
          <w:rFonts w:ascii="Arial" w:eastAsia="Calibri" w:hAnsi="Arial" w:cs="Arial"/>
          <w:sz w:val="24"/>
        </w:rPr>
        <w:t xml:space="preserve">   Praising thy worth, despite his cruel hand.</w:t>
      </w:r>
    </w:p>
    <w:p w:rsidR="00A90875" w:rsidRDefault="00A90875"/>
    <w:p w:rsidR="00A90875" w:rsidRDefault="00A90875">
      <w:pPr>
        <w:rPr>
          <w:rFonts w:ascii="Arial" w:hAnsi="Arial" w:cs="Arial"/>
          <w:b/>
          <w:sz w:val="24"/>
        </w:rPr>
      </w:pPr>
      <w:proofErr w:type="spellStart"/>
      <w:r w:rsidRPr="00A90875">
        <w:rPr>
          <w:rFonts w:ascii="Arial" w:hAnsi="Arial" w:cs="Arial"/>
          <w:b/>
        </w:rPr>
        <w:t>III.A.</w:t>
      </w:r>
      <w:r w:rsidRPr="00A90875">
        <w:rPr>
          <w:rFonts w:ascii="Arial" w:hAnsi="Arial" w:cs="Arial"/>
          <w:b/>
          <w:sz w:val="24"/>
        </w:rPr>
        <w:t>Write</w:t>
      </w:r>
      <w:proofErr w:type="spellEnd"/>
      <w:r w:rsidRPr="00A90875">
        <w:rPr>
          <w:rFonts w:ascii="Arial" w:hAnsi="Arial" w:cs="Arial"/>
          <w:b/>
          <w:sz w:val="24"/>
        </w:rPr>
        <w:t xml:space="preserve"> a 300-word essay</w:t>
      </w:r>
      <w:r w:rsidRPr="00A90875">
        <w:rPr>
          <w:rFonts w:ascii="Arial" w:hAnsi="Arial" w:cs="Arial"/>
          <w:sz w:val="24"/>
        </w:rPr>
        <w:t xml:space="preserve"> on Shakespeare’s use of the sonnet as a vehicle for exploring anxieties originating from love, art and writing. What connections can you make between this poem and the ones read in class? </w:t>
      </w:r>
      <w:r w:rsidRPr="00A90875">
        <w:rPr>
          <w:rFonts w:ascii="Arial" w:hAnsi="Arial" w:cs="Arial"/>
          <w:b/>
          <w:sz w:val="24"/>
        </w:rPr>
        <w:t>(25 marks)</w:t>
      </w:r>
    </w:p>
    <w:p w:rsidR="00A90875" w:rsidRDefault="00A90875">
      <w:pPr>
        <w:rPr>
          <w:rFonts w:ascii="Arial" w:hAnsi="Arial" w:cs="Arial"/>
          <w:b/>
          <w:sz w:val="24"/>
        </w:rPr>
      </w:pPr>
    </w:p>
    <w:p w:rsidR="00A90875" w:rsidRDefault="00A90875">
      <w:pPr>
        <w:rPr>
          <w:rFonts w:ascii="Arial" w:hAnsi="Arial" w:cs="Arial"/>
          <w:b/>
          <w:sz w:val="24"/>
        </w:rPr>
      </w:pPr>
      <w:r>
        <w:rPr>
          <w:rFonts w:ascii="Arial" w:hAnsi="Arial" w:cs="Arial"/>
          <w:b/>
          <w:sz w:val="24"/>
        </w:rPr>
        <w:t>IV. Read this excerpt from an essay by Stephen Greenblatt:</w:t>
      </w:r>
    </w:p>
    <w:p w:rsidR="00A90875" w:rsidRPr="00A90875" w:rsidRDefault="00A90875" w:rsidP="00A90875">
      <w:pPr>
        <w:rPr>
          <w:rFonts w:ascii="Arial" w:hAnsi="Arial" w:cs="Arial"/>
        </w:rPr>
      </w:pPr>
      <w:r>
        <w:rPr>
          <w:rFonts w:ascii="Arial" w:hAnsi="Arial" w:cs="Arial"/>
        </w:rPr>
        <w:t>I</w:t>
      </w:r>
      <w:r w:rsidRPr="00A90875">
        <w:rPr>
          <w:rFonts w:ascii="Arial" w:hAnsi="Arial" w:cs="Arial"/>
        </w:rPr>
        <w:t xml:space="preserve">n 1998, a friend of mine, Robert </w:t>
      </w:r>
      <w:proofErr w:type="spellStart"/>
      <w:r w:rsidRPr="00A90875">
        <w:rPr>
          <w:rFonts w:ascii="Arial" w:hAnsi="Arial" w:cs="Arial"/>
        </w:rPr>
        <w:t>Pinsky</w:t>
      </w:r>
      <w:proofErr w:type="spellEnd"/>
      <w:r w:rsidRPr="00A90875">
        <w:rPr>
          <w:rFonts w:ascii="Arial" w:hAnsi="Arial" w:cs="Arial"/>
        </w:rPr>
        <w:t>, who at the time was serving as the poet laureate of the United States, invited me to a poetry evening at the Clinton White House, one of a series of black-tie events organized to mark the coming millennium. On this occasion the President gave an amusing introductory speech in which he recalled that his first encounter with poetry came in junior high school when his teacher made him memorize certain passages from Macbeth. This was, Clinton remarked wryly, not the most auspicious beginning for a life in politics.</w:t>
      </w:r>
    </w:p>
    <w:p w:rsidR="00A90875" w:rsidRPr="00A90875" w:rsidRDefault="00A90875" w:rsidP="00A90875">
      <w:pPr>
        <w:rPr>
          <w:rFonts w:ascii="Arial" w:hAnsi="Arial" w:cs="Arial"/>
        </w:rPr>
      </w:pPr>
      <w:r w:rsidRPr="00A90875">
        <w:rPr>
          <w:rFonts w:ascii="Arial" w:hAnsi="Arial" w:cs="Arial"/>
        </w:rPr>
        <w:t xml:space="preserve">After the speeches, I joined the line of people waiting to shake the President’s hand. When my turn came, a strange impulse came over me. This was a moment when </w:t>
      </w:r>
      <w:proofErr w:type="spellStart"/>
      <w:r w:rsidRPr="00A90875">
        <w:rPr>
          <w:rFonts w:ascii="Arial" w:hAnsi="Arial" w:cs="Arial"/>
        </w:rPr>
        <w:t>rumors</w:t>
      </w:r>
      <w:proofErr w:type="spellEnd"/>
      <w:r w:rsidRPr="00A90875">
        <w:rPr>
          <w:rFonts w:ascii="Arial" w:hAnsi="Arial" w:cs="Arial"/>
        </w:rPr>
        <w:t xml:space="preserve"> of the Lewinsky affair were circulating, but before the whole thing had blown up into the grotesque national circus that it soon became. “</w:t>
      </w:r>
      <w:proofErr w:type="spellStart"/>
      <w:r w:rsidRPr="00A90875">
        <w:rPr>
          <w:rFonts w:ascii="Arial" w:hAnsi="Arial" w:cs="Arial"/>
        </w:rPr>
        <w:t>Mr.</w:t>
      </w:r>
      <w:proofErr w:type="spellEnd"/>
      <w:r w:rsidRPr="00A90875">
        <w:rPr>
          <w:rFonts w:ascii="Arial" w:hAnsi="Arial" w:cs="Arial"/>
        </w:rPr>
        <w:t xml:space="preserve"> President,” I said, sticking out my hand, “don’t you think that Macbeth is a great play about an immensely ambitious man who feels compelled to do things that he knows are politically and morally disastrous?” Clinton looked at me for a moment, still holding my hand, and said, “I think Macbeth is a great play about someone whose immense ambition has an ethically inadequate object.”</w:t>
      </w:r>
    </w:p>
    <w:p w:rsidR="00A90875" w:rsidRPr="00A90875" w:rsidRDefault="00A90875" w:rsidP="00A90875">
      <w:pPr>
        <w:rPr>
          <w:rFonts w:ascii="Arial" w:hAnsi="Arial" w:cs="Arial"/>
        </w:rPr>
      </w:pPr>
      <w:r w:rsidRPr="00A90875">
        <w:rPr>
          <w:rFonts w:ascii="Arial" w:hAnsi="Arial" w:cs="Arial"/>
        </w:rPr>
        <w:t xml:space="preserve">I was astonished by the aptness, as well as the quickness, of this comment, so perceptively in touch with Macbeth’s anguished brooding about the impulses that are driving him to seize power by murdering Scotland’s legitimate ruler. When I recovered my equilibrium, I asked </w:t>
      </w:r>
      <w:r w:rsidRPr="00A90875">
        <w:rPr>
          <w:rFonts w:ascii="Arial" w:hAnsi="Arial" w:cs="Arial"/>
        </w:rPr>
        <w:lastRenderedPageBreak/>
        <w:t>the President if he still remembered the lines he had memorized years before. Of course, he replied, and then, with the rest of the guests still patiently waiting to shake his hand, he began to recite one of Macbeth’s great soliloquies:</w:t>
      </w:r>
    </w:p>
    <w:p w:rsidR="00A90875" w:rsidRPr="00A90875" w:rsidRDefault="00A90875" w:rsidP="00A90875">
      <w:pPr>
        <w:spacing w:after="0" w:line="240" w:lineRule="auto"/>
        <w:rPr>
          <w:rFonts w:ascii="Arial" w:hAnsi="Arial" w:cs="Arial"/>
        </w:rPr>
      </w:pPr>
      <w:r w:rsidRPr="00A90875">
        <w:rPr>
          <w:rFonts w:ascii="Arial" w:hAnsi="Arial" w:cs="Arial"/>
        </w:rPr>
        <w:t>If it were done when ’tis done, then ’</w:t>
      </w:r>
      <w:proofErr w:type="spellStart"/>
      <w:r w:rsidRPr="00A90875">
        <w:rPr>
          <w:rFonts w:ascii="Arial" w:hAnsi="Arial" w:cs="Arial"/>
        </w:rPr>
        <w:t>twere</w:t>
      </w:r>
      <w:proofErr w:type="spellEnd"/>
      <w:r w:rsidRPr="00A90875">
        <w:rPr>
          <w:rFonts w:ascii="Arial" w:hAnsi="Arial" w:cs="Arial"/>
        </w:rPr>
        <w:t xml:space="preserve"> well</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 xml:space="preserve">It were done quickly. If </w:t>
      </w:r>
      <w:proofErr w:type="spellStart"/>
      <w:proofErr w:type="gramStart"/>
      <w:r w:rsidRPr="00A90875">
        <w:rPr>
          <w:rFonts w:ascii="Arial" w:hAnsi="Arial" w:cs="Arial"/>
        </w:rPr>
        <w:t>th</w:t>
      </w:r>
      <w:proofErr w:type="spellEnd"/>
      <w:proofErr w:type="gramEnd"/>
      <w:r w:rsidRPr="00A90875">
        <w:rPr>
          <w:rFonts w:ascii="Arial" w:hAnsi="Arial" w:cs="Arial"/>
        </w:rPr>
        <w:t>’ assassination</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Could trammel up the consequence, and catch</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With his surcease success: that but this blow</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Might be the be-all and the end-all, here,</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But here upon this bank and shoal of time,</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We’d jump the life to come. But in these cases</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 xml:space="preserve">We still have judgement </w:t>
      </w:r>
      <w:proofErr w:type="gramStart"/>
      <w:r w:rsidRPr="00A90875">
        <w:rPr>
          <w:rFonts w:ascii="Arial" w:hAnsi="Arial" w:cs="Arial"/>
        </w:rPr>
        <w:t>here, that</w:t>
      </w:r>
      <w:proofErr w:type="gramEnd"/>
      <w:r w:rsidRPr="00A90875">
        <w:rPr>
          <w:rFonts w:ascii="Arial" w:hAnsi="Arial" w:cs="Arial"/>
        </w:rPr>
        <w:t xml:space="preserve"> we but teach</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Bloody instructions which, being taught, return</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 xml:space="preserve">To plague </w:t>
      </w:r>
      <w:proofErr w:type="spellStart"/>
      <w:r w:rsidRPr="00A90875">
        <w:rPr>
          <w:rFonts w:ascii="Arial" w:hAnsi="Arial" w:cs="Arial"/>
        </w:rPr>
        <w:t>th’inventor</w:t>
      </w:r>
      <w:proofErr w:type="spellEnd"/>
      <w:r w:rsidRPr="00A90875">
        <w:rPr>
          <w:rFonts w:ascii="Arial" w:hAnsi="Arial" w:cs="Arial"/>
        </w:rPr>
        <w:t>.</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(1.7.1–10)</w:t>
      </w:r>
    </w:p>
    <w:p w:rsidR="00A90875" w:rsidRPr="00A90875" w:rsidRDefault="00A90875" w:rsidP="00A90875">
      <w:pPr>
        <w:rPr>
          <w:rFonts w:ascii="Arial" w:hAnsi="Arial" w:cs="Arial"/>
        </w:rPr>
      </w:pPr>
    </w:p>
    <w:p w:rsidR="00A90875" w:rsidRPr="00A90875" w:rsidRDefault="00A90875" w:rsidP="00A90875">
      <w:pPr>
        <w:rPr>
          <w:rFonts w:ascii="Arial" w:hAnsi="Arial" w:cs="Arial"/>
        </w:rPr>
      </w:pPr>
      <w:r w:rsidRPr="00A90875">
        <w:rPr>
          <w:rFonts w:ascii="Arial" w:hAnsi="Arial" w:cs="Arial"/>
        </w:rPr>
        <w:t>There the most powerful man in the world—as we are fond of calling our leader—broke off with a laugh, leaving me to conjure up the rest of the speech that ends with Macbeth’s own bafflement over the fact that his immense ambition has “an ethically inadequate object”:</w:t>
      </w:r>
    </w:p>
    <w:p w:rsidR="00A90875" w:rsidRPr="00A90875" w:rsidRDefault="00A90875" w:rsidP="00A90875">
      <w:pPr>
        <w:spacing w:after="0" w:line="240" w:lineRule="auto"/>
        <w:rPr>
          <w:rFonts w:ascii="Arial" w:hAnsi="Arial" w:cs="Arial"/>
        </w:rPr>
      </w:pPr>
      <w:r w:rsidRPr="00A90875">
        <w:rPr>
          <w:rFonts w:ascii="Arial" w:hAnsi="Arial" w:cs="Arial"/>
        </w:rPr>
        <w:t xml:space="preserve">   I have no spur</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To prick the sides of my intent, but only</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 xml:space="preserve">Vaulting ambition, which </w:t>
      </w:r>
      <w:proofErr w:type="spellStart"/>
      <w:r w:rsidRPr="00A90875">
        <w:rPr>
          <w:rFonts w:ascii="Arial" w:hAnsi="Arial" w:cs="Arial"/>
        </w:rPr>
        <w:t>o’erleaps</w:t>
      </w:r>
      <w:proofErr w:type="spellEnd"/>
      <w:r w:rsidRPr="00A90875">
        <w:rPr>
          <w:rFonts w:ascii="Arial" w:hAnsi="Arial" w:cs="Arial"/>
        </w:rPr>
        <w:t xml:space="preserve"> itself</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 xml:space="preserve">And falls on </w:t>
      </w:r>
      <w:proofErr w:type="spellStart"/>
      <w:r w:rsidRPr="00A90875">
        <w:rPr>
          <w:rFonts w:ascii="Arial" w:hAnsi="Arial" w:cs="Arial"/>
        </w:rPr>
        <w:t>th’other</w:t>
      </w:r>
      <w:proofErr w:type="spellEnd"/>
      <w:r w:rsidRPr="00A90875">
        <w:rPr>
          <w:rFonts w:ascii="Arial" w:hAnsi="Arial" w:cs="Arial"/>
        </w:rPr>
        <w:t>….</w:t>
      </w:r>
    </w:p>
    <w:p w:rsidR="00A90875" w:rsidRPr="00A90875" w:rsidRDefault="00A90875" w:rsidP="00A90875">
      <w:pPr>
        <w:spacing w:after="0" w:line="240" w:lineRule="auto"/>
        <w:rPr>
          <w:rFonts w:ascii="Arial" w:hAnsi="Arial" w:cs="Arial"/>
        </w:rPr>
      </w:pPr>
    </w:p>
    <w:p w:rsidR="00A90875" w:rsidRPr="00A90875" w:rsidRDefault="00A90875" w:rsidP="00A90875">
      <w:pPr>
        <w:spacing w:after="0" w:line="240" w:lineRule="auto"/>
        <w:rPr>
          <w:rFonts w:ascii="Arial" w:hAnsi="Arial" w:cs="Arial"/>
        </w:rPr>
      </w:pPr>
      <w:r w:rsidRPr="00A90875">
        <w:rPr>
          <w:rFonts w:ascii="Arial" w:hAnsi="Arial" w:cs="Arial"/>
        </w:rPr>
        <w:t>(1.7.25–28)1</w:t>
      </w:r>
    </w:p>
    <w:p w:rsidR="00A90875" w:rsidRPr="00A90875" w:rsidRDefault="00A90875" w:rsidP="00A90875">
      <w:pPr>
        <w:rPr>
          <w:rFonts w:ascii="Arial" w:hAnsi="Arial" w:cs="Arial"/>
        </w:rPr>
      </w:pPr>
    </w:p>
    <w:p w:rsidR="00A90875" w:rsidRPr="00A90875" w:rsidRDefault="00A90875" w:rsidP="00A90875">
      <w:pPr>
        <w:rPr>
          <w:rFonts w:ascii="Arial" w:hAnsi="Arial" w:cs="Arial"/>
        </w:rPr>
      </w:pPr>
      <w:r w:rsidRPr="00A90875">
        <w:rPr>
          <w:rFonts w:ascii="Arial" w:hAnsi="Arial" w:cs="Arial"/>
        </w:rPr>
        <w:t>I left the White House that evening with the thought that Bill Clinton had missed his true vocation, which was, of course, to be an English professor. But the profession he actually chose makes it all the more appropriate to consider whether it is possible to discover in Shakespeare an “ethically adequate object” for human ambition.</w:t>
      </w:r>
    </w:p>
    <w:p w:rsidR="00A90875" w:rsidRPr="00A90875" w:rsidRDefault="00A90875" w:rsidP="00A90875">
      <w:pPr>
        <w:rPr>
          <w:rFonts w:ascii="Arial" w:hAnsi="Arial" w:cs="Arial"/>
        </w:rPr>
      </w:pPr>
      <w:r w:rsidRPr="00A90875">
        <w:rPr>
          <w:rFonts w:ascii="Arial" w:hAnsi="Arial" w:cs="Arial"/>
        </w:rPr>
        <w:t>Macbeth himself seems tormented by the question. To be sure, his anxiety derives in part from a straightforward prudential concern, a fear that what he metes out will inevitably be meted out to him, measure for measure. But his queasiness has deeper roots in his sense of ethical obligation, in this case the obligation to obey and serve the king his master. His wife, who knows her husband’s character all too well, has already cannily anticipated his inner struggle:</w:t>
      </w:r>
    </w:p>
    <w:p w:rsidR="00A90875" w:rsidRPr="00A90875" w:rsidRDefault="00A90875" w:rsidP="00A90875">
      <w:pPr>
        <w:spacing w:after="0"/>
        <w:rPr>
          <w:rFonts w:ascii="Arial" w:hAnsi="Arial" w:cs="Arial"/>
        </w:rPr>
      </w:pPr>
      <w:r w:rsidRPr="00A90875">
        <w:rPr>
          <w:rFonts w:ascii="Arial" w:hAnsi="Arial" w:cs="Arial"/>
        </w:rPr>
        <w:t xml:space="preserve">  Thou wouldst be great,</w:t>
      </w:r>
    </w:p>
    <w:p w:rsidR="00A90875" w:rsidRPr="00A90875" w:rsidRDefault="00A90875" w:rsidP="00A90875">
      <w:pPr>
        <w:spacing w:after="0"/>
        <w:rPr>
          <w:rFonts w:ascii="Arial" w:hAnsi="Arial" w:cs="Arial"/>
        </w:rPr>
      </w:pPr>
    </w:p>
    <w:p w:rsidR="00A90875" w:rsidRPr="00A90875" w:rsidRDefault="00A90875" w:rsidP="00A90875">
      <w:pPr>
        <w:spacing w:after="0"/>
        <w:rPr>
          <w:rFonts w:ascii="Arial" w:hAnsi="Arial" w:cs="Arial"/>
        </w:rPr>
      </w:pPr>
      <w:r w:rsidRPr="00A90875">
        <w:rPr>
          <w:rFonts w:ascii="Arial" w:hAnsi="Arial" w:cs="Arial"/>
        </w:rPr>
        <w:t>Art not without ambition, but without</w:t>
      </w:r>
    </w:p>
    <w:p w:rsidR="00A90875" w:rsidRPr="00A90875" w:rsidRDefault="00A90875" w:rsidP="00A90875">
      <w:pPr>
        <w:spacing w:after="0"/>
        <w:rPr>
          <w:rFonts w:ascii="Arial" w:hAnsi="Arial" w:cs="Arial"/>
        </w:rPr>
      </w:pPr>
    </w:p>
    <w:p w:rsidR="00A90875" w:rsidRPr="00A90875" w:rsidRDefault="00A90875" w:rsidP="00A90875">
      <w:pPr>
        <w:spacing w:after="0"/>
        <w:rPr>
          <w:rFonts w:ascii="Arial" w:hAnsi="Arial" w:cs="Arial"/>
        </w:rPr>
      </w:pPr>
      <w:r w:rsidRPr="00A90875">
        <w:rPr>
          <w:rFonts w:ascii="Arial" w:hAnsi="Arial" w:cs="Arial"/>
        </w:rPr>
        <w:t>The illness should attend it.</w:t>
      </w:r>
    </w:p>
    <w:p w:rsidR="00A90875" w:rsidRPr="00A90875" w:rsidRDefault="00A90875" w:rsidP="00A90875">
      <w:pPr>
        <w:spacing w:after="0"/>
        <w:rPr>
          <w:rFonts w:ascii="Arial" w:hAnsi="Arial" w:cs="Arial"/>
        </w:rPr>
      </w:pPr>
    </w:p>
    <w:p w:rsidR="00A90875" w:rsidRPr="00A90875" w:rsidRDefault="00A90875" w:rsidP="00A90875">
      <w:pPr>
        <w:spacing w:after="0"/>
        <w:rPr>
          <w:rFonts w:ascii="Arial" w:hAnsi="Arial" w:cs="Arial"/>
        </w:rPr>
      </w:pPr>
      <w:r w:rsidRPr="00A90875">
        <w:rPr>
          <w:rFonts w:ascii="Arial" w:hAnsi="Arial" w:cs="Arial"/>
        </w:rPr>
        <w:t>(1.5.16–18)</w:t>
      </w:r>
    </w:p>
    <w:p w:rsidR="00A90875" w:rsidRPr="00A90875" w:rsidRDefault="00A90875" w:rsidP="00A90875">
      <w:pPr>
        <w:spacing w:after="0"/>
        <w:rPr>
          <w:rFonts w:ascii="Arial" w:hAnsi="Arial" w:cs="Arial"/>
        </w:rPr>
      </w:pPr>
    </w:p>
    <w:p w:rsidR="00A90875" w:rsidRPr="00A90875" w:rsidRDefault="00A90875" w:rsidP="00A90875">
      <w:pPr>
        <w:rPr>
          <w:rFonts w:ascii="Arial" w:hAnsi="Arial" w:cs="Arial"/>
        </w:rPr>
      </w:pPr>
      <w:r w:rsidRPr="00A90875">
        <w:rPr>
          <w:rFonts w:ascii="Arial" w:hAnsi="Arial" w:cs="Arial"/>
        </w:rPr>
        <w:t>Hence faced with the perfect opportunity to seize the crown—King Duncan is a guest in his castle—Macbeth holds back. He is, he reflects, Duncan’s kinsman and subject, and at this moment he is also the king’s host, “who should against his murderer shut the door</w:t>
      </w:r>
      <w:proofErr w:type="gramStart"/>
      <w:r w:rsidRPr="00A90875">
        <w:rPr>
          <w:rFonts w:ascii="Arial" w:hAnsi="Arial" w:cs="Arial"/>
        </w:rPr>
        <w:t>,/</w:t>
      </w:r>
      <w:proofErr w:type="gramEnd"/>
      <w:r w:rsidRPr="00A90875">
        <w:rPr>
          <w:rFonts w:ascii="Arial" w:hAnsi="Arial" w:cs="Arial"/>
        </w:rPr>
        <w:t xml:space="preserve"> Not bear the knife myself.” Above all, there has been nothing in the king’s comportment that would make his murder a remotely justifiable act. (Shakespeare characteristically altered his source in order to eliminate evidence of Duncan’s incompetence and thus to eliminate a rational basis for his assassination.) On the contrary, Macbeth broods,</w:t>
      </w:r>
    </w:p>
    <w:p w:rsidR="001C6B51" w:rsidRDefault="00A90875" w:rsidP="00A90875">
      <w:pPr>
        <w:spacing w:after="0" w:line="480" w:lineRule="auto"/>
        <w:rPr>
          <w:rFonts w:ascii="Arial" w:hAnsi="Arial" w:cs="Arial"/>
        </w:rPr>
      </w:pPr>
      <w:proofErr w:type="gramStart"/>
      <w:r w:rsidRPr="00A90875">
        <w:rPr>
          <w:rFonts w:ascii="Arial" w:hAnsi="Arial" w:cs="Arial"/>
        </w:rPr>
        <w:t>this</w:t>
      </w:r>
      <w:proofErr w:type="gramEnd"/>
      <w:r w:rsidRPr="00A90875">
        <w:rPr>
          <w:rFonts w:ascii="Arial" w:hAnsi="Arial" w:cs="Arial"/>
        </w:rPr>
        <w:t xml:space="preserve"> Duncan</w:t>
      </w:r>
    </w:p>
    <w:p w:rsidR="00A90875" w:rsidRPr="00A90875" w:rsidRDefault="00A90875" w:rsidP="00A90875">
      <w:pPr>
        <w:spacing w:after="0" w:line="480" w:lineRule="auto"/>
        <w:rPr>
          <w:rFonts w:ascii="Arial" w:hAnsi="Arial" w:cs="Arial"/>
        </w:rPr>
      </w:pPr>
      <w:r w:rsidRPr="00A90875">
        <w:rPr>
          <w:rFonts w:ascii="Arial" w:hAnsi="Arial" w:cs="Arial"/>
        </w:rPr>
        <w:t>Hath borne his faculties so meek, hath been</w:t>
      </w:r>
    </w:p>
    <w:p w:rsidR="00A90875" w:rsidRPr="00A90875" w:rsidRDefault="00A90875" w:rsidP="00A90875">
      <w:pPr>
        <w:spacing w:after="0" w:line="480" w:lineRule="auto"/>
        <w:rPr>
          <w:rFonts w:ascii="Arial" w:hAnsi="Arial" w:cs="Arial"/>
        </w:rPr>
      </w:pPr>
      <w:r w:rsidRPr="00A90875">
        <w:rPr>
          <w:rFonts w:ascii="Arial" w:hAnsi="Arial" w:cs="Arial"/>
        </w:rPr>
        <w:t>So clear in his great office, that his virtues</w:t>
      </w:r>
    </w:p>
    <w:p w:rsidR="00A90875" w:rsidRPr="00A90875" w:rsidRDefault="00A90875" w:rsidP="00A90875">
      <w:pPr>
        <w:spacing w:after="0" w:line="480" w:lineRule="auto"/>
        <w:rPr>
          <w:rFonts w:ascii="Arial" w:hAnsi="Arial" w:cs="Arial"/>
        </w:rPr>
      </w:pPr>
      <w:r w:rsidRPr="00A90875">
        <w:rPr>
          <w:rFonts w:ascii="Arial" w:hAnsi="Arial" w:cs="Arial"/>
        </w:rPr>
        <w:t>Will plead like angels, trumpet-tongued against</w:t>
      </w:r>
    </w:p>
    <w:p w:rsidR="00A90875" w:rsidRPr="00A90875" w:rsidRDefault="00A90875" w:rsidP="00A90875">
      <w:pPr>
        <w:spacing w:after="0" w:line="480" w:lineRule="auto"/>
        <w:rPr>
          <w:rFonts w:ascii="Arial" w:hAnsi="Arial" w:cs="Arial"/>
        </w:rPr>
      </w:pPr>
      <w:r w:rsidRPr="00A90875">
        <w:rPr>
          <w:rFonts w:ascii="Arial" w:hAnsi="Arial" w:cs="Arial"/>
        </w:rPr>
        <w:t>The deep damnation of his taking-off.</w:t>
      </w:r>
    </w:p>
    <w:p w:rsidR="00A90875" w:rsidRPr="00A90875" w:rsidRDefault="00A90875" w:rsidP="00A90875">
      <w:pPr>
        <w:spacing w:after="0" w:line="480" w:lineRule="auto"/>
        <w:rPr>
          <w:rFonts w:ascii="Arial" w:hAnsi="Arial" w:cs="Arial"/>
        </w:rPr>
      </w:pPr>
      <w:r w:rsidRPr="00A90875">
        <w:rPr>
          <w:rFonts w:ascii="Arial" w:hAnsi="Arial" w:cs="Arial"/>
        </w:rPr>
        <w:t>(1.7.16–120)</w:t>
      </w:r>
    </w:p>
    <w:p w:rsidR="00A90875" w:rsidRPr="00A90875" w:rsidRDefault="00A90875" w:rsidP="00A90875">
      <w:pPr>
        <w:rPr>
          <w:rFonts w:ascii="Arial" w:hAnsi="Arial" w:cs="Arial"/>
        </w:rPr>
      </w:pPr>
      <w:r w:rsidRPr="00A90875">
        <w:rPr>
          <w:rFonts w:ascii="Arial" w:hAnsi="Arial" w:cs="Arial"/>
        </w:rPr>
        <w:t>“Meek” is a strange word to describe a king whom we have just seen conducting a bloody military campaign and ordering the summary execution of his enemy, the Thane of Cawdor. But it serves to intensify Macbeth’s brooding on the deep damnation that will befall Duncan’s assassin.</w:t>
      </w:r>
    </w:p>
    <w:p w:rsidR="00A90875" w:rsidRPr="00A90875" w:rsidRDefault="00A90875" w:rsidP="00A90875">
      <w:pPr>
        <w:rPr>
          <w:rFonts w:ascii="Arial" w:hAnsi="Arial" w:cs="Arial"/>
        </w:rPr>
      </w:pPr>
      <w:r w:rsidRPr="00A90875">
        <w:rPr>
          <w:rFonts w:ascii="Arial" w:hAnsi="Arial" w:cs="Arial"/>
        </w:rPr>
        <w:t>The theological language here must, I think, be understood as an expression of the would-be assassin’s inner fears and not as Shakespeare’s own affirmation of the sacredness of kingship. From time to time, of course, we hear such affirmations in his work—</w:t>
      </w:r>
    </w:p>
    <w:p w:rsidR="00A90875" w:rsidRPr="00A90875" w:rsidRDefault="00A90875" w:rsidP="00A90875">
      <w:pPr>
        <w:rPr>
          <w:rFonts w:ascii="Arial" w:hAnsi="Arial" w:cs="Arial"/>
        </w:rPr>
      </w:pPr>
      <w:r w:rsidRPr="00A90875">
        <w:rPr>
          <w:rFonts w:ascii="Arial" w:hAnsi="Arial" w:cs="Arial"/>
        </w:rPr>
        <w:t>There’s such divinity doth hedge a king</w:t>
      </w:r>
    </w:p>
    <w:p w:rsidR="00A90875" w:rsidRPr="00A90875" w:rsidRDefault="00A90875" w:rsidP="00A90875">
      <w:pPr>
        <w:rPr>
          <w:rFonts w:ascii="Arial" w:hAnsi="Arial" w:cs="Arial"/>
        </w:rPr>
      </w:pPr>
      <w:r w:rsidRPr="00A90875">
        <w:rPr>
          <w:rFonts w:ascii="Arial" w:hAnsi="Arial" w:cs="Arial"/>
        </w:rPr>
        <w:t>That treason can but peep to what it would</w:t>
      </w:r>
    </w:p>
    <w:p w:rsidR="00A90875" w:rsidRPr="00A90875" w:rsidRDefault="00A90875" w:rsidP="00A90875">
      <w:pPr>
        <w:rPr>
          <w:rFonts w:ascii="Arial" w:hAnsi="Arial" w:cs="Arial"/>
        </w:rPr>
      </w:pPr>
      <w:r w:rsidRPr="00A90875">
        <w:rPr>
          <w:rFonts w:ascii="Arial" w:hAnsi="Arial" w:cs="Arial"/>
        </w:rPr>
        <w:t>(4.5.120–21)</w:t>
      </w:r>
    </w:p>
    <w:p w:rsidR="001C6B51" w:rsidRDefault="00A90875" w:rsidP="00A90875">
      <w:pPr>
        <w:rPr>
          <w:rFonts w:ascii="Arial" w:hAnsi="Arial" w:cs="Arial"/>
        </w:rPr>
      </w:pPr>
      <w:r w:rsidRPr="00A90875">
        <w:rPr>
          <w:rFonts w:ascii="Arial" w:hAnsi="Arial" w:cs="Arial"/>
        </w:rPr>
        <w:t xml:space="preserve">—but they tend to be treated with deft irony. The stirring words I have just quoted from Hamlet are spoken by the fratricide Claudius, successfully pacifying the enraged Laertes. None of Shakespeare’s plays, not even Macbeth, unequivocally endorses the view that any act of usurpation is automatically evil, and none condemns as necessarily unethical the use of violence to topple the established order. Unlike the most conservative voices in his time, Shakespeare did not position himself squarely against the bloody </w:t>
      </w:r>
      <w:proofErr w:type="spellStart"/>
      <w:r w:rsidRPr="00A90875">
        <w:rPr>
          <w:rFonts w:ascii="Arial" w:hAnsi="Arial" w:cs="Arial"/>
        </w:rPr>
        <w:t>unthroning</w:t>
      </w:r>
      <w:proofErr w:type="spellEnd"/>
      <w:r w:rsidRPr="00A90875">
        <w:rPr>
          <w:rFonts w:ascii="Arial" w:hAnsi="Arial" w:cs="Arial"/>
        </w:rPr>
        <w:t xml:space="preserve"> even of anointed monarchs. Violence, as he well understood, was one of the principal mechanisms of regime change.</w:t>
      </w:r>
    </w:p>
    <w:p w:rsidR="001C6B51" w:rsidRDefault="001C6B51" w:rsidP="001C6B51">
      <w:pPr>
        <w:rPr>
          <w:rFonts w:ascii="Arial" w:hAnsi="Arial" w:cs="Arial"/>
          <w:b/>
        </w:rPr>
      </w:pPr>
      <w:r w:rsidRPr="001C6B51">
        <w:rPr>
          <w:rFonts w:ascii="Arial" w:hAnsi="Arial" w:cs="Arial"/>
          <w:b/>
        </w:rPr>
        <w:t xml:space="preserve">IV.A. Answer the following in about </w:t>
      </w:r>
      <w:r>
        <w:rPr>
          <w:rFonts w:ascii="Arial" w:hAnsi="Arial" w:cs="Arial"/>
          <w:b/>
        </w:rPr>
        <w:t>200</w:t>
      </w:r>
      <w:r w:rsidRPr="001C6B51">
        <w:rPr>
          <w:rFonts w:ascii="Arial" w:hAnsi="Arial" w:cs="Arial"/>
          <w:b/>
        </w:rPr>
        <w:t xml:space="preserve"> words each: (</w:t>
      </w:r>
      <w:r>
        <w:rPr>
          <w:rFonts w:ascii="Arial" w:hAnsi="Arial" w:cs="Arial"/>
          <w:b/>
        </w:rPr>
        <w:t>2</w:t>
      </w:r>
      <w:r w:rsidRPr="001C6B51">
        <w:rPr>
          <w:rFonts w:ascii="Arial" w:hAnsi="Arial" w:cs="Arial"/>
          <w:b/>
        </w:rPr>
        <w:t>x1</w:t>
      </w:r>
      <w:r>
        <w:rPr>
          <w:rFonts w:ascii="Arial" w:hAnsi="Arial" w:cs="Arial"/>
          <w:b/>
        </w:rPr>
        <w:t>5</w:t>
      </w:r>
      <w:r w:rsidRPr="001C6B51">
        <w:rPr>
          <w:rFonts w:ascii="Arial" w:hAnsi="Arial" w:cs="Arial"/>
          <w:b/>
        </w:rPr>
        <w:t>=30)</w:t>
      </w:r>
    </w:p>
    <w:p w:rsidR="001C6B51" w:rsidRPr="001C6B51" w:rsidRDefault="001C6B51" w:rsidP="001C6B51">
      <w:pPr>
        <w:pStyle w:val="ListParagraph"/>
        <w:numPr>
          <w:ilvl w:val="0"/>
          <w:numId w:val="9"/>
        </w:numPr>
        <w:rPr>
          <w:rFonts w:ascii="Arial" w:hAnsi="Arial" w:cs="Arial"/>
        </w:rPr>
      </w:pPr>
      <w:r w:rsidRPr="001C6B51">
        <w:rPr>
          <w:rFonts w:ascii="Arial" w:hAnsi="Arial" w:cs="Arial"/>
        </w:rPr>
        <w:lastRenderedPageBreak/>
        <w:t>Compare Greenblatt’s style in this essay to the other pieces of Shakespeare criticism you have read in Research Seminar and elsewhere. Would you describe his style as academic? Why?</w:t>
      </w:r>
    </w:p>
    <w:p w:rsidR="001C6B51" w:rsidRPr="001C6B51" w:rsidRDefault="001C6B51" w:rsidP="001C6B51">
      <w:pPr>
        <w:pStyle w:val="ListParagraph"/>
        <w:numPr>
          <w:ilvl w:val="0"/>
          <w:numId w:val="9"/>
        </w:numPr>
        <w:rPr>
          <w:rFonts w:ascii="Arial" w:hAnsi="Arial" w:cs="Arial"/>
        </w:rPr>
      </w:pPr>
      <w:r w:rsidRPr="001C6B51">
        <w:rPr>
          <w:rFonts w:ascii="Arial" w:hAnsi="Arial" w:cs="Arial"/>
        </w:rPr>
        <w:t xml:space="preserve">Do you agree with the implications of what Clinton offers? Can ambition ever have an ethically adequate object?  Is love in Shakespeare’s plays outside the ambit of ambition? Explain. </w:t>
      </w:r>
    </w:p>
    <w:p w:rsidR="001C6B51" w:rsidRPr="001C6B51" w:rsidRDefault="001C6B51" w:rsidP="001C6B51">
      <w:pPr>
        <w:rPr>
          <w:rFonts w:ascii="Arial" w:hAnsi="Arial" w:cs="Arial"/>
          <w:b/>
        </w:rPr>
      </w:pPr>
    </w:p>
    <w:sectPr w:rsidR="001C6B51" w:rsidRPr="001C6B51" w:rsidSect="008E569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00" w:rsidRDefault="00834E00" w:rsidP="00063D16">
      <w:pPr>
        <w:spacing w:after="0" w:line="240" w:lineRule="auto"/>
      </w:pPr>
      <w:r>
        <w:separator/>
      </w:r>
    </w:p>
  </w:endnote>
  <w:endnote w:type="continuationSeparator" w:id="0">
    <w:p w:rsidR="00834E00" w:rsidRDefault="00834E00" w:rsidP="0006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16" w:rsidRDefault="00063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16" w:rsidRDefault="00063D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16" w:rsidRDefault="00063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00" w:rsidRDefault="00834E00" w:rsidP="00063D16">
      <w:pPr>
        <w:spacing w:after="0" w:line="240" w:lineRule="auto"/>
      </w:pPr>
      <w:r>
        <w:separator/>
      </w:r>
    </w:p>
  </w:footnote>
  <w:footnote w:type="continuationSeparator" w:id="0">
    <w:p w:rsidR="00834E00" w:rsidRDefault="00834E00" w:rsidP="00063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16" w:rsidRDefault="00834E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5141" o:spid="_x0000_s2050" type="#_x0000_t136" style="position:absolute;margin-left:0;margin-top:0;width:477.2pt;height:159.05pt;rotation:315;z-index:-251654144;mso-position-horizontal:center;mso-position-horizontal-relative:margin;mso-position-vertical:center;mso-position-vertical-relative:margin" o:allowincell="f" fillcolor="silver" stroked="f">
          <v:fill opacity=".5"/>
          <v:textpath style="font-family:&quot;Calibri&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16" w:rsidRDefault="00834E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5142" o:spid="_x0000_s2051" type="#_x0000_t136" style="position:absolute;margin-left:0;margin-top:0;width:477.2pt;height:159.05pt;rotation:315;z-index:-251652096;mso-position-horizontal:center;mso-position-horizontal-relative:margin;mso-position-vertical:center;mso-position-vertical-relative:margin" o:allowincell="f" fillcolor="silver" stroked="f">
          <v:fill opacity=".5"/>
          <v:textpath style="font-family:&quot;Calibri&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16" w:rsidRDefault="00834E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05140" o:spid="_x0000_s2049" type="#_x0000_t136" style="position:absolute;margin-left:0;margin-top:0;width:477.2pt;height:159.05pt;rotation:315;z-index:-251656192;mso-position-horizontal:center;mso-position-horizontal-relative:margin;mso-position-vertical:center;mso-position-vertical-relative:margin" o:allowincell="f" fillcolor="silver" stroked="f">
          <v:fill opacity=".5"/>
          <v:textpath style="font-family:&quot;Calibri&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F223E"/>
    <w:multiLevelType w:val="hybridMultilevel"/>
    <w:tmpl w:val="85B043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737351"/>
    <w:multiLevelType w:val="hybridMultilevel"/>
    <w:tmpl w:val="9300D7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9E1EED"/>
    <w:multiLevelType w:val="hybridMultilevel"/>
    <w:tmpl w:val="54E4397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AE20D35"/>
    <w:multiLevelType w:val="hybridMultilevel"/>
    <w:tmpl w:val="0CD83118"/>
    <w:lvl w:ilvl="0" w:tplc="0BDAE44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C2E1A42"/>
    <w:multiLevelType w:val="hybridMultilevel"/>
    <w:tmpl w:val="9448152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6C81B37"/>
    <w:multiLevelType w:val="hybridMultilevel"/>
    <w:tmpl w:val="6DD286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A6B0AE8"/>
    <w:multiLevelType w:val="hybridMultilevel"/>
    <w:tmpl w:val="E04C850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33F3226"/>
    <w:multiLevelType w:val="hybridMultilevel"/>
    <w:tmpl w:val="1A5450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70A2536"/>
    <w:multiLevelType w:val="hybridMultilevel"/>
    <w:tmpl w:val="746CEF48"/>
    <w:lvl w:ilvl="0" w:tplc="9DAECA40">
      <w:start w:val="3"/>
      <w:numFmt w:val="upperRoman"/>
      <w:lvlText w:val="%1."/>
      <w:lvlJc w:val="left"/>
      <w:pPr>
        <w:ind w:left="1080" w:hanging="720"/>
      </w:pPr>
      <w:rPr>
        <w:rFonts w:ascii="Arial" w:hAnsi="Arial" w:cs="Aria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779D"/>
    <w:rsid w:val="000236F9"/>
    <w:rsid w:val="00063D16"/>
    <w:rsid w:val="00136E2C"/>
    <w:rsid w:val="00145728"/>
    <w:rsid w:val="00184421"/>
    <w:rsid w:val="001C6B51"/>
    <w:rsid w:val="0022283C"/>
    <w:rsid w:val="00254FE9"/>
    <w:rsid w:val="0032371B"/>
    <w:rsid w:val="00371D44"/>
    <w:rsid w:val="004835E0"/>
    <w:rsid w:val="00541AC8"/>
    <w:rsid w:val="00673DE3"/>
    <w:rsid w:val="00701E2C"/>
    <w:rsid w:val="00831896"/>
    <w:rsid w:val="00834E00"/>
    <w:rsid w:val="008A1751"/>
    <w:rsid w:val="008A779D"/>
    <w:rsid w:val="008E569E"/>
    <w:rsid w:val="009D743A"/>
    <w:rsid w:val="00A42E60"/>
    <w:rsid w:val="00A90875"/>
    <w:rsid w:val="00AB3D3F"/>
    <w:rsid w:val="00AF2683"/>
    <w:rsid w:val="00B67BAC"/>
    <w:rsid w:val="00C24EAA"/>
    <w:rsid w:val="00E06368"/>
    <w:rsid w:val="00EE5DC4"/>
    <w:rsid w:val="00EF5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2C6338-5DC0-4BEE-B640-40F06938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71B"/>
    <w:pPr>
      <w:ind w:left="720"/>
      <w:contextualSpacing/>
    </w:pPr>
  </w:style>
  <w:style w:type="paragraph" w:styleId="BalloonText">
    <w:name w:val="Balloon Text"/>
    <w:basedOn w:val="Normal"/>
    <w:link w:val="BalloonTextChar"/>
    <w:uiPriority w:val="99"/>
    <w:semiHidden/>
    <w:unhideWhenUsed/>
    <w:rsid w:val="00254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FE9"/>
    <w:rPr>
      <w:rFonts w:ascii="Tahoma" w:hAnsi="Tahoma" w:cs="Tahoma"/>
      <w:sz w:val="16"/>
      <w:szCs w:val="16"/>
    </w:rPr>
  </w:style>
  <w:style w:type="paragraph" w:styleId="Header">
    <w:name w:val="header"/>
    <w:basedOn w:val="Normal"/>
    <w:link w:val="HeaderChar"/>
    <w:uiPriority w:val="99"/>
    <w:semiHidden/>
    <w:unhideWhenUsed/>
    <w:rsid w:val="00063D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3D16"/>
  </w:style>
  <w:style w:type="paragraph" w:styleId="Footer">
    <w:name w:val="footer"/>
    <w:basedOn w:val="Normal"/>
    <w:link w:val="FooterChar"/>
    <w:uiPriority w:val="99"/>
    <w:semiHidden/>
    <w:unhideWhenUsed/>
    <w:rsid w:val="00063D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2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LIBDL-13</cp:lastModifiedBy>
  <cp:revision>8</cp:revision>
  <cp:lastPrinted>2017-04-08T08:22:00Z</cp:lastPrinted>
  <dcterms:created xsi:type="dcterms:W3CDTF">2017-04-08T08:23:00Z</dcterms:created>
  <dcterms:modified xsi:type="dcterms:W3CDTF">2022-06-18T07:09:00Z</dcterms:modified>
</cp:coreProperties>
</file>