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ABF" w:rsidRPr="007F035A" w:rsidRDefault="00676ABF" w:rsidP="00676ABF">
      <w:pPr>
        <w:spacing w:after="150" w:line="240" w:lineRule="auto"/>
        <w:outlineLvl w:val="0"/>
        <w:rPr>
          <w:rFonts w:ascii="Arial" w:eastAsia="Times New Roman" w:hAnsi="Arial" w:cs="Arial"/>
          <w:b/>
          <w:bCs/>
          <w:iCs/>
          <w:kern w:val="36"/>
          <w:sz w:val="24"/>
          <w:szCs w:val="24"/>
          <w:lang w:val="en-GB" w:eastAsia="en-GB"/>
        </w:rPr>
      </w:pPr>
    </w:p>
    <w:tbl>
      <w:tblPr>
        <w:tblW w:w="8796" w:type="dxa"/>
        <w:tblInd w:w="108" w:type="dxa"/>
        <w:tblLook w:val="04A0" w:firstRow="1" w:lastRow="0" w:firstColumn="1" w:lastColumn="0" w:noHBand="0" w:noVBand="1"/>
      </w:tblPr>
      <w:tblGrid>
        <w:gridCol w:w="8796"/>
      </w:tblGrid>
      <w:tr w:rsidR="00676ABF" w:rsidRPr="007F035A" w:rsidTr="009F4E64">
        <w:trPr>
          <w:trHeight w:val="300"/>
        </w:trPr>
        <w:tc>
          <w:tcPr>
            <w:tcW w:w="8796" w:type="dxa"/>
            <w:tcBorders>
              <w:top w:val="nil"/>
              <w:left w:val="nil"/>
              <w:bottom w:val="nil"/>
              <w:right w:val="nil"/>
            </w:tcBorders>
            <w:shd w:val="clear" w:color="auto" w:fill="auto"/>
            <w:noWrap/>
            <w:vAlign w:val="center"/>
            <w:hideMark/>
          </w:tcPr>
          <w:p w:rsidR="00EC07F0" w:rsidRPr="00C451FB" w:rsidRDefault="00EC07F0" w:rsidP="00EC07F0">
            <w:pPr>
              <w:tabs>
                <w:tab w:val="left" w:pos="1985"/>
                <w:tab w:val="left" w:pos="4253"/>
              </w:tabs>
              <w:ind w:right="-330"/>
              <w:jc w:val="both"/>
              <w:rPr>
                <w:rFonts w:ascii="Arial" w:hAnsi="Arial" w:cs="Arial"/>
                <w:sz w:val="24"/>
                <w:szCs w:val="24"/>
              </w:rPr>
            </w:pPr>
          </w:p>
          <w:p w:rsidR="00EC07F0" w:rsidRPr="00BA79F5" w:rsidRDefault="00987798" w:rsidP="00EC07F0">
            <w:pPr>
              <w:rPr>
                <w:rFonts w:ascii="Arial" w:hAnsi="Arial" w:cs="Arial"/>
                <w:b/>
                <w:bCs/>
                <w:sz w:val="24"/>
                <w:szCs w:val="24"/>
              </w:rPr>
            </w:pPr>
            <w:r>
              <w:pict>
                <v:shapetype id="_x0000_t202" coordsize="21600,21600" o:spt="202" path="m,l,21600r21600,l21600,xe">
                  <v:stroke joinstyle="miter"/>
                  <v:path gradientshapeok="t" o:connecttype="rect"/>
                </v:shapetype>
                <v:shape id="_x0000_s1026" type="#_x0000_t202" style="position:absolute;margin-left:301.25pt;margin-top:8.45pt;width:195.25pt;height:59.55pt;z-index:251658240">
                  <v:textbox style="mso-next-textbox:#_x0000_s1026">
                    <w:txbxContent>
                      <w:p w:rsidR="00EC07F0" w:rsidRDefault="00EC07F0" w:rsidP="00EC07F0">
                        <w:r>
                          <w:t>Register Number:</w:t>
                        </w:r>
                      </w:p>
                      <w:p w:rsidR="00EC07F0" w:rsidRPr="00EC07F0" w:rsidRDefault="00EC07F0" w:rsidP="00EC07F0">
                        <w:pPr>
                          <w:rPr>
                            <w:b/>
                            <w:sz w:val="36"/>
                            <w:szCs w:val="36"/>
                          </w:rPr>
                        </w:pPr>
                        <w:r>
                          <w:t>DATE:</w:t>
                        </w:r>
                        <w:r>
                          <w:rPr>
                            <w:sz w:val="36"/>
                            <w:szCs w:val="36"/>
                          </w:rPr>
                          <w:t xml:space="preserve"> 24-04-2017</w:t>
                        </w:r>
                      </w:p>
                    </w:txbxContent>
                  </v:textbox>
                </v:shape>
              </w:pict>
            </w:r>
            <w:r w:rsidR="00EC07F0">
              <w:rPr>
                <w:rFonts w:ascii="Arial" w:hAnsi="Arial" w:cs="Arial"/>
                <w:b/>
                <w:noProof/>
                <w:lang w:val="en-IN" w:eastAsia="en-IN"/>
              </w:rPr>
              <w:drawing>
                <wp:inline distT="0" distB="0" distL="0" distR="0">
                  <wp:extent cx="762000" cy="781050"/>
                  <wp:effectExtent l="19050" t="0" r="0" b="0"/>
                  <wp:docPr id="4"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rsidR="00676ABF" w:rsidRPr="007F035A" w:rsidRDefault="00EC07F0" w:rsidP="00EC07F0">
            <w:pPr>
              <w:spacing w:after="0"/>
              <w:jc w:val="center"/>
              <w:rPr>
                <w:rFonts w:ascii="Arial" w:eastAsia="Times New Roman" w:hAnsi="Arial" w:cs="Arial"/>
                <w:b/>
                <w:bCs/>
                <w:sz w:val="24"/>
                <w:szCs w:val="24"/>
                <w:lang w:val="en-GB" w:eastAsia="en-GB"/>
              </w:rPr>
            </w:pPr>
            <w:r w:rsidRPr="00BA79F5">
              <w:rPr>
                <w:rFonts w:ascii="Arial" w:hAnsi="Arial" w:cs="Arial"/>
                <w:b/>
                <w:bCs/>
                <w:sz w:val="24"/>
                <w:szCs w:val="24"/>
              </w:rPr>
              <w:t>ST. JOSEPH’S COLLEGE (AUTONOMOUS), B</w:t>
            </w:r>
            <w:r>
              <w:rPr>
                <w:rFonts w:ascii="Arial" w:hAnsi="Arial" w:cs="Arial"/>
                <w:b/>
                <w:bCs/>
                <w:sz w:val="24"/>
                <w:szCs w:val="24"/>
              </w:rPr>
              <w:t>E</w:t>
            </w:r>
            <w:r w:rsidRPr="00BA79F5">
              <w:rPr>
                <w:rFonts w:ascii="Arial" w:hAnsi="Arial" w:cs="Arial"/>
                <w:b/>
                <w:bCs/>
                <w:sz w:val="24"/>
                <w:szCs w:val="24"/>
              </w:rPr>
              <w:t>NGAL</w:t>
            </w:r>
            <w:r>
              <w:rPr>
                <w:rFonts w:ascii="Arial" w:hAnsi="Arial" w:cs="Arial"/>
                <w:b/>
                <w:bCs/>
                <w:sz w:val="24"/>
                <w:szCs w:val="24"/>
              </w:rPr>
              <w:t>U</w:t>
            </w:r>
            <w:r w:rsidRPr="00BA79F5">
              <w:rPr>
                <w:rFonts w:ascii="Arial" w:hAnsi="Arial" w:cs="Arial"/>
                <w:b/>
                <w:bCs/>
                <w:sz w:val="24"/>
                <w:szCs w:val="24"/>
              </w:rPr>
              <w:t>R</w:t>
            </w:r>
            <w:r>
              <w:rPr>
                <w:rFonts w:ascii="Arial" w:hAnsi="Arial" w:cs="Arial"/>
                <w:b/>
                <w:bCs/>
                <w:sz w:val="24"/>
                <w:szCs w:val="24"/>
              </w:rPr>
              <w:t>U</w:t>
            </w:r>
            <w:r w:rsidRPr="00BA79F5">
              <w:rPr>
                <w:rFonts w:ascii="Arial" w:hAnsi="Arial" w:cs="Arial"/>
                <w:b/>
                <w:bCs/>
                <w:sz w:val="24"/>
                <w:szCs w:val="24"/>
              </w:rPr>
              <w:t>-27</w:t>
            </w:r>
          </w:p>
        </w:tc>
      </w:tr>
      <w:tr w:rsidR="00676ABF" w:rsidRPr="007F035A" w:rsidTr="009F4E64">
        <w:trPr>
          <w:trHeight w:val="300"/>
        </w:trPr>
        <w:tc>
          <w:tcPr>
            <w:tcW w:w="8796" w:type="dxa"/>
            <w:tcBorders>
              <w:top w:val="nil"/>
              <w:left w:val="nil"/>
              <w:bottom w:val="nil"/>
              <w:right w:val="nil"/>
            </w:tcBorders>
            <w:shd w:val="clear" w:color="auto" w:fill="auto"/>
            <w:noWrap/>
            <w:vAlign w:val="center"/>
            <w:hideMark/>
          </w:tcPr>
          <w:p w:rsidR="00676ABF" w:rsidRPr="007F035A" w:rsidRDefault="00676ABF" w:rsidP="009F4E64">
            <w:pPr>
              <w:spacing w:after="0" w:line="240" w:lineRule="auto"/>
              <w:jc w:val="center"/>
              <w:rPr>
                <w:rFonts w:ascii="Arial" w:eastAsia="Times New Roman" w:hAnsi="Arial" w:cs="Arial"/>
                <w:b/>
                <w:bCs/>
                <w:sz w:val="24"/>
                <w:szCs w:val="24"/>
                <w:lang w:val="en-GB" w:eastAsia="en-GB"/>
              </w:rPr>
            </w:pPr>
            <w:r w:rsidRPr="007F035A">
              <w:rPr>
                <w:rFonts w:ascii="Arial" w:eastAsia="Times New Roman" w:hAnsi="Arial" w:cs="Arial"/>
                <w:b/>
                <w:bCs/>
                <w:sz w:val="24"/>
                <w:szCs w:val="24"/>
                <w:lang w:val="en-GB" w:eastAsia="en-GB"/>
              </w:rPr>
              <w:t>B.A. JOURNALISM – II SEMESTER EXAMINATION:APRIL 2017</w:t>
            </w:r>
          </w:p>
          <w:p w:rsidR="00676ABF" w:rsidRPr="007F035A" w:rsidRDefault="00676ABF" w:rsidP="009F4E64">
            <w:pPr>
              <w:spacing w:after="0" w:line="240" w:lineRule="auto"/>
              <w:jc w:val="center"/>
              <w:rPr>
                <w:rFonts w:ascii="Arial" w:eastAsia="Times New Roman" w:hAnsi="Arial" w:cs="Arial"/>
                <w:b/>
                <w:bCs/>
                <w:sz w:val="24"/>
                <w:szCs w:val="24"/>
                <w:lang w:val="en-GB" w:eastAsia="en-GB"/>
              </w:rPr>
            </w:pPr>
            <w:bookmarkStart w:id="0" w:name="_GoBack"/>
            <w:r w:rsidRPr="007F035A">
              <w:rPr>
                <w:rFonts w:ascii="Arial" w:eastAsia="Times New Roman" w:hAnsi="Arial" w:cs="Arial"/>
                <w:b/>
                <w:bCs/>
                <w:sz w:val="24"/>
                <w:szCs w:val="24"/>
                <w:u w:val="single"/>
                <w:lang w:val="en-GB" w:eastAsia="en-GB"/>
              </w:rPr>
              <w:t xml:space="preserve">JN 213 – </w:t>
            </w:r>
            <w:r w:rsidR="00355329" w:rsidRPr="007F035A">
              <w:rPr>
                <w:rFonts w:ascii="Arial" w:eastAsia="Times New Roman" w:hAnsi="Arial" w:cs="Arial"/>
                <w:b/>
                <w:bCs/>
                <w:sz w:val="24"/>
                <w:szCs w:val="24"/>
                <w:u w:val="single"/>
                <w:lang w:val="en-GB" w:eastAsia="en-GB"/>
              </w:rPr>
              <w:t>Journalism &amp; Creative Writing</w:t>
            </w:r>
            <w:bookmarkEnd w:id="0"/>
          </w:p>
        </w:tc>
      </w:tr>
      <w:tr w:rsidR="00676ABF" w:rsidRPr="007F035A" w:rsidTr="009F4E64">
        <w:trPr>
          <w:trHeight w:val="300"/>
        </w:trPr>
        <w:tc>
          <w:tcPr>
            <w:tcW w:w="8796" w:type="dxa"/>
            <w:tcBorders>
              <w:top w:val="nil"/>
              <w:left w:val="nil"/>
              <w:bottom w:val="nil"/>
              <w:right w:val="nil"/>
            </w:tcBorders>
            <w:shd w:val="clear" w:color="auto" w:fill="auto"/>
            <w:noWrap/>
            <w:vAlign w:val="center"/>
            <w:hideMark/>
          </w:tcPr>
          <w:p w:rsidR="00676ABF" w:rsidRPr="007F035A" w:rsidRDefault="00676ABF" w:rsidP="009F4E64">
            <w:pPr>
              <w:shd w:val="clear" w:color="auto" w:fill="FFFEF3"/>
              <w:spacing w:after="0" w:line="240" w:lineRule="auto"/>
              <w:rPr>
                <w:rFonts w:ascii="Arial" w:eastAsia="Times New Roman" w:hAnsi="Arial" w:cs="Arial"/>
                <w:b/>
                <w:bCs/>
                <w:sz w:val="24"/>
                <w:szCs w:val="24"/>
                <w:u w:val="single"/>
                <w:lang w:eastAsia="en-IN"/>
              </w:rPr>
            </w:pPr>
          </w:p>
          <w:p w:rsidR="00676ABF" w:rsidRPr="007F035A" w:rsidRDefault="00676ABF" w:rsidP="009F4E64">
            <w:pPr>
              <w:shd w:val="clear" w:color="auto" w:fill="FFFEF3"/>
              <w:spacing w:after="0" w:line="240" w:lineRule="auto"/>
              <w:rPr>
                <w:rFonts w:ascii="Arial" w:eastAsia="Times New Roman" w:hAnsi="Arial" w:cs="Arial"/>
                <w:b/>
                <w:bCs/>
                <w:sz w:val="24"/>
                <w:szCs w:val="24"/>
                <w:lang w:eastAsia="en-IN"/>
              </w:rPr>
            </w:pPr>
            <w:r w:rsidRPr="007F035A">
              <w:rPr>
                <w:rFonts w:ascii="Arial" w:eastAsia="Times New Roman" w:hAnsi="Arial" w:cs="Arial"/>
                <w:b/>
                <w:bCs/>
                <w:sz w:val="24"/>
                <w:szCs w:val="24"/>
                <w:lang w:eastAsia="en-IN"/>
              </w:rPr>
              <w:t>Time- 2</w:t>
            </w:r>
            <w:r w:rsidRPr="007F035A">
              <w:rPr>
                <w:rFonts w:ascii="Arial" w:eastAsia="Times New Roman" w:hAnsi="Arial" w:cs="Arial"/>
                <w:b/>
                <w:bCs/>
                <w:sz w:val="24"/>
                <w:szCs w:val="24"/>
                <w:vertAlign w:val="superscript"/>
                <w:lang w:eastAsia="en-IN"/>
              </w:rPr>
              <w:t>1/2</w:t>
            </w:r>
            <w:r w:rsidRPr="007F035A">
              <w:rPr>
                <w:rFonts w:ascii="Arial" w:eastAsia="Times New Roman" w:hAnsi="Arial" w:cs="Arial"/>
                <w:b/>
                <w:bCs/>
                <w:sz w:val="24"/>
                <w:szCs w:val="24"/>
                <w:lang w:eastAsia="en-IN"/>
              </w:rPr>
              <w:t xml:space="preserve"> hrs                                                                                 Max Marks- 70</w:t>
            </w:r>
          </w:p>
          <w:p w:rsidR="00676ABF" w:rsidRPr="007F035A" w:rsidRDefault="00676ABF" w:rsidP="009F4E64">
            <w:pPr>
              <w:spacing w:after="0" w:line="240" w:lineRule="auto"/>
              <w:rPr>
                <w:rFonts w:ascii="Arial" w:eastAsia="Times New Roman" w:hAnsi="Arial" w:cs="Arial"/>
                <w:b/>
                <w:bCs/>
                <w:sz w:val="24"/>
                <w:szCs w:val="24"/>
                <w:lang w:val="en-GB" w:eastAsia="en-GB"/>
              </w:rPr>
            </w:pPr>
          </w:p>
        </w:tc>
      </w:tr>
      <w:tr w:rsidR="00676ABF" w:rsidRPr="007F035A" w:rsidTr="009F4E64">
        <w:trPr>
          <w:trHeight w:val="300"/>
        </w:trPr>
        <w:tc>
          <w:tcPr>
            <w:tcW w:w="8796" w:type="dxa"/>
            <w:tcBorders>
              <w:top w:val="nil"/>
              <w:left w:val="nil"/>
              <w:bottom w:val="nil"/>
              <w:right w:val="nil"/>
            </w:tcBorders>
            <w:shd w:val="clear" w:color="auto" w:fill="auto"/>
            <w:noWrap/>
            <w:vAlign w:val="center"/>
            <w:hideMark/>
          </w:tcPr>
          <w:p w:rsidR="00676ABF" w:rsidRPr="007F035A" w:rsidRDefault="00676ABF" w:rsidP="009F4E64">
            <w:pPr>
              <w:spacing w:after="0" w:line="240" w:lineRule="auto"/>
              <w:rPr>
                <w:rFonts w:ascii="Arial" w:hAnsi="Arial" w:cs="Arial"/>
                <w:b/>
                <w:sz w:val="24"/>
                <w:szCs w:val="24"/>
                <w:u w:val="single"/>
              </w:rPr>
            </w:pPr>
            <w:r w:rsidRPr="007F035A">
              <w:rPr>
                <w:rFonts w:ascii="Arial" w:hAnsi="Arial" w:cs="Arial"/>
                <w:b/>
                <w:sz w:val="24"/>
                <w:szCs w:val="24"/>
                <w:u w:val="single"/>
              </w:rPr>
              <w:t>Instructions:</w:t>
            </w:r>
          </w:p>
          <w:p w:rsidR="00676ABF" w:rsidRPr="007F035A" w:rsidRDefault="00676ABF" w:rsidP="009F4E64">
            <w:pPr>
              <w:spacing w:after="0" w:line="240" w:lineRule="auto"/>
              <w:textAlignment w:val="baseline"/>
              <w:rPr>
                <w:rFonts w:ascii="Arial" w:hAnsi="Arial" w:cs="Arial"/>
                <w:b/>
                <w:sz w:val="24"/>
                <w:szCs w:val="24"/>
              </w:rPr>
            </w:pPr>
            <w:r w:rsidRPr="007F035A">
              <w:rPr>
                <w:rFonts w:ascii="Arial" w:hAnsi="Arial" w:cs="Arial"/>
                <w:b/>
                <w:sz w:val="24"/>
                <w:szCs w:val="24"/>
              </w:rPr>
              <w:t>1. You are allowed to use a dictionary.</w:t>
            </w:r>
          </w:p>
          <w:p w:rsidR="00676ABF" w:rsidRPr="007F035A" w:rsidRDefault="00676ABF" w:rsidP="009F4E64">
            <w:pPr>
              <w:spacing w:after="0" w:line="240" w:lineRule="auto"/>
              <w:textAlignment w:val="baseline"/>
              <w:rPr>
                <w:rFonts w:ascii="Arial" w:hAnsi="Arial" w:cs="Arial"/>
                <w:b/>
                <w:sz w:val="24"/>
                <w:szCs w:val="24"/>
              </w:rPr>
            </w:pPr>
            <w:r w:rsidRPr="007F035A">
              <w:rPr>
                <w:rFonts w:ascii="Arial" w:hAnsi="Arial" w:cs="Arial"/>
                <w:b/>
                <w:sz w:val="24"/>
                <w:szCs w:val="24"/>
              </w:rPr>
              <w:t>2. This question paper has FOUR sections &amp; FIVE printed sheets.</w:t>
            </w:r>
          </w:p>
          <w:p w:rsidR="00676ABF" w:rsidRPr="007F035A" w:rsidRDefault="00676ABF" w:rsidP="009F4E64">
            <w:pPr>
              <w:spacing w:after="0" w:line="240" w:lineRule="auto"/>
              <w:textAlignment w:val="baseline"/>
              <w:rPr>
                <w:rFonts w:ascii="Arial" w:hAnsi="Arial" w:cs="Arial"/>
                <w:b/>
                <w:sz w:val="24"/>
                <w:szCs w:val="24"/>
              </w:rPr>
            </w:pPr>
            <w:r w:rsidRPr="007F035A">
              <w:rPr>
                <w:rFonts w:ascii="Arial" w:hAnsi="Arial" w:cs="Arial"/>
                <w:b/>
                <w:sz w:val="24"/>
                <w:szCs w:val="24"/>
              </w:rPr>
              <w:t>3. You will lose marks for exceeding the word limit. Provide word-counts after every piece of writing you attempt in this paper.</w:t>
            </w:r>
          </w:p>
        </w:tc>
      </w:tr>
    </w:tbl>
    <w:p w:rsidR="00676ABF" w:rsidRPr="007F035A" w:rsidRDefault="00676ABF" w:rsidP="00117955">
      <w:pPr>
        <w:rPr>
          <w:rFonts w:ascii="Arial" w:hAnsi="Arial" w:cs="Arial"/>
          <w:b/>
          <w:sz w:val="24"/>
          <w:szCs w:val="24"/>
        </w:rPr>
      </w:pPr>
    </w:p>
    <w:p w:rsidR="00117955" w:rsidRPr="007F035A" w:rsidRDefault="00305D32" w:rsidP="00117955">
      <w:pPr>
        <w:rPr>
          <w:rFonts w:ascii="Arial" w:hAnsi="Arial" w:cs="Arial"/>
          <w:b/>
          <w:sz w:val="24"/>
          <w:szCs w:val="24"/>
        </w:rPr>
      </w:pPr>
      <w:r w:rsidRPr="007F035A">
        <w:rPr>
          <w:rFonts w:ascii="Arial" w:hAnsi="Arial" w:cs="Arial"/>
          <w:b/>
          <w:sz w:val="24"/>
          <w:szCs w:val="24"/>
        </w:rPr>
        <w:t>I. Read this</w:t>
      </w:r>
      <w:r w:rsidR="005817AE" w:rsidRPr="007F035A">
        <w:rPr>
          <w:rFonts w:ascii="Arial" w:hAnsi="Arial" w:cs="Arial"/>
          <w:b/>
          <w:sz w:val="24"/>
          <w:szCs w:val="24"/>
        </w:rPr>
        <w:t xml:space="preserve"> article</w:t>
      </w:r>
      <w:r w:rsidR="005C71CA" w:rsidRPr="007F035A">
        <w:rPr>
          <w:rFonts w:ascii="Arial" w:hAnsi="Arial" w:cs="Arial"/>
          <w:b/>
          <w:sz w:val="24"/>
          <w:szCs w:val="24"/>
        </w:rPr>
        <w:t xml:space="preserve"> </w:t>
      </w:r>
      <w:r w:rsidR="00166FF4" w:rsidRPr="007F035A">
        <w:rPr>
          <w:rFonts w:ascii="Arial" w:hAnsi="Arial" w:cs="Arial"/>
          <w:b/>
          <w:sz w:val="24"/>
          <w:szCs w:val="24"/>
        </w:rPr>
        <w:t xml:space="preserve">by journalist Naomi Klein </w:t>
      </w:r>
      <w:r w:rsidR="005817AE" w:rsidRPr="007F035A">
        <w:rPr>
          <w:rFonts w:ascii="Arial" w:hAnsi="Arial" w:cs="Arial"/>
          <w:b/>
          <w:sz w:val="24"/>
          <w:szCs w:val="24"/>
        </w:rPr>
        <w:t xml:space="preserve">carefully </w:t>
      </w:r>
    </w:p>
    <w:p w:rsidR="005817AE" w:rsidRPr="007F035A" w:rsidRDefault="005817AE" w:rsidP="00305D32">
      <w:pPr>
        <w:spacing w:line="240" w:lineRule="auto"/>
        <w:rPr>
          <w:rFonts w:ascii="Arial" w:hAnsi="Arial" w:cs="Arial"/>
          <w:sz w:val="24"/>
          <w:szCs w:val="24"/>
        </w:rPr>
      </w:pPr>
      <w:r w:rsidRPr="007F035A">
        <w:rPr>
          <w:rFonts w:ascii="Arial" w:eastAsia="Times New Roman" w:hAnsi="Arial" w:cs="Arial"/>
          <w:caps/>
          <w:sz w:val="24"/>
          <w:szCs w:val="24"/>
        </w:rPr>
        <w:t>T</w:t>
      </w:r>
      <w:r w:rsidRPr="007F035A">
        <w:rPr>
          <w:rFonts w:ascii="Arial" w:eastAsia="Times New Roman" w:hAnsi="Arial" w:cs="Arial"/>
          <w:color w:val="333333"/>
          <w:sz w:val="24"/>
          <w:szCs w:val="24"/>
        </w:rPr>
        <w:t>he </w:t>
      </w:r>
      <w:hyperlink r:id="rId8" w:history="1">
        <w:r w:rsidRPr="007F035A">
          <w:rPr>
            <w:rFonts w:ascii="Arial" w:eastAsia="Times New Roman" w:hAnsi="Arial" w:cs="Arial"/>
            <w:sz w:val="24"/>
            <w:szCs w:val="24"/>
          </w:rPr>
          <w:t>short film I’ve made with the Guardian</w:t>
        </w:r>
      </w:hyperlink>
      <w:r w:rsidRPr="007F035A">
        <w:rPr>
          <w:rFonts w:ascii="Arial" w:eastAsia="Times New Roman" w:hAnsi="Arial" w:cs="Arial"/>
          <w:color w:val="333333"/>
          <w:sz w:val="24"/>
          <w:szCs w:val="24"/>
        </w:rPr>
        <w:t> stars my son, Toma, aged four years and five months. That’s a little scary for me to write, since, up until this moment, my husband, Avi, and I have been pretty careful about protecting him from public exposure. No matter how damn cute we think he’s being, absolutely no tweeting is allowed.</w:t>
      </w:r>
    </w:p>
    <w:p w:rsidR="005817AE" w:rsidRPr="007F035A" w:rsidRDefault="005817AE" w:rsidP="00305D32">
      <w:pPr>
        <w:shd w:val="clear" w:color="auto" w:fill="FFFFFF"/>
        <w:spacing w:before="100" w:beforeAutospacing="1" w:after="100" w:afterAutospacing="1" w:line="240" w:lineRule="auto"/>
        <w:rPr>
          <w:rFonts w:ascii="Arial" w:eastAsia="Times New Roman" w:hAnsi="Arial" w:cs="Arial"/>
          <w:color w:val="333333"/>
          <w:sz w:val="24"/>
          <w:szCs w:val="24"/>
        </w:rPr>
      </w:pPr>
      <w:r w:rsidRPr="007F035A">
        <w:rPr>
          <w:rFonts w:ascii="Arial" w:eastAsia="Times New Roman" w:hAnsi="Arial" w:cs="Arial"/>
          <w:color w:val="333333"/>
          <w:sz w:val="24"/>
          <w:szCs w:val="24"/>
        </w:rPr>
        <w:t>So I want to explain how I decided to introduce him to you in this very public way.</w:t>
      </w:r>
    </w:p>
    <w:p w:rsidR="005817AE" w:rsidRPr="007F035A" w:rsidRDefault="005817AE" w:rsidP="00305D32">
      <w:pPr>
        <w:shd w:val="clear" w:color="auto" w:fill="FFFFFF"/>
        <w:spacing w:before="100" w:beforeAutospacing="1" w:after="100" w:afterAutospacing="1" w:line="240" w:lineRule="auto"/>
        <w:rPr>
          <w:rFonts w:ascii="Arial" w:eastAsia="Times New Roman" w:hAnsi="Arial" w:cs="Arial"/>
          <w:color w:val="333333"/>
          <w:sz w:val="24"/>
          <w:szCs w:val="24"/>
        </w:rPr>
      </w:pPr>
      <w:r w:rsidRPr="007F035A">
        <w:rPr>
          <w:rFonts w:ascii="Arial" w:eastAsia="Times New Roman" w:hAnsi="Arial" w:cs="Arial"/>
          <w:color w:val="333333"/>
          <w:sz w:val="24"/>
          <w:szCs w:val="24"/>
        </w:rPr>
        <w:t>For the past eight years, I have been </w:t>
      </w:r>
      <w:hyperlink r:id="rId9" w:history="1">
        <w:r w:rsidRPr="007F035A">
          <w:rPr>
            <w:rFonts w:ascii="Arial" w:eastAsia="Times New Roman" w:hAnsi="Arial" w:cs="Arial"/>
            <w:sz w:val="24"/>
            <w:szCs w:val="24"/>
          </w:rPr>
          <w:t>writing and speaking about climate change</w:t>
        </w:r>
      </w:hyperlink>
      <w:r w:rsidRPr="007F035A">
        <w:rPr>
          <w:rFonts w:ascii="Arial" w:eastAsia="Times New Roman" w:hAnsi="Arial" w:cs="Arial"/>
          <w:sz w:val="24"/>
          <w:szCs w:val="24"/>
        </w:rPr>
        <w:t xml:space="preserve"> </w:t>
      </w:r>
      <w:r w:rsidRPr="007F035A">
        <w:rPr>
          <w:rFonts w:ascii="Arial" w:eastAsia="Times New Roman" w:hAnsi="Arial" w:cs="Arial"/>
          <w:color w:val="333333"/>
          <w:sz w:val="24"/>
          <w:szCs w:val="24"/>
        </w:rPr>
        <w:t>pretty much around the clock. I use all the communication tools I can — books, articles, feature documentary, photographs, lectures.</w:t>
      </w:r>
    </w:p>
    <w:p w:rsidR="005817AE" w:rsidRPr="007F035A" w:rsidRDefault="005817AE" w:rsidP="00305D32">
      <w:pPr>
        <w:shd w:val="clear" w:color="auto" w:fill="FFFFFF"/>
        <w:spacing w:before="100" w:beforeAutospacing="1" w:after="100" w:afterAutospacing="1" w:line="240" w:lineRule="auto"/>
        <w:rPr>
          <w:rFonts w:ascii="Arial" w:eastAsia="Times New Roman" w:hAnsi="Arial" w:cs="Arial"/>
          <w:color w:val="333333"/>
          <w:sz w:val="24"/>
          <w:szCs w:val="24"/>
        </w:rPr>
      </w:pPr>
      <w:r w:rsidRPr="007F035A">
        <w:rPr>
          <w:rFonts w:ascii="Arial" w:eastAsia="Times New Roman" w:hAnsi="Arial" w:cs="Arial"/>
          <w:color w:val="333333"/>
          <w:sz w:val="24"/>
          <w:szCs w:val="24"/>
        </w:rPr>
        <w:t>Yet I still struggle with a nagging feeling that I’m not doing justice to the enormous stakes of this threat. The safety and habitability of our shared home is intensely emotional terrain, triggering perfectly rational feelings of loss, fear and grief. Yet climate discourse is usually pretty clinical, weighed down with statistics and policy jargon.</w:t>
      </w:r>
    </w:p>
    <w:p w:rsidR="005817AE" w:rsidRPr="007F035A" w:rsidRDefault="005817AE" w:rsidP="00305D32">
      <w:pPr>
        <w:shd w:val="clear" w:color="auto" w:fill="FFFFFF"/>
        <w:spacing w:before="100" w:beforeAutospacing="1" w:after="100" w:afterAutospacing="1" w:line="240" w:lineRule="auto"/>
        <w:rPr>
          <w:rFonts w:ascii="Arial" w:eastAsia="Times New Roman" w:hAnsi="Arial" w:cs="Arial"/>
          <w:color w:val="333333"/>
          <w:sz w:val="24"/>
          <w:szCs w:val="24"/>
        </w:rPr>
      </w:pPr>
      <w:r w:rsidRPr="007F035A">
        <w:rPr>
          <w:rFonts w:ascii="Arial" w:eastAsia="Times New Roman" w:hAnsi="Arial" w:cs="Arial"/>
          <w:color w:val="333333"/>
          <w:sz w:val="24"/>
          <w:szCs w:val="24"/>
        </w:rPr>
        <w:t>All that information is important, of course. But I have started to worry that, by being so calm and clinical, we may be tacitly sending the message that this isn’t really an existential emergency after all. If it were, wouldn’t the people raising the alarm sound more … alarmed? Wouldn’t we share more of our own emotions?</w:t>
      </w:r>
    </w:p>
    <w:p w:rsidR="00EC07F0" w:rsidRDefault="005817AE" w:rsidP="00305D32">
      <w:pPr>
        <w:shd w:val="clear" w:color="auto" w:fill="FFFFFF"/>
        <w:spacing w:before="100" w:beforeAutospacing="1" w:after="100" w:afterAutospacing="1" w:line="240" w:lineRule="auto"/>
        <w:rPr>
          <w:rFonts w:ascii="Arial" w:eastAsia="Times New Roman" w:hAnsi="Arial" w:cs="Arial"/>
          <w:color w:val="333333"/>
          <w:sz w:val="24"/>
          <w:szCs w:val="24"/>
        </w:rPr>
      </w:pPr>
      <w:r w:rsidRPr="007F035A">
        <w:rPr>
          <w:rFonts w:ascii="Arial" w:eastAsia="Times New Roman" w:hAnsi="Arial" w:cs="Arial"/>
          <w:color w:val="333333"/>
          <w:sz w:val="24"/>
          <w:szCs w:val="24"/>
        </w:rPr>
        <w:t>I was thinking a lot about these questions when the Guardian approached me about making a short film at the Great Barrier Reef while I visited Australia </w:t>
      </w:r>
      <w:hyperlink r:id="rId10" w:history="1">
        <w:r w:rsidRPr="007F035A">
          <w:rPr>
            <w:rFonts w:ascii="Arial" w:eastAsia="Times New Roman" w:hAnsi="Arial" w:cs="Arial"/>
            <w:sz w:val="24"/>
            <w:szCs w:val="24"/>
          </w:rPr>
          <w:t>to receive the Sydney peace prize</w:t>
        </w:r>
      </w:hyperlink>
      <w:r w:rsidRPr="007F035A">
        <w:rPr>
          <w:rFonts w:ascii="Arial" w:eastAsia="Times New Roman" w:hAnsi="Arial" w:cs="Arial"/>
          <w:color w:val="333333"/>
          <w:sz w:val="24"/>
          <w:szCs w:val="24"/>
        </w:rPr>
        <w:t xml:space="preserve">. I initially refused. I had already decided to travel to Queensland </w:t>
      </w:r>
      <w:r w:rsidRPr="007F035A">
        <w:rPr>
          <w:rFonts w:ascii="Arial" w:eastAsia="Times New Roman" w:hAnsi="Arial" w:cs="Arial"/>
          <w:color w:val="333333"/>
          <w:sz w:val="24"/>
          <w:szCs w:val="24"/>
        </w:rPr>
        <w:lastRenderedPageBreak/>
        <w:t xml:space="preserve">and see the bleaching and die-off for myself. But I was planning to go with my family and saw our visit as a very personal experience. Precisely because I knew I would be </w:t>
      </w:r>
    </w:p>
    <w:p w:rsidR="005817AE" w:rsidRPr="007F035A" w:rsidRDefault="005817AE" w:rsidP="00305D32">
      <w:pPr>
        <w:shd w:val="clear" w:color="auto" w:fill="FFFFFF"/>
        <w:spacing w:before="100" w:beforeAutospacing="1" w:after="100" w:afterAutospacing="1" w:line="240" w:lineRule="auto"/>
        <w:rPr>
          <w:rFonts w:ascii="Arial" w:eastAsia="Times New Roman" w:hAnsi="Arial" w:cs="Arial"/>
          <w:color w:val="333333"/>
          <w:sz w:val="24"/>
          <w:szCs w:val="24"/>
        </w:rPr>
      </w:pPr>
      <w:r w:rsidRPr="007F035A">
        <w:rPr>
          <w:rFonts w:ascii="Arial" w:eastAsia="Times New Roman" w:hAnsi="Arial" w:cs="Arial"/>
          <w:color w:val="333333"/>
          <w:sz w:val="24"/>
          <w:szCs w:val="24"/>
        </w:rPr>
        <w:t>overwhelmed by seeing this tragedy through my son’s eyes, I didn’t want cameras around.</w:t>
      </w:r>
    </w:p>
    <w:p w:rsidR="005817AE" w:rsidRPr="007F035A" w:rsidRDefault="005817AE" w:rsidP="00305D32">
      <w:pPr>
        <w:shd w:val="clear" w:color="auto" w:fill="FFFFFF"/>
        <w:spacing w:before="100" w:beforeAutospacing="1" w:after="100" w:afterAutospacing="1" w:line="240" w:lineRule="auto"/>
        <w:rPr>
          <w:rFonts w:ascii="Arial" w:eastAsia="Times New Roman" w:hAnsi="Arial" w:cs="Arial"/>
          <w:color w:val="333333"/>
          <w:sz w:val="24"/>
          <w:szCs w:val="24"/>
        </w:rPr>
      </w:pPr>
      <w:r w:rsidRPr="007F035A">
        <w:rPr>
          <w:rFonts w:ascii="Arial" w:eastAsia="Times New Roman" w:hAnsi="Arial" w:cs="Arial"/>
          <w:color w:val="333333"/>
          <w:sz w:val="24"/>
          <w:szCs w:val="24"/>
        </w:rPr>
        <w:t>A few days later, the Guardian asked again. And I started thinking: maybe this was a chance to get at aspects of climate disruption that scientific reports and political arguments just can’t convey. Perhaps it could communicate, in a visceral way, the intergenerational theft at the heart of this crisis.</w:t>
      </w:r>
    </w:p>
    <w:p w:rsidR="005817AE" w:rsidRPr="007F035A" w:rsidRDefault="005817AE" w:rsidP="00305D32">
      <w:pPr>
        <w:shd w:val="clear" w:color="auto" w:fill="FFFFFF"/>
        <w:spacing w:before="100" w:beforeAutospacing="1" w:after="100" w:afterAutospacing="1" w:line="240" w:lineRule="auto"/>
        <w:rPr>
          <w:rFonts w:ascii="Arial" w:eastAsia="Times New Roman" w:hAnsi="Arial" w:cs="Arial"/>
          <w:color w:val="333333"/>
          <w:sz w:val="24"/>
          <w:szCs w:val="24"/>
        </w:rPr>
      </w:pPr>
      <w:r w:rsidRPr="007F035A">
        <w:rPr>
          <w:rFonts w:ascii="Arial" w:eastAsia="Times New Roman" w:hAnsi="Arial" w:cs="Arial"/>
          <w:color w:val="333333"/>
          <w:sz w:val="24"/>
          <w:szCs w:val="24"/>
        </w:rPr>
        <w:t>There is no question that the strongest emotions I have about the climate crisis have to do with Toma and his peers. I have flashes of sheer panic about the extreme weather we have already locked in for them. But even more intense than this fear is the sadness about what they won’t ever know. These kids are growing up in a mass extinction, robbed of the cacophonous company of being surrounded by so many fast-disappearing life forms. </w:t>
      </w:r>
    </w:p>
    <w:p w:rsidR="005817AE" w:rsidRPr="007F035A" w:rsidRDefault="00987798" w:rsidP="00305D32">
      <w:pPr>
        <w:shd w:val="clear" w:color="auto" w:fill="FFFFFF"/>
        <w:spacing w:before="100" w:beforeAutospacing="1" w:after="100" w:afterAutospacing="1" w:line="240" w:lineRule="auto"/>
        <w:rPr>
          <w:rFonts w:ascii="Arial" w:eastAsia="Times New Roman" w:hAnsi="Arial" w:cs="Arial"/>
          <w:color w:val="333333"/>
          <w:sz w:val="24"/>
          <w:szCs w:val="24"/>
        </w:rPr>
      </w:pPr>
      <w:hyperlink r:id="rId11" w:history="1">
        <w:r w:rsidR="005817AE" w:rsidRPr="007F035A">
          <w:rPr>
            <w:rFonts w:ascii="Arial" w:eastAsia="Times New Roman" w:hAnsi="Arial" w:cs="Arial"/>
            <w:sz w:val="24"/>
            <w:szCs w:val="24"/>
          </w:rPr>
          <w:t>According to a new WWF report</w:t>
        </w:r>
      </w:hyperlink>
      <w:r w:rsidR="005817AE" w:rsidRPr="007F035A">
        <w:rPr>
          <w:rFonts w:ascii="Arial" w:eastAsia="Times New Roman" w:hAnsi="Arial" w:cs="Arial"/>
          <w:color w:val="333333"/>
          <w:sz w:val="24"/>
          <w:szCs w:val="24"/>
        </w:rPr>
        <w:t>, since I was born in 1970 the number of wild animals on the planet has dropped by more than half – and by 2020 it is expected to drop by two-thirds. What a lonely world we are creating for these kids. And what more powerful place to illustrate that absence than the Great Barrier Reef, on the knife-edge of survival?</w:t>
      </w:r>
    </w:p>
    <w:p w:rsidR="005817AE" w:rsidRPr="007F035A" w:rsidRDefault="005817AE" w:rsidP="00305D32">
      <w:pPr>
        <w:shd w:val="clear" w:color="auto" w:fill="FFFFFF"/>
        <w:spacing w:before="100" w:beforeAutospacing="1" w:after="100" w:afterAutospacing="1" w:line="240" w:lineRule="auto"/>
        <w:rPr>
          <w:rFonts w:ascii="Arial" w:eastAsia="Times New Roman" w:hAnsi="Arial" w:cs="Arial"/>
          <w:color w:val="333333"/>
          <w:sz w:val="24"/>
          <w:szCs w:val="24"/>
        </w:rPr>
      </w:pPr>
      <w:r w:rsidRPr="007F035A">
        <w:rPr>
          <w:rFonts w:ascii="Arial" w:eastAsia="Times New Roman" w:hAnsi="Arial" w:cs="Arial"/>
          <w:color w:val="333333"/>
          <w:sz w:val="24"/>
          <w:szCs w:val="24"/>
        </w:rPr>
        <w:t>So this film shows the reef through Toma’s eyes. He’s too young to understand concepts like coral bleaching and dying – it’s tough enough for him to understand that coral was ever alive in the first place.</w:t>
      </w:r>
    </w:p>
    <w:p w:rsidR="005817AE" w:rsidRPr="007F035A" w:rsidRDefault="005817AE" w:rsidP="00305D32">
      <w:pPr>
        <w:shd w:val="clear" w:color="auto" w:fill="FFFFFF"/>
        <w:spacing w:before="100" w:beforeAutospacing="1" w:after="100" w:afterAutospacing="1" w:line="240" w:lineRule="auto"/>
        <w:rPr>
          <w:rFonts w:ascii="Arial" w:eastAsia="Times New Roman" w:hAnsi="Arial" w:cs="Arial"/>
          <w:color w:val="333333"/>
          <w:sz w:val="24"/>
          <w:szCs w:val="24"/>
        </w:rPr>
      </w:pPr>
      <w:r w:rsidRPr="007F035A">
        <w:rPr>
          <w:rFonts w:ascii="Arial" w:eastAsia="Times New Roman" w:hAnsi="Arial" w:cs="Arial"/>
          <w:color w:val="333333"/>
          <w:sz w:val="24"/>
          <w:szCs w:val="24"/>
        </w:rPr>
        <w:t>It also shows the </w:t>
      </w:r>
      <w:hyperlink r:id="rId12" w:history="1">
        <w:r w:rsidRPr="007F035A">
          <w:rPr>
            <w:rFonts w:ascii="Arial" w:eastAsia="Times New Roman" w:hAnsi="Arial" w:cs="Arial"/>
            <w:sz w:val="24"/>
            <w:szCs w:val="24"/>
          </w:rPr>
          <w:t>Great Barrier Reef</w:t>
        </w:r>
      </w:hyperlink>
      <w:r w:rsidRPr="007F035A">
        <w:rPr>
          <w:rFonts w:ascii="Arial" w:eastAsia="Times New Roman" w:hAnsi="Arial" w:cs="Arial"/>
          <w:color w:val="333333"/>
          <w:sz w:val="24"/>
          <w:szCs w:val="24"/>
        </w:rPr>
        <w:t> through the eyes of his mother: moved by the beauty that remains, heartbroken and infuriated by what has been lost. Because what has happened to this wondrous part of the world is</w:t>
      </w:r>
      <w:r w:rsidRPr="007F035A">
        <w:rPr>
          <w:rFonts w:ascii="Arial" w:eastAsia="Times New Roman" w:hAnsi="Arial" w:cs="Arial"/>
          <w:b/>
          <w:bCs/>
          <w:color w:val="333333"/>
          <w:sz w:val="24"/>
          <w:szCs w:val="24"/>
        </w:rPr>
        <w:t> </w:t>
      </w:r>
      <w:r w:rsidRPr="007F035A">
        <w:rPr>
          <w:rFonts w:ascii="Arial" w:eastAsia="Times New Roman" w:hAnsi="Arial" w:cs="Arial"/>
          <w:color w:val="333333"/>
          <w:sz w:val="24"/>
          <w:szCs w:val="24"/>
        </w:rPr>
        <w:t>not just a tragedy, it’s a crime. And the crime is still very much in progress, with our respective governments busily clearing the way for new coalmines and new oil pipelines.</w:t>
      </w:r>
    </w:p>
    <w:p w:rsidR="005817AE" w:rsidRPr="007F035A" w:rsidRDefault="005817AE" w:rsidP="00305D32">
      <w:pPr>
        <w:shd w:val="clear" w:color="auto" w:fill="FFFFFF"/>
        <w:spacing w:before="100" w:beforeAutospacing="1" w:after="100" w:afterAutospacing="1" w:line="240" w:lineRule="auto"/>
        <w:rPr>
          <w:rFonts w:ascii="Arial" w:eastAsia="Times New Roman" w:hAnsi="Arial" w:cs="Arial"/>
          <w:color w:val="333333"/>
          <w:sz w:val="24"/>
          <w:szCs w:val="24"/>
        </w:rPr>
      </w:pPr>
      <w:r w:rsidRPr="007F035A">
        <w:rPr>
          <w:rFonts w:ascii="Arial" w:eastAsia="Times New Roman" w:hAnsi="Arial" w:cs="Arial"/>
          <w:color w:val="333333"/>
          <w:sz w:val="24"/>
          <w:szCs w:val="24"/>
        </w:rPr>
        <w:t>In a way, that’s the good news: we still have both the time and power to force our politicians to change course. It’s too late for most of the world’s coral reefs but it’s not too late for all of them. And it’s not too late to keep temperatures below levels that would save millions of lives and livelihoods.</w:t>
      </w:r>
    </w:p>
    <w:p w:rsidR="005817AE" w:rsidRPr="007F035A" w:rsidRDefault="005817AE" w:rsidP="00305D32">
      <w:pPr>
        <w:shd w:val="clear" w:color="auto" w:fill="FFFFFF"/>
        <w:spacing w:before="100" w:beforeAutospacing="1" w:after="100" w:afterAutospacing="1" w:line="240" w:lineRule="auto"/>
        <w:rPr>
          <w:rFonts w:ascii="Arial" w:eastAsia="Times New Roman" w:hAnsi="Arial" w:cs="Arial"/>
          <w:color w:val="333333"/>
          <w:sz w:val="24"/>
          <w:szCs w:val="24"/>
        </w:rPr>
      </w:pPr>
      <w:r w:rsidRPr="007F035A">
        <w:rPr>
          <w:rFonts w:ascii="Arial" w:eastAsia="Times New Roman" w:hAnsi="Arial" w:cs="Arial"/>
          <w:color w:val="333333"/>
          <w:sz w:val="24"/>
          <w:szCs w:val="24"/>
        </w:rPr>
        <w:t>For that kind of rapid change to happen, however, we are all going to have to stop being so impeccably calm and reasonable. We’re going to have to find that part of ourselves that feels this threat in our hearts, as well as our heads.</w:t>
      </w:r>
    </w:p>
    <w:p w:rsidR="005817AE" w:rsidRDefault="005817AE" w:rsidP="00305D32">
      <w:pPr>
        <w:shd w:val="clear" w:color="auto" w:fill="FFFFFF"/>
        <w:spacing w:before="100" w:beforeAutospacing="1" w:after="100" w:afterAutospacing="1" w:line="240" w:lineRule="auto"/>
        <w:rPr>
          <w:rFonts w:ascii="Arial" w:eastAsia="Times New Roman" w:hAnsi="Arial" w:cs="Arial"/>
          <w:color w:val="333333"/>
          <w:sz w:val="24"/>
          <w:szCs w:val="24"/>
        </w:rPr>
      </w:pPr>
      <w:r w:rsidRPr="007F035A">
        <w:rPr>
          <w:rFonts w:ascii="Arial" w:eastAsia="Times New Roman" w:hAnsi="Arial" w:cs="Arial"/>
          <w:color w:val="333333"/>
          <w:sz w:val="24"/>
          <w:szCs w:val="24"/>
        </w:rPr>
        <w:t>So meet Toma, who just discovered that there is a magical world beneath the waves.</w:t>
      </w:r>
    </w:p>
    <w:p w:rsidR="00EC07F0" w:rsidRDefault="00EC07F0" w:rsidP="00305D32">
      <w:pPr>
        <w:shd w:val="clear" w:color="auto" w:fill="FFFFFF"/>
        <w:spacing w:before="100" w:beforeAutospacing="1" w:after="100" w:afterAutospacing="1" w:line="240" w:lineRule="auto"/>
        <w:rPr>
          <w:rFonts w:ascii="Arial" w:eastAsia="Times New Roman" w:hAnsi="Arial" w:cs="Arial"/>
          <w:color w:val="333333"/>
          <w:sz w:val="24"/>
          <w:szCs w:val="24"/>
        </w:rPr>
      </w:pPr>
    </w:p>
    <w:p w:rsidR="00EC07F0" w:rsidRDefault="00EC07F0" w:rsidP="00305D32">
      <w:pPr>
        <w:shd w:val="clear" w:color="auto" w:fill="FFFFFF"/>
        <w:spacing w:before="100" w:beforeAutospacing="1" w:after="100" w:afterAutospacing="1" w:line="240" w:lineRule="auto"/>
        <w:rPr>
          <w:rFonts w:ascii="Arial" w:eastAsia="Times New Roman" w:hAnsi="Arial" w:cs="Arial"/>
          <w:color w:val="333333"/>
          <w:sz w:val="24"/>
          <w:szCs w:val="24"/>
        </w:rPr>
      </w:pPr>
    </w:p>
    <w:p w:rsidR="00EC07F0" w:rsidRDefault="00EC07F0" w:rsidP="00305D32">
      <w:pPr>
        <w:shd w:val="clear" w:color="auto" w:fill="FFFFFF"/>
        <w:spacing w:before="100" w:beforeAutospacing="1" w:after="100" w:afterAutospacing="1" w:line="240" w:lineRule="auto"/>
        <w:rPr>
          <w:rFonts w:ascii="Arial" w:eastAsia="Times New Roman" w:hAnsi="Arial" w:cs="Arial"/>
          <w:color w:val="333333"/>
          <w:sz w:val="24"/>
          <w:szCs w:val="24"/>
        </w:rPr>
      </w:pPr>
    </w:p>
    <w:p w:rsidR="00EC07F0" w:rsidRPr="007F035A" w:rsidRDefault="00EC07F0" w:rsidP="00305D32">
      <w:pPr>
        <w:shd w:val="clear" w:color="auto" w:fill="FFFFFF"/>
        <w:spacing w:before="100" w:beforeAutospacing="1" w:after="100" w:afterAutospacing="1" w:line="240" w:lineRule="auto"/>
        <w:rPr>
          <w:rFonts w:ascii="Arial" w:eastAsia="Times New Roman" w:hAnsi="Arial" w:cs="Arial"/>
          <w:color w:val="333333"/>
          <w:sz w:val="24"/>
          <w:szCs w:val="24"/>
        </w:rPr>
      </w:pPr>
    </w:p>
    <w:p w:rsidR="00676ABF" w:rsidRPr="007F035A" w:rsidRDefault="002873B7" w:rsidP="00676ABF">
      <w:pPr>
        <w:rPr>
          <w:rFonts w:ascii="Arial" w:hAnsi="Arial" w:cs="Arial"/>
          <w:b/>
          <w:sz w:val="24"/>
          <w:szCs w:val="24"/>
        </w:rPr>
      </w:pPr>
      <w:r w:rsidRPr="007F035A">
        <w:rPr>
          <w:rFonts w:ascii="Arial" w:eastAsia="Times New Roman" w:hAnsi="Arial" w:cs="Arial"/>
          <w:b/>
          <w:color w:val="333333"/>
          <w:sz w:val="24"/>
          <w:szCs w:val="24"/>
        </w:rPr>
        <w:t>I</w:t>
      </w:r>
      <w:r w:rsidR="00676ABF" w:rsidRPr="007F035A">
        <w:rPr>
          <w:rFonts w:ascii="Arial" w:eastAsia="Times New Roman" w:hAnsi="Arial" w:cs="Arial"/>
          <w:b/>
          <w:color w:val="333333"/>
          <w:sz w:val="24"/>
          <w:szCs w:val="24"/>
        </w:rPr>
        <w:t>.A. A</w:t>
      </w:r>
      <w:r w:rsidR="00676ABF" w:rsidRPr="007F035A">
        <w:rPr>
          <w:rFonts w:ascii="Arial" w:hAnsi="Arial" w:cs="Arial"/>
          <w:b/>
          <w:sz w:val="24"/>
          <w:szCs w:val="24"/>
        </w:rPr>
        <w:t>nswer the questions that follow in about 150 words each:  (3x10=30 marks):</w:t>
      </w:r>
    </w:p>
    <w:p w:rsidR="005C71CA" w:rsidRPr="007F035A" w:rsidRDefault="00166FF4">
      <w:pPr>
        <w:rPr>
          <w:rFonts w:ascii="Arial" w:hAnsi="Arial" w:cs="Arial"/>
          <w:sz w:val="24"/>
          <w:szCs w:val="24"/>
        </w:rPr>
      </w:pPr>
      <w:r w:rsidRPr="007F035A">
        <w:rPr>
          <w:rFonts w:ascii="Arial" w:hAnsi="Arial" w:cs="Arial"/>
          <w:sz w:val="24"/>
          <w:szCs w:val="24"/>
        </w:rPr>
        <w:t>Q1. Comment on the conceptualisation and the use of the word personal in this article?</w:t>
      </w:r>
    </w:p>
    <w:p w:rsidR="00166FF4" w:rsidRPr="007F035A" w:rsidRDefault="00166FF4">
      <w:pPr>
        <w:rPr>
          <w:rFonts w:ascii="Arial" w:hAnsi="Arial" w:cs="Arial"/>
          <w:sz w:val="24"/>
          <w:szCs w:val="24"/>
        </w:rPr>
      </w:pPr>
      <w:r w:rsidRPr="007F035A">
        <w:rPr>
          <w:rFonts w:ascii="Arial" w:hAnsi="Arial" w:cs="Arial"/>
          <w:sz w:val="24"/>
          <w:szCs w:val="24"/>
        </w:rPr>
        <w:t>Q2. Should journalists be allowed to insert themselves in journalistic reporting and writing? Why or why not?</w:t>
      </w:r>
    </w:p>
    <w:p w:rsidR="00166FF4" w:rsidRPr="007F035A" w:rsidRDefault="00166FF4">
      <w:pPr>
        <w:rPr>
          <w:rFonts w:ascii="Arial" w:hAnsi="Arial" w:cs="Arial"/>
          <w:sz w:val="24"/>
          <w:szCs w:val="24"/>
        </w:rPr>
      </w:pPr>
      <w:r w:rsidRPr="007F035A">
        <w:rPr>
          <w:rFonts w:ascii="Arial" w:hAnsi="Arial" w:cs="Arial"/>
          <w:sz w:val="24"/>
          <w:szCs w:val="24"/>
        </w:rPr>
        <w:t>Q3. On what is the article’s distinction between the private and the public based? Do you agree with it? Why or what not?</w:t>
      </w:r>
    </w:p>
    <w:p w:rsidR="005817AE" w:rsidRPr="007F035A" w:rsidRDefault="00305D32">
      <w:pPr>
        <w:rPr>
          <w:rFonts w:ascii="Arial" w:hAnsi="Arial" w:cs="Arial"/>
          <w:b/>
          <w:sz w:val="24"/>
          <w:szCs w:val="24"/>
        </w:rPr>
      </w:pPr>
      <w:r w:rsidRPr="007F035A">
        <w:rPr>
          <w:rFonts w:ascii="Arial" w:hAnsi="Arial" w:cs="Arial"/>
          <w:b/>
          <w:sz w:val="24"/>
          <w:szCs w:val="24"/>
        </w:rPr>
        <w:t>II.</w:t>
      </w:r>
      <w:r w:rsidR="005817AE" w:rsidRPr="007F035A">
        <w:rPr>
          <w:rFonts w:ascii="Arial" w:hAnsi="Arial" w:cs="Arial"/>
          <w:b/>
          <w:sz w:val="24"/>
          <w:szCs w:val="24"/>
        </w:rPr>
        <w:t xml:space="preserve"> Respond to </w:t>
      </w:r>
      <w:r w:rsidR="00676ABF" w:rsidRPr="007F035A">
        <w:rPr>
          <w:rFonts w:ascii="Arial" w:hAnsi="Arial" w:cs="Arial"/>
          <w:b/>
          <w:sz w:val="24"/>
          <w:szCs w:val="24"/>
        </w:rPr>
        <w:t xml:space="preserve">ANY TWO of </w:t>
      </w:r>
      <w:r w:rsidR="005817AE" w:rsidRPr="007F035A">
        <w:rPr>
          <w:rFonts w:ascii="Arial" w:hAnsi="Arial" w:cs="Arial"/>
          <w:b/>
          <w:sz w:val="24"/>
          <w:szCs w:val="24"/>
        </w:rPr>
        <w:t>the following topics in about five sentences each</w:t>
      </w:r>
      <w:r w:rsidR="00676ABF" w:rsidRPr="007F035A">
        <w:rPr>
          <w:rFonts w:ascii="Arial" w:hAnsi="Arial" w:cs="Arial"/>
          <w:b/>
          <w:sz w:val="24"/>
          <w:szCs w:val="24"/>
        </w:rPr>
        <w:t xml:space="preserve"> (2x5=10</w:t>
      </w:r>
      <w:r w:rsidR="00117955" w:rsidRPr="007F035A">
        <w:rPr>
          <w:rFonts w:ascii="Arial" w:hAnsi="Arial" w:cs="Arial"/>
          <w:b/>
          <w:sz w:val="24"/>
          <w:szCs w:val="24"/>
        </w:rPr>
        <w:t>)</w:t>
      </w:r>
    </w:p>
    <w:p w:rsidR="002605DB" w:rsidRPr="007F035A" w:rsidRDefault="008A07F7">
      <w:pPr>
        <w:rPr>
          <w:rFonts w:ascii="Arial" w:hAnsi="Arial" w:cs="Arial"/>
          <w:sz w:val="24"/>
          <w:szCs w:val="24"/>
        </w:rPr>
      </w:pPr>
      <w:r w:rsidRPr="007F035A">
        <w:rPr>
          <w:rFonts w:ascii="Arial" w:hAnsi="Arial" w:cs="Arial"/>
          <w:sz w:val="24"/>
          <w:szCs w:val="24"/>
        </w:rPr>
        <w:t>a) Taimur Ali Khan Pataudi</w:t>
      </w:r>
    </w:p>
    <w:p w:rsidR="005817AE" w:rsidRPr="007F035A" w:rsidRDefault="008A07F7">
      <w:pPr>
        <w:rPr>
          <w:rFonts w:ascii="Arial" w:hAnsi="Arial" w:cs="Arial"/>
          <w:sz w:val="24"/>
          <w:szCs w:val="24"/>
        </w:rPr>
      </w:pPr>
      <w:r w:rsidRPr="007F035A">
        <w:rPr>
          <w:rFonts w:ascii="Arial" w:hAnsi="Arial" w:cs="Arial"/>
          <w:sz w:val="24"/>
          <w:szCs w:val="24"/>
        </w:rPr>
        <w:t>b) Brexit</w:t>
      </w:r>
    </w:p>
    <w:p w:rsidR="008A07F7" w:rsidRPr="007F035A" w:rsidRDefault="008A07F7">
      <w:pPr>
        <w:rPr>
          <w:rFonts w:ascii="Arial" w:hAnsi="Arial" w:cs="Arial"/>
          <w:sz w:val="24"/>
          <w:szCs w:val="24"/>
        </w:rPr>
      </w:pPr>
      <w:r w:rsidRPr="007F035A">
        <w:rPr>
          <w:rFonts w:ascii="Arial" w:hAnsi="Arial" w:cs="Arial"/>
          <w:sz w:val="24"/>
          <w:szCs w:val="24"/>
        </w:rPr>
        <w:t xml:space="preserve">c) The Media Explosion around </w:t>
      </w:r>
      <w:r w:rsidRPr="007F035A">
        <w:rPr>
          <w:rFonts w:ascii="Arial" w:hAnsi="Arial" w:cs="Arial"/>
          <w:i/>
          <w:sz w:val="24"/>
          <w:szCs w:val="24"/>
        </w:rPr>
        <w:t>Dangal</w:t>
      </w:r>
    </w:p>
    <w:p w:rsidR="00305D32" w:rsidRPr="007F035A" w:rsidRDefault="007F035A" w:rsidP="00305D32">
      <w:pPr>
        <w:rPr>
          <w:rFonts w:ascii="Arial" w:hAnsi="Arial" w:cs="Arial"/>
          <w:b/>
          <w:sz w:val="24"/>
          <w:szCs w:val="24"/>
        </w:rPr>
      </w:pPr>
      <w:r>
        <w:rPr>
          <w:rFonts w:ascii="Arial" w:hAnsi="Arial" w:cs="Arial"/>
          <w:b/>
          <w:sz w:val="24"/>
          <w:szCs w:val="24"/>
        </w:rPr>
        <w:t xml:space="preserve">III    </w:t>
      </w:r>
      <w:r w:rsidR="003414B9" w:rsidRPr="007F035A">
        <w:rPr>
          <w:rFonts w:ascii="Arial" w:hAnsi="Arial" w:cs="Arial"/>
          <w:b/>
          <w:sz w:val="24"/>
          <w:szCs w:val="24"/>
        </w:rPr>
        <w:t xml:space="preserve">Read </w:t>
      </w:r>
      <w:r>
        <w:rPr>
          <w:rFonts w:ascii="Arial" w:hAnsi="Arial" w:cs="Arial"/>
          <w:b/>
          <w:sz w:val="24"/>
          <w:szCs w:val="24"/>
        </w:rPr>
        <w:t xml:space="preserve">the following news report </w:t>
      </w:r>
      <w:r w:rsidR="00305D32" w:rsidRPr="007F035A">
        <w:rPr>
          <w:rFonts w:ascii="Arial" w:hAnsi="Arial" w:cs="Arial"/>
          <w:b/>
          <w:sz w:val="24"/>
          <w:szCs w:val="24"/>
        </w:rPr>
        <w:t>and edit it as if it came to you on your first day as a subeditor (15</w:t>
      </w:r>
      <w:r w:rsidR="00117955" w:rsidRPr="007F035A">
        <w:rPr>
          <w:rFonts w:ascii="Arial" w:hAnsi="Arial" w:cs="Arial"/>
          <w:b/>
          <w:sz w:val="24"/>
          <w:szCs w:val="24"/>
        </w:rPr>
        <w:t xml:space="preserve"> marks)</w:t>
      </w:r>
      <w:r w:rsidR="005817AE" w:rsidRPr="007F035A">
        <w:rPr>
          <w:rFonts w:ascii="Arial" w:hAnsi="Arial" w:cs="Arial"/>
          <w:b/>
          <w:sz w:val="24"/>
          <w:szCs w:val="24"/>
        </w:rPr>
        <w:t>:</w:t>
      </w:r>
    </w:p>
    <w:p w:rsidR="00305D32" w:rsidRPr="007F035A" w:rsidRDefault="008359AF" w:rsidP="00305D32">
      <w:pPr>
        <w:rPr>
          <w:rFonts w:ascii="Arial" w:hAnsi="Arial" w:cs="Arial"/>
          <w:sz w:val="24"/>
          <w:szCs w:val="24"/>
        </w:rPr>
      </w:pPr>
      <w:r w:rsidRPr="007F035A">
        <w:rPr>
          <w:rFonts w:ascii="Arial" w:eastAsia="Times New Roman" w:hAnsi="Arial" w:cs="Arial"/>
          <w:b/>
          <w:color w:val="000000"/>
          <w:kern w:val="36"/>
          <w:sz w:val="24"/>
          <w:szCs w:val="24"/>
          <w:lang w:val="en-IN" w:eastAsia="en-IN"/>
        </w:rPr>
        <w:t>Gun totters in Chambal resent hike in licence fee</w:t>
      </w:r>
    </w:p>
    <w:p w:rsidR="00EC07F0" w:rsidRDefault="008359AF" w:rsidP="00305D32">
      <w:pPr>
        <w:spacing w:after="162" w:line="240" w:lineRule="auto"/>
        <w:outlineLvl w:val="0"/>
        <w:rPr>
          <w:rFonts w:ascii="Arial" w:eastAsia="Times New Roman" w:hAnsi="Arial" w:cs="Arial"/>
          <w:color w:val="333333"/>
          <w:sz w:val="24"/>
          <w:szCs w:val="24"/>
          <w:lang w:val="en-IN" w:eastAsia="en-IN"/>
        </w:rPr>
      </w:pPr>
      <w:r w:rsidRPr="007F035A">
        <w:rPr>
          <w:rFonts w:ascii="Arial" w:eastAsia="Times New Roman" w:hAnsi="Arial" w:cs="Arial"/>
          <w:color w:val="333333"/>
          <w:sz w:val="24"/>
          <w:szCs w:val="24"/>
          <w:lang w:val="en-IN" w:eastAsia="en-IN"/>
        </w:rPr>
        <w:t>BHOPAL: The gun totting culture, synonymous with Madhya Pradesh's Chambal region is witnessing massive public outcry against state government's decision to hike the license fee for the renewal and purchase of firearms. People have also objected to the cumbersome process for filling requirements of a license saying, this has abetted corruption in the state.</w:t>
      </w:r>
      <w:r w:rsidRPr="007F035A">
        <w:rPr>
          <w:rFonts w:ascii="Arial" w:eastAsia="Times New Roman" w:hAnsi="Arial" w:cs="Arial"/>
          <w:color w:val="333333"/>
          <w:sz w:val="24"/>
          <w:szCs w:val="24"/>
          <w:lang w:val="en-IN" w:eastAsia="en-IN"/>
        </w:rPr>
        <w:br/>
      </w:r>
      <w:r w:rsidRPr="007F035A">
        <w:rPr>
          <w:rFonts w:ascii="Arial" w:eastAsia="Times New Roman" w:hAnsi="Arial" w:cs="Arial"/>
          <w:color w:val="333333"/>
          <w:sz w:val="24"/>
          <w:szCs w:val="24"/>
          <w:lang w:val="en-IN" w:eastAsia="en-IN"/>
        </w:rPr>
        <w:br/>
        <w:t>In August, the state government through a notification announced an increase in the license fee for firearms from 20% to 86%. The last day of obtaining the new or renewed license was December 31. When the arm dealers and licensees opposed the decision in view of demonetisation, the government extended the deadline till January 31, 2017. In Chambal region alone 75,000 arms licenses have been issued in three districts of Morena, Bhind and Sheopur.</w:t>
      </w:r>
      <w:r w:rsidRPr="007F035A">
        <w:rPr>
          <w:rFonts w:ascii="Arial" w:eastAsia="Times New Roman" w:hAnsi="Arial" w:cs="Arial"/>
          <w:color w:val="333333"/>
          <w:sz w:val="24"/>
          <w:szCs w:val="24"/>
          <w:lang w:val="en-IN" w:eastAsia="en-IN"/>
        </w:rPr>
        <w:br/>
      </w:r>
      <w:r w:rsidRPr="007F035A">
        <w:rPr>
          <w:rFonts w:ascii="Arial" w:eastAsia="Times New Roman" w:hAnsi="Arial" w:cs="Arial"/>
          <w:color w:val="333333"/>
          <w:sz w:val="24"/>
          <w:szCs w:val="24"/>
          <w:lang w:val="en-IN" w:eastAsia="en-IN"/>
        </w:rPr>
        <w:br/>
        <w:t>People resent license fee hike which for a carbine or revolver or a pistol was earlier Rs 100 per annum (new license) and Rs 150 for three-year renewal which has been increased to Rs 3,500 respectively. In order to obtain license for a rifle, the applicant needs to cough up Rs 3,000 for three-year renewal in place of Rs 60 per year for new license and Rs 90 for renewal. Similarly, those seeking new license for a gun (with cartridges) will have to deposit Rs 2,500 for new license and renewal in place of Rs 40 and Rs 60 earlier.</w:t>
      </w:r>
      <w:r w:rsidRPr="007F035A">
        <w:rPr>
          <w:rFonts w:ascii="Arial" w:eastAsia="Times New Roman" w:hAnsi="Arial" w:cs="Arial"/>
          <w:color w:val="333333"/>
          <w:sz w:val="24"/>
          <w:szCs w:val="24"/>
          <w:lang w:val="en-IN" w:eastAsia="en-IN"/>
        </w:rPr>
        <w:br/>
      </w:r>
      <w:r w:rsidRPr="007F035A">
        <w:rPr>
          <w:rFonts w:ascii="Arial" w:eastAsia="Times New Roman" w:hAnsi="Arial" w:cs="Arial"/>
          <w:color w:val="333333"/>
          <w:sz w:val="24"/>
          <w:szCs w:val="24"/>
          <w:lang w:val="en-IN" w:eastAsia="en-IN"/>
        </w:rPr>
        <w:br/>
      </w:r>
      <w:r w:rsidRPr="007F035A">
        <w:rPr>
          <w:rFonts w:ascii="Arial" w:eastAsia="Times New Roman" w:hAnsi="Arial" w:cs="Arial"/>
          <w:color w:val="333333"/>
          <w:sz w:val="24"/>
          <w:szCs w:val="24"/>
          <w:lang w:val="en-IN" w:eastAsia="en-IN"/>
        </w:rPr>
        <w:lastRenderedPageBreak/>
        <w:t xml:space="preserve">More disturbing is the cumbersome process as the applicant will have to appear in person for submitting the local address proof as old receipts or documents were not </w:t>
      </w:r>
    </w:p>
    <w:p w:rsidR="00305D32" w:rsidRPr="007F035A" w:rsidRDefault="008359AF" w:rsidP="00305D32">
      <w:pPr>
        <w:spacing w:after="162" w:line="240" w:lineRule="auto"/>
        <w:outlineLvl w:val="0"/>
        <w:rPr>
          <w:rFonts w:ascii="Arial" w:eastAsia="Times New Roman" w:hAnsi="Arial" w:cs="Arial"/>
          <w:color w:val="333333"/>
          <w:sz w:val="24"/>
          <w:szCs w:val="24"/>
          <w:lang w:val="en-IN" w:eastAsia="en-IN"/>
        </w:rPr>
      </w:pPr>
      <w:r w:rsidRPr="007F035A">
        <w:rPr>
          <w:rFonts w:ascii="Arial" w:eastAsia="Times New Roman" w:hAnsi="Arial" w:cs="Arial"/>
          <w:color w:val="333333"/>
          <w:sz w:val="24"/>
          <w:szCs w:val="24"/>
          <w:lang w:val="en-IN" w:eastAsia="en-IN"/>
        </w:rPr>
        <w:t>accepted, and had to obtain new medical and character certificates.</w:t>
      </w:r>
      <w:r w:rsidRPr="007F035A">
        <w:rPr>
          <w:rFonts w:ascii="Arial" w:eastAsia="Times New Roman" w:hAnsi="Arial" w:cs="Arial"/>
          <w:color w:val="333333"/>
          <w:sz w:val="24"/>
          <w:szCs w:val="24"/>
          <w:lang w:val="en-IN" w:eastAsia="en-IN"/>
        </w:rPr>
        <w:br/>
      </w:r>
      <w:r w:rsidRPr="007F035A">
        <w:rPr>
          <w:rFonts w:ascii="Arial" w:eastAsia="Times New Roman" w:hAnsi="Arial" w:cs="Arial"/>
          <w:color w:val="333333"/>
          <w:sz w:val="24"/>
          <w:szCs w:val="24"/>
          <w:lang w:val="en-IN" w:eastAsia="en-IN"/>
        </w:rPr>
        <w:br/>
        <w:t>"For renewal of my ancestral gun, which my great grandfather had passed on to my family, I need to face the cumbersome process of obtaining documents and cough up bribes to the employees. Then, I need to deposit a hefty fee which has been increased to 80%. This is unjust," said Mahesh Dutt Mishra, former Cong MLA f</w:t>
      </w:r>
      <w:r w:rsidR="00355329">
        <w:rPr>
          <w:rFonts w:ascii="Arial" w:eastAsia="Times New Roman" w:hAnsi="Arial" w:cs="Arial"/>
          <w:color w:val="333333"/>
          <w:sz w:val="24"/>
          <w:szCs w:val="24"/>
          <w:lang w:val="en-IN" w:eastAsia="en-IN"/>
        </w:rPr>
        <w:t>rom Jaura, in Morena district.</w:t>
      </w:r>
    </w:p>
    <w:p w:rsidR="008359AF" w:rsidRPr="007F035A" w:rsidRDefault="008359AF" w:rsidP="00305D32">
      <w:pPr>
        <w:spacing w:after="162" w:line="240" w:lineRule="auto"/>
        <w:outlineLvl w:val="0"/>
        <w:rPr>
          <w:rFonts w:ascii="Arial" w:eastAsia="Times New Roman" w:hAnsi="Arial" w:cs="Arial"/>
          <w:color w:val="000000"/>
          <w:kern w:val="36"/>
          <w:sz w:val="24"/>
          <w:szCs w:val="24"/>
          <w:lang w:val="en-IN" w:eastAsia="en-IN"/>
        </w:rPr>
      </w:pPr>
      <w:r w:rsidRPr="007F035A">
        <w:rPr>
          <w:rFonts w:ascii="Arial" w:eastAsia="Times New Roman" w:hAnsi="Arial" w:cs="Arial"/>
          <w:color w:val="333333"/>
          <w:sz w:val="24"/>
          <w:szCs w:val="24"/>
          <w:lang w:val="en-IN" w:eastAsia="en-IN"/>
        </w:rPr>
        <w:t>Mishra was a legislator in 1985 when Chambal was infested with dacoits and people had to carry firearms to protect them and their family. Still, things have not changed completely. Criminal gangs are active in Chambal region and farmers and local villagers keep firearms to shove them away. Mishra said due to hike in license fee, he had donated his ancestral gun to district collector for Morena Museum. But, the government cannot change the gun culture here as people even sell out their fertile land to buy a gun for Rs 80,000.</w:t>
      </w:r>
    </w:p>
    <w:p w:rsidR="008359AF" w:rsidRPr="007F035A" w:rsidRDefault="008359AF" w:rsidP="00305D32">
      <w:pPr>
        <w:shd w:val="clear" w:color="auto" w:fill="FFFFFF"/>
        <w:spacing w:after="0" w:line="240" w:lineRule="auto"/>
        <w:rPr>
          <w:rFonts w:ascii="Arial" w:eastAsia="Times New Roman" w:hAnsi="Arial" w:cs="Arial"/>
          <w:color w:val="333333"/>
          <w:sz w:val="24"/>
          <w:szCs w:val="24"/>
          <w:lang w:val="en-IN" w:eastAsia="en-IN"/>
        </w:rPr>
      </w:pPr>
      <w:r w:rsidRPr="007F035A">
        <w:rPr>
          <w:rFonts w:ascii="Arial" w:eastAsia="Times New Roman" w:hAnsi="Arial" w:cs="Arial"/>
          <w:color w:val="333333"/>
          <w:sz w:val="24"/>
          <w:szCs w:val="24"/>
          <w:lang w:val="en-IN" w:eastAsia="en-IN"/>
        </w:rPr>
        <w:t>"Farmers and villagers use firearms for their security but, in a way people help the administration to maintain law and order too. Here people do not buy illegal arms but criminals do. To confront them people obtain firearm license," said Mishra.</w:t>
      </w:r>
    </w:p>
    <w:p w:rsidR="00305D32" w:rsidRPr="007F035A" w:rsidRDefault="00305D32" w:rsidP="00305D32">
      <w:pPr>
        <w:shd w:val="clear" w:color="auto" w:fill="FFFFFF"/>
        <w:spacing w:after="0" w:line="240" w:lineRule="auto"/>
        <w:rPr>
          <w:rFonts w:ascii="Arial" w:eastAsia="Times New Roman" w:hAnsi="Arial" w:cs="Arial"/>
          <w:color w:val="333333"/>
          <w:sz w:val="24"/>
          <w:szCs w:val="24"/>
          <w:lang w:val="en-IN" w:eastAsia="en-IN"/>
        </w:rPr>
      </w:pPr>
    </w:p>
    <w:p w:rsidR="008359AF" w:rsidRPr="007F035A" w:rsidRDefault="008359AF" w:rsidP="00305D32">
      <w:pPr>
        <w:shd w:val="clear" w:color="auto" w:fill="FFFFFF"/>
        <w:spacing w:after="0" w:line="240" w:lineRule="auto"/>
        <w:rPr>
          <w:rFonts w:ascii="Arial" w:eastAsia="Times New Roman" w:hAnsi="Arial" w:cs="Arial"/>
          <w:color w:val="333333"/>
          <w:sz w:val="24"/>
          <w:szCs w:val="24"/>
          <w:lang w:val="en-IN" w:eastAsia="en-IN"/>
        </w:rPr>
      </w:pPr>
      <w:r w:rsidRPr="007F035A">
        <w:rPr>
          <w:rFonts w:ascii="Arial" w:eastAsia="Times New Roman" w:hAnsi="Arial" w:cs="Arial"/>
          <w:color w:val="333333"/>
          <w:sz w:val="24"/>
          <w:szCs w:val="24"/>
          <w:lang w:val="en-IN" w:eastAsia="en-IN"/>
        </w:rPr>
        <w:t>As some of the district collectors have accepted hike in license fee it would affect poor families who purchase gun for employment. The state, however, extended the last date for getting license to January 31, 2017 from December 31, 2016 in view of demonetisation. Officials stated that due to huge crowd in banks, people going for new or renewal of gun license would face problems. So, the date has been extended.</w:t>
      </w:r>
    </w:p>
    <w:p w:rsidR="00305D32" w:rsidRPr="007F035A" w:rsidRDefault="00305D32" w:rsidP="00305D32">
      <w:pPr>
        <w:shd w:val="clear" w:color="auto" w:fill="FFFFFF"/>
        <w:spacing w:after="0" w:line="240" w:lineRule="auto"/>
        <w:rPr>
          <w:rFonts w:ascii="Arial" w:eastAsia="Times New Roman" w:hAnsi="Arial" w:cs="Arial"/>
          <w:color w:val="333333"/>
          <w:sz w:val="24"/>
          <w:szCs w:val="24"/>
          <w:lang w:val="en-IN" w:eastAsia="en-IN"/>
        </w:rPr>
      </w:pPr>
    </w:p>
    <w:p w:rsidR="008359AF" w:rsidRPr="007F035A" w:rsidRDefault="008359AF" w:rsidP="00305D32">
      <w:pPr>
        <w:shd w:val="clear" w:color="auto" w:fill="FFFFFF"/>
        <w:spacing w:after="0" w:line="240" w:lineRule="auto"/>
        <w:rPr>
          <w:rFonts w:ascii="Arial" w:eastAsia="Times New Roman" w:hAnsi="Arial" w:cs="Arial"/>
          <w:color w:val="333333"/>
          <w:sz w:val="24"/>
          <w:szCs w:val="24"/>
          <w:lang w:val="en-IN" w:eastAsia="en-IN"/>
        </w:rPr>
      </w:pPr>
      <w:r w:rsidRPr="007F035A">
        <w:rPr>
          <w:rFonts w:ascii="Arial" w:eastAsia="Times New Roman" w:hAnsi="Arial" w:cs="Arial"/>
          <w:color w:val="333333"/>
          <w:sz w:val="24"/>
          <w:szCs w:val="24"/>
          <w:lang w:val="en-IN" w:eastAsia="en-IN"/>
        </w:rPr>
        <w:t>"We have not only extended the last date for getting licenses but also written to the state government to reduce the license fee. As large number of people approached us with the request, we have just forwarded their complaint to the government,'' Vinod Sharma, district collector of Morena, told TOI.</w:t>
      </w:r>
    </w:p>
    <w:p w:rsidR="008359AF" w:rsidRPr="007F035A" w:rsidRDefault="008359AF" w:rsidP="00305D32">
      <w:pPr>
        <w:shd w:val="clear" w:color="auto" w:fill="FFFFFF"/>
        <w:spacing w:after="0" w:line="240" w:lineRule="auto"/>
        <w:rPr>
          <w:rFonts w:ascii="Arial" w:eastAsia="Times New Roman" w:hAnsi="Arial" w:cs="Arial"/>
          <w:color w:val="333333"/>
          <w:sz w:val="24"/>
          <w:szCs w:val="24"/>
          <w:lang w:val="en-IN" w:eastAsia="en-IN"/>
        </w:rPr>
      </w:pPr>
    </w:p>
    <w:p w:rsidR="00305D32" w:rsidRPr="007F035A" w:rsidRDefault="008359AF" w:rsidP="00305D32">
      <w:pPr>
        <w:shd w:val="clear" w:color="auto" w:fill="FFFFFF"/>
        <w:spacing w:line="240" w:lineRule="auto"/>
        <w:rPr>
          <w:rFonts w:ascii="Arial" w:eastAsia="Times New Roman" w:hAnsi="Arial" w:cs="Arial"/>
          <w:color w:val="333333"/>
          <w:sz w:val="24"/>
          <w:szCs w:val="24"/>
          <w:lang w:val="en-IN" w:eastAsia="en-IN"/>
        </w:rPr>
      </w:pPr>
      <w:r w:rsidRPr="007F035A">
        <w:rPr>
          <w:rFonts w:ascii="Arial" w:eastAsia="Times New Roman" w:hAnsi="Arial" w:cs="Arial"/>
          <w:color w:val="333333"/>
          <w:sz w:val="24"/>
          <w:szCs w:val="24"/>
          <w:lang w:val="en-IN" w:eastAsia="en-IN"/>
        </w:rPr>
        <w:t>Sharma said that post demonetisation, things would be normal in one week and by January end people will have ample time to fulfil formalities for obtaining license for their firearms.</w:t>
      </w:r>
    </w:p>
    <w:p w:rsidR="00305D32" w:rsidRPr="007F035A" w:rsidRDefault="00305D32" w:rsidP="00305D32">
      <w:pPr>
        <w:shd w:val="clear" w:color="auto" w:fill="FFFFFF"/>
        <w:spacing w:line="240" w:lineRule="auto"/>
        <w:rPr>
          <w:rFonts w:ascii="Arial" w:eastAsia="Times New Roman" w:hAnsi="Arial" w:cs="Arial"/>
          <w:color w:val="333333"/>
          <w:sz w:val="24"/>
          <w:szCs w:val="24"/>
          <w:lang w:val="en-IN" w:eastAsia="en-IN"/>
        </w:rPr>
      </w:pPr>
    </w:p>
    <w:p w:rsidR="005C71CA" w:rsidRPr="007F035A" w:rsidRDefault="00676ABF">
      <w:pPr>
        <w:rPr>
          <w:rFonts w:ascii="Arial" w:hAnsi="Arial" w:cs="Arial"/>
          <w:b/>
          <w:sz w:val="24"/>
          <w:szCs w:val="24"/>
        </w:rPr>
      </w:pPr>
      <w:r w:rsidRPr="007F035A">
        <w:rPr>
          <w:rFonts w:ascii="Arial" w:hAnsi="Arial" w:cs="Arial"/>
          <w:b/>
          <w:sz w:val="24"/>
          <w:szCs w:val="24"/>
        </w:rPr>
        <w:t>IV.</w:t>
      </w:r>
      <w:r w:rsidR="008A07F7" w:rsidRPr="007F035A">
        <w:rPr>
          <w:rFonts w:ascii="Arial" w:hAnsi="Arial" w:cs="Arial"/>
          <w:b/>
          <w:sz w:val="24"/>
          <w:szCs w:val="24"/>
        </w:rPr>
        <w:t xml:space="preserve"> </w:t>
      </w:r>
      <w:r w:rsidR="00117955" w:rsidRPr="007F035A">
        <w:rPr>
          <w:rFonts w:ascii="Arial" w:hAnsi="Arial" w:cs="Arial"/>
          <w:b/>
          <w:sz w:val="24"/>
          <w:szCs w:val="24"/>
        </w:rPr>
        <w:t>Respond to any ONE</w:t>
      </w:r>
      <w:r w:rsidR="005C71CA" w:rsidRPr="007F035A">
        <w:rPr>
          <w:rFonts w:ascii="Arial" w:hAnsi="Arial" w:cs="Arial"/>
          <w:b/>
          <w:sz w:val="24"/>
          <w:szCs w:val="24"/>
        </w:rPr>
        <w:t xml:space="preserve"> of the following prompt</w:t>
      </w:r>
      <w:r w:rsidRPr="007F035A">
        <w:rPr>
          <w:rFonts w:ascii="Arial" w:hAnsi="Arial" w:cs="Arial"/>
          <w:b/>
          <w:sz w:val="24"/>
          <w:szCs w:val="24"/>
        </w:rPr>
        <w:t>s</w:t>
      </w:r>
      <w:r w:rsidR="005C71CA" w:rsidRPr="007F035A">
        <w:rPr>
          <w:rFonts w:ascii="Arial" w:hAnsi="Arial" w:cs="Arial"/>
          <w:b/>
          <w:sz w:val="24"/>
          <w:szCs w:val="24"/>
        </w:rPr>
        <w:t xml:space="preserve"> in about </w:t>
      </w:r>
      <w:r w:rsidRPr="007F035A">
        <w:rPr>
          <w:rFonts w:ascii="Arial" w:hAnsi="Arial" w:cs="Arial"/>
          <w:b/>
          <w:sz w:val="24"/>
          <w:szCs w:val="24"/>
        </w:rPr>
        <w:t>20</w:t>
      </w:r>
      <w:r w:rsidR="005C71CA" w:rsidRPr="007F035A">
        <w:rPr>
          <w:rFonts w:ascii="Arial" w:hAnsi="Arial" w:cs="Arial"/>
          <w:b/>
          <w:sz w:val="24"/>
          <w:szCs w:val="24"/>
        </w:rPr>
        <w:t xml:space="preserve">0 words </w:t>
      </w:r>
      <w:r w:rsidR="00117955" w:rsidRPr="007F035A">
        <w:rPr>
          <w:rFonts w:ascii="Arial" w:hAnsi="Arial" w:cs="Arial"/>
          <w:b/>
          <w:sz w:val="24"/>
          <w:szCs w:val="24"/>
        </w:rPr>
        <w:t>(</w:t>
      </w:r>
      <w:r w:rsidR="002873B7" w:rsidRPr="007F035A">
        <w:rPr>
          <w:rFonts w:ascii="Arial" w:hAnsi="Arial" w:cs="Arial"/>
          <w:b/>
          <w:sz w:val="24"/>
          <w:szCs w:val="24"/>
        </w:rPr>
        <w:t>15</w:t>
      </w:r>
      <w:r w:rsidR="00117955" w:rsidRPr="007F035A">
        <w:rPr>
          <w:rFonts w:ascii="Arial" w:hAnsi="Arial" w:cs="Arial"/>
          <w:b/>
          <w:sz w:val="24"/>
          <w:szCs w:val="24"/>
        </w:rPr>
        <w:t xml:space="preserve"> marks)</w:t>
      </w:r>
    </w:p>
    <w:p w:rsidR="008A07F7" w:rsidRPr="007F035A" w:rsidRDefault="008A07F7">
      <w:pPr>
        <w:rPr>
          <w:rFonts w:ascii="Arial" w:hAnsi="Arial" w:cs="Arial"/>
          <w:sz w:val="24"/>
          <w:szCs w:val="24"/>
        </w:rPr>
      </w:pPr>
      <w:r w:rsidRPr="007F035A">
        <w:rPr>
          <w:rFonts w:ascii="Arial" w:hAnsi="Arial" w:cs="Arial"/>
          <w:sz w:val="24"/>
          <w:szCs w:val="24"/>
        </w:rPr>
        <w:t xml:space="preserve">a) </w:t>
      </w:r>
      <w:r w:rsidR="005C71CA" w:rsidRPr="007F035A">
        <w:rPr>
          <w:rFonts w:ascii="Arial" w:hAnsi="Arial" w:cs="Arial"/>
          <w:sz w:val="24"/>
          <w:szCs w:val="24"/>
        </w:rPr>
        <w:t>Waiting in an ATM queue post-demonetisation</w:t>
      </w:r>
    </w:p>
    <w:p w:rsidR="008A07F7" w:rsidRDefault="008A07F7">
      <w:pPr>
        <w:rPr>
          <w:rFonts w:ascii="Arial" w:hAnsi="Arial" w:cs="Arial"/>
          <w:sz w:val="24"/>
          <w:szCs w:val="24"/>
        </w:rPr>
      </w:pPr>
      <w:r w:rsidRPr="007F035A">
        <w:rPr>
          <w:rFonts w:ascii="Arial" w:hAnsi="Arial" w:cs="Arial"/>
          <w:sz w:val="24"/>
          <w:szCs w:val="24"/>
        </w:rPr>
        <w:t>b)</w:t>
      </w:r>
      <w:r w:rsidR="005C71CA" w:rsidRPr="007F035A">
        <w:rPr>
          <w:rFonts w:ascii="Arial" w:hAnsi="Arial" w:cs="Arial"/>
          <w:sz w:val="24"/>
          <w:szCs w:val="24"/>
        </w:rPr>
        <w:t xml:space="preserve"> Kannada writer Vasudhendra wrote his novels and stories while stuck in Bangalore traffic</w:t>
      </w:r>
      <w:r w:rsidR="007F035A">
        <w:rPr>
          <w:rFonts w:ascii="Arial" w:hAnsi="Arial" w:cs="Arial"/>
          <w:sz w:val="24"/>
          <w:szCs w:val="24"/>
        </w:rPr>
        <w:t>.</w:t>
      </w:r>
    </w:p>
    <w:p w:rsidR="007F035A" w:rsidRPr="007F035A" w:rsidRDefault="007F035A" w:rsidP="007F035A">
      <w:pPr>
        <w:jc w:val="center"/>
        <w:rPr>
          <w:rFonts w:ascii="Arial" w:hAnsi="Arial" w:cs="Arial"/>
          <w:sz w:val="28"/>
          <w:szCs w:val="24"/>
        </w:rPr>
      </w:pPr>
    </w:p>
    <w:p w:rsidR="007F035A" w:rsidRPr="007F035A" w:rsidRDefault="007F035A" w:rsidP="007F035A">
      <w:pPr>
        <w:jc w:val="center"/>
        <w:rPr>
          <w:rFonts w:ascii="Arial" w:hAnsi="Arial" w:cs="Arial"/>
          <w:sz w:val="28"/>
          <w:szCs w:val="24"/>
        </w:rPr>
      </w:pPr>
      <w:r w:rsidRPr="007F035A">
        <w:rPr>
          <w:rFonts w:ascii="Arial" w:hAnsi="Arial" w:cs="Arial"/>
          <w:sz w:val="28"/>
          <w:szCs w:val="24"/>
        </w:rPr>
        <w:t>****</w:t>
      </w:r>
    </w:p>
    <w:sectPr w:rsidR="007F035A" w:rsidRPr="007F035A" w:rsidSect="00EC07F0">
      <w:headerReference w:type="even" r:id="rId13"/>
      <w:headerReference w:type="default" r:id="rId14"/>
      <w:footerReference w:type="even" r:id="rId15"/>
      <w:footerReference w:type="default" r:id="rId16"/>
      <w:headerReference w:type="first" r:id="rId17"/>
      <w:footerReference w:type="first" r:id="rId18"/>
      <w:pgSz w:w="12240" w:h="15840"/>
      <w:pgMar w:top="28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798" w:rsidRDefault="00987798" w:rsidP="00676ABF">
      <w:pPr>
        <w:spacing w:after="0" w:line="240" w:lineRule="auto"/>
      </w:pPr>
      <w:r>
        <w:separator/>
      </w:r>
    </w:p>
  </w:endnote>
  <w:endnote w:type="continuationSeparator" w:id="0">
    <w:p w:rsidR="00987798" w:rsidRDefault="00987798" w:rsidP="00676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DD6" w:rsidRDefault="00C13D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80673"/>
      <w:docPartObj>
        <w:docPartGallery w:val="Page Numbers (Bottom of Page)"/>
        <w:docPartUnique/>
      </w:docPartObj>
    </w:sdtPr>
    <w:sdtEndPr/>
    <w:sdtContent>
      <w:p w:rsidR="00676ABF" w:rsidRDefault="00987798">
        <w:pPr>
          <w:pStyle w:val="Footer"/>
          <w:jc w:val="center"/>
        </w:pPr>
        <w:r>
          <w:fldChar w:fldCharType="begin"/>
        </w:r>
        <w:r>
          <w:instrText xml:space="preserve"> PAGE   \* MERGEFORMAT </w:instrText>
        </w:r>
        <w:r>
          <w:fldChar w:fldCharType="separate"/>
        </w:r>
        <w:r w:rsidR="00355329">
          <w:rPr>
            <w:noProof/>
          </w:rPr>
          <w:t>1</w:t>
        </w:r>
        <w:r>
          <w:rPr>
            <w:noProof/>
          </w:rPr>
          <w:fldChar w:fldCharType="end"/>
        </w:r>
      </w:p>
    </w:sdtContent>
  </w:sdt>
  <w:p w:rsidR="00676ABF" w:rsidRDefault="00676A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DD6" w:rsidRDefault="00C13D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798" w:rsidRDefault="00987798" w:rsidP="00676ABF">
      <w:pPr>
        <w:spacing w:after="0" w:line="240" w:lineRule="auto"/>
      </w:pPr>
      <w:r>
        <w:separator/>
      </w:r>
    </w:p>
  </w:footnote>
  <w:footnote w:type="continuationSeparator" w:id="0">
    <w:p w:rsidR="00987798" w:rsidRDefault="00987798" w:rsidP="00676A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DD6" w:rsidRDefault="009877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5830" o:spid="_x0000_s2050" type="#_x0000_t136" style="position:absolute;margin-left:0;margin-top:0;width:494.9pt;height:164.95pt;rotation:315;z-index:-251654144;mso-position-horizontal:center;mso-position-horizontal-relative:margin;mso-position-vertical:center;mso-position-vertical-relative:margin" o:allowincell="f" fillcolor="silver" stroked="f">
          <v:textpath style="font-family:&quot;Calibri&quot;;font-size:1pt" string="APRIL 2017"/>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DD6" w:rsidRDefault="009877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5831" o:spid="_x0000_s2051" type="#_x0000_t136" style="position:absolute;margin-left:0;margin-top:0;width:494.9pt;height:164.95pt;rotation:315;z-index:-251652096;mso-position-horizontal:center;mso-position-horizontal-relative:margin;mso-position-vertical:center;mso-position-vertical-relative:margin" o:allowincell="f" fillcolor="silver" stroked="f">
          <v:textpath style="font-family:&quot;Calibri&quot;;font-size:1pt" string="APRIL 2017"/>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DD6" w:rsidRDefault="009877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5829" o:spid="_x0000_s2049" type="#_x0000_t136" style="position:absolute;margin-left:0;margin-top:0;width:494.9pt;height:164.95pt;rotation:315;z-index:-251656192;mso-position-horizontal:center;mso-position-horizontal-relative:margin;mso-position-vertical:center;mso-position-vertical-relative:margin" o:allowincell="f" fillcolor="silver" stroked="f">
          <v:textpath style="font-family:&quot;Calibri&quot;;font-size:1pt" string="APRIL 2017"/>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5E666A"/>
    <w:multiLevelType w:val="hybridMultilevel"/>
    <w:tmpl w:val="9D069444"/>
    <w:lvl w:ilvl="0" w:tplc="40090017">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B455473"/>
    <w:multiLevelType w:val="hybridMultilevel"/>
    <w:tmpl w:val="05DACB6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A07F7"/>
    <w:rsid w:val="000F5FC5"/>
    <w:rsid w:val="00117955"/>
    <w:rsid w:val="00166FF4"/>
    <w:rsid w:val="002605DB"/>
    <w:rsid w:val="002873B7"/>
    <w:rsid w:val="00305D32"/>
    <w:rsid w:val="00332BF6"/>
    <w:rsid w:val="003414B9"/>
    <w:rsid w:val="00355329"/>
    <w:rsid w:val="004A398D"/>
    <w:rsid w:val="005817AE"/>
    <w:rsid w:val="005C71CA"/>
    <w:rsid w:val="00676ABF"/>
    <w:rsid w:val="00727D13"/>
    <w:rsid w:val="007F035A"/>
    <w:rsid w:val="008359AF"/>
    <w:rsid w:val="008A07F7"/>
    <w:rsid w:val="00910A37"/>
    <w:rsid w:val="00977584"/>
    <w:rsid w:val="00987798"/>
    <w:rsid w:val="00C13DD6"/>
    <w:rsid w:val="00CE4042"/>
    <w:rsid w:val="00E51274"/>
    <w:rsid w:val="00EC07F0"/>
    <w:rsid w:val="00F75203"/>
    <w:rsid w:val="00FF60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AA35E65-9692-43B9-A11C-F9B7A9265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5DB"/>
  </w:style>
  <w:style w:type="paragraph" w:styleId="Heading1">
    <w:name w:val="heading 1"/>
    <w:basedOn w:val="Normal"/>
    <w:link w:val="Heading1Char"/>
    <w:uiPriority w:val="9"/>
    <w:qFormat/>
    <w:rsid w:val="005817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7A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817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capinner">
    <w:name w:val="drop-cap__inner"/>
    <w:basedOn w:val="DefaultParagraphFont"/>
    <w:rsid w:val="005817AE"/>
  </w:style>
  <w:style w:type="character" w:customStyle="1" w:styleId="apple-converted-space">
    <w:name w:val="apple-converted-space"/>
    <w:basedOn w:val="DefaultParagraphFont"/>
    <w:rsid w:val="005817AE"/>
  </w:style>
  <w:style w:type="character" w:styleId="Hyperlink">
    <w:name w:val="Hyperlink"/>
    <w:basedOn w:val="DefaultParagraphFont"/>
    <w:uiPriority w:val="99"/>
    <w:semiHidden/>
    <w:unhideWhenUsed/>
    <w:rsid w:val="005817AE"/>
    <w:rPr>
      <w:color w:val="0000FF"/>
      <w:u w:val="single"/>
    </w:rPr>
  </w:style>
  <w:style w:type="character" w:customStyle="1" w:styleId="vjs-control-text">
    <w:name w:val="vjs-control-text"/>
    <w:basedOn w:val="DefaultParagraphFont"/>
    <w:rsid w:val="005817AE"/>
  </w:style>
  <w:style w:type="character" w:customStyle="1" w:styleId="u-h">
    <w:name w:val="u-h"/>
    <w:basedOn w:val="DefaultParagraphFont"/>
    <w:rsid w:val="005817AE"/>
  </w:style>
  <w:style w:type="paragraph" w:styleId="BalloonText">
    <w:name w:val="Balloon Text"/>
    <w:basedOn w:val="Normal"/>
    <w:link w:val="BalloonTextChar"/>
    <w:uiPriority w:val="99"/>
    <w:semiHidden/>
    <w:unhideWhenUsed/>
    <w:rsid w:val="00581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7AE"/>
    <w:rPr>
      <w:rFonts w:ascii="Tahoma" w:hAnsi="Tahoma" w:cs="Tahoma"/>
      <w:sz w:val="16"/>
      <w:szCs w:val="16"/>
    </w:rPr>
  </w:style>
  <w:style w:type="paragraph" w:styleId="ListParagraph">
    <w:name w:val="List Paragraph"/>
    <w:basedOn w:val="Normal"/>
    <w:uiPriority w:val="34"/>
    <w:qFormat/>
    <w:rsid w:val="00117955"/>
    <w:pPr>
      <w:ind w:left="720"/>
      <w:contextualSpacing/>
    </w:pPr>
  </w:style>
  <w:style w:type="paragraph" w:styleId="Header">
    <w:name w:val="header"/>
    <w:basedOn w:val="Normal"/>
    <w:link w:val="HeaderChar"/>
    <w:uiPriority w:val="99"/>
    <w:semiHidden/>
    <w:unhideWhenUsed/>
    <w:rsid w:val="00676AB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76ABF"/>
  </w:style>
  <w:style w:type="paragraph" w:styleId="Footer">
    <w:name w:val="footer"/>
    <w:basedOn w:val="Normal"/>
    <w:link w:val="FooterChar"/>
    <w:uiPriority w:val="99"/>
    <w:unhideWhenUsed/>
    <w:rsid w:val="00676A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112569">
      <w:bodyDiv w:val="1"/>
      <w:marLeft w:val="0"/>
      <w:marRight w:val="0"/>
      <w:marTop w:val="0"/>
      <w:marBottom w:val="0"/>
      <w:divBdr>
        <w:top w:val="none" w:sz="0" w:space="0" w:color="auto"/>
        <w:left w:val="none" w:sz="0" w:space="0" w:color="auto"/>
        <w:bottom w:val="none" w:sz="0" w:space="0" w:color="auto"/>
        <w:right w:val="none" w:sz="0" w:space="0" w:color="auto"/>
      </w:divBdr>
      <w:divsChild>
        <w:div w:id="1654720865">
          <w:marLeft w:val="0"/>
          <w:marRight w:val="0"/>
          <w:marTop w:val="0"/>
          <w:marBottom w:val="162"/>
          <w:divBdr>
            <w:top w:val="none" w:sz="0" w:space="0" w:color="auto"/>
            <w:left w:val="none" w:sz="0" w:space="0" w:color="auto"/>
            <w:bottom w:val="none" w:sz="0" w:space="0" w:color="auto"/>
            <w:right w:val="none" w:sz="0" w:space="0" w:color="auto"/>
          </w:divBdr>
        </w:div>
        <w:div w:id="114645790">
          <w:marLeft w:val="0"/>
          <w:marRight w:val="0"/>
          <w:marTop w:val="0"/>
          <w:marBottom w:val="243"/>
          <w:divBdr>
            <w:top w:val="none" w:sz="0" w:space="0" w:color="auto"/>
            <w:left w:val="none" w:sz="0" w:space="0" w:color="auto"/>
            <w:bottom w:val="none" w:sz="0" w:space="0" w:color="auto"/>
            <w:right w:val="none" w:sz="0" w:space="0" w:color="auto"/>
          </w:divBdr>
          <w:divsChild>
            <w:div w:id="1076319285">
              <w:marLeft w:val="0"/>
              <w:marRight w:val="0"/>
              <w:marTop w:val="0"/>
              <w:marBottom w:val="0"/>
              <w:divBdr>
                <w:top w:val="none" w:sz="0" w:space="0" w:color="auto"/>
                <w:left w:val="none" w:sz="0" w:space="0" w:color="auto"/>
                <w:bottom w:val="none" w:sz="0" w:space="0" w:color="auto"/>
                <w:right w:val="none" w:sz="0" w:space="0" w:color="auto"/>
              </w:divBdr>
              <w:divsChild>
                <w:div w:id="14256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3677">
      <w:bodyDiv w:val="1"/>
      <w:marLeft w:val="0"/>
      <w:marRight w:val="0"/>
      <w:marTop w:val="0"/>
      <w:marBottom w:val="0"/>
      <w:divBdr>
        <w:top w:val="none" w:sz="0" w:space="0" w:color="auto"/>
        <w:left w:val="none" w:sz="0" w:space="0" w:color="auto"/>
        <w:bottom w:val="none" w:sz="0" w:space="0" w:color="auto"/>
        <w:right w:val="none" w:sz="0" w:space="0" w:color="auto"/>
      </w:divBdr>
      <w:divsChild>
        <w:div w:id="1026717580">
          <w:marLeft w:val="0"/>
          <w:marRight w:val="0"/>
          <w:marTop w:val="0"/>
          <w:marBottom w:val="0"/>
          <w:divBdr>
            <w:top w:val="none" w:sz="0" w:space="0" w:color="auto"/>
            <w:left w:val="none" w:sz="0" w:space="0" w:color="auto"/>
            <w:bottom w:val="none" w:sz="0" w:space="0" w:color="auto"/>
            <w:right w:val="none" w:sz="0" w:space="0" w:color="auto"/>
          </w:divBdr>
          <w:divsChild>
            <w:div w:id="1281106154">
              <w:marLeft w:val="0"/>
              <w:marRight w:val="0"/>
              <w:marTop w:val="0"/>
              <w:marBottom w:val="0"/>
              <w:divBdr>
                <w:top w:val="none" w:sz="0" w:space="0" w:color="auto"/>
                <w:left w:val="none" w:sz="0" w:space="0" w:color="auto"/>
                <w:bottom w:val="none" w:sz="0" w:space="0" w:color="auto"/>
                <w:right w:val="none" w:sz="0" w:space="0" w:color="auto"/>
              </w:divBdr>
              <w:divsChild>
                <w:div w:id="44377626">
                  <w:marLeft w:val="0"/>
                  <w:marRight w:val="0"/>
                  <w:marTop w:val="0"/>
                  <w:marBottom w:val="0"/>
                  <w:divBdr>
                    <w:top w:val="none" w:sz="0" w:space="0" w:color="auto"/>
                    <w:left w:val="none" w:sz="0" w:space="0" w:color="auto"/>
                    <w:bottom w:val="none" w:sz="0" w:space="0" w:color="auto"/>
                    <w:right w:val="none" w:sz="0" w:space="0" w:color="auto"/>
                  </w:divBdr>
                  <w:divsChild>
                    <w:div w:id="1710836156">
                      <w:marLeft w:val="0"/>
                      <w:marRight w:val="0"/>
                      <w:marTop w:val="0"/>
                      <w:marBottom w:val="0"/>
                      <w:divBdr>
                        <w:top w:val="none" w:sz="0" w:space="0" w:color="auto"/>
                        <w:left w:val="none" w:sz="0" w:space="0" w:color="auto"/>
                        <w:bottom w:val="none" w:sz="0" w:space="0" w:color="auto"/>
                        <w:right w:val="none" w:sz="0" w:space="0" w:color="auto"/>
                      </w:divBdr>
                      <w:divsChild>
                        <w:div w:id="1457990571">
                          <w:marLeft w:val="0"/>
                          <w:marRight w:val="0"/>
                          <w:marTop w:val="0"/>
                          <w:marBottom w:val="0"/>
                          <w:divBdr>
                            <w:top w:val="none" w:sz="0" w:space="0" w:color="auto"/>
                            <w:left w:val="none" w:sz="0" w:space="0" w:color="auto"/>
                            <w:bottom w:val="none" w:sz="0" w:space="0" w:color="auto"/>
                            <w:right w:val="none" w:sz="0" w:space="0" w:color="auto"/>
                          </w:divBdr>
                        </w:div>
                      </w:divsChild>
                    </w:div>
                    <w:div w:id="366368095">
                      <w:marLeft w:val="0"/>
                      <w:marRight w:val="0"/>
                      <w:marTop w:val="0"/>
                      <w:marBottom w:val="0"/>
                      <w:divBdr>
                        <w:top w:val="none" w:sz="0" w:space="0" w:color="auto"/>
                        <w:left w:val="none" w:sz="0" w:space="0" w:color="auto"/>
                        <w:bottom w:val="none" w:sz="0" w:space="0" w:color="auto"/>
                        <w:right w:val="none" w:sz="0" w:space="0" w:color="auto"/>
                      </w:divBdr>
                      <w:divsChild>
                        <w:div w:id="1584071307">
                          <w:marLeft w:val="0"/>
                          <w:marRight w:val="0"/>
                          <w:marTop w:val="0"/>
                          <w:marBottom w:val="0"/>
                          <w:divBdr>
                            <w:top w:val="none" w:sz="0" w:space="0" w:color="auto"/>
                            <w:left w:val="none" w:sz="0" w:space="0" w:color="auto"/>
                            <w:bottom w:val="none" w:sz="0" w:space="0" w:color="auto"/>
                            <w:right w:val="none" w:sz="0" w:space="0" w:color="auto"/>
                          </w:divBdr>
                        </w:div>
                      </w:divsChild>
                    </w:div>
                    <w:div w:id="400837502">
                      <w:marLeft w:val="0"/>
                      <w:marRight w:val="0"/>
                      <w:marTop w:val="0"/>
                      <w:marBottom w:val="0"/>
                      <w:divBdr>
                        <w:top w:val="none" w:sz="0" w:space="0" w:color="auto"/>
                        <w:left w:val="none" w:sz="0" w:space="0" w:color="auto"/>
                        <w:bottom w:val="none" w:sz="0" w:space="0" w:color="auto"/>
                        <w:right w:val="none" w:sz="0" w:space="0" w:color="auto"/>
                      </w:divBdr>
                      <w:divsChild>
                        <w:div w:id="1122260288">
                          <w:marLeft w:val="0"/>
                          <w:marRight w:val="0"/>
                          <w:marTop w:val="0"/>
                          <w:marBottom w:val="0"/>
                          <w:divBdr>
                            <w:top w:val="none" w:sz="0" w:space="0" w:color="auto"/>
                            <w:left w:val="none" w:sz="0" w:space="0" w:color="auto"/>
                            <w:bottom w:val="none" w:sz="0" w:space="0" w:color="auto"/>
                            <w:right w:val="none" w:sz="0" w:space="0" w:color="auto"/>
                          </w:divBdr>
                        </w:div>
                      </w:divsChild>
                    </w:div>
                    <w:div w:id="1823427066">
                      <w:marLeft w:val="0"/>
                      <w:marRight w:val="0"/>
                      <w:marTop w:val="0"/>
                      <w:marBottom w:val="0"/>
                      <w:divBdr>
                        <w:top w:val="none" w:sz="0" w:space="0" w:color="auto"/>
                        <w:left w:val="none" w:sz="0" w:space="0" w:color="auto"/>
                        <w:bottom w:val="none" w:sz="0" w:space="0" w:color="auto"/>
                        <w:right w:val="none" w:sz="0" w:space="0" w:color="auto"/>
                      </w:divBdr>
                      <w:divsChild>
                        <w:div w:id="383910364">
                          <w:marLeft w:val="0"/>
                          <w:marRight w:val="0"/>
                          <w:marTop w:val="0"/>
                          <w:marBottom w:val="0"/>
                          <w:divBdr>
                            <w:top w:val="none" w:sz="0" w:space="0" w:color="auto"/>
                            <w:left w:val="none" w:sz="0" w:space="0" w:color="auto"/>
                            <w:bottom w:val="none" w:sz="0" w:space="0" w:color="auto"/>
                            <w:right w:val="none" w:sz="0" w:space="0" w:color="auto"/>
                          </w:divBdr>
                          <w:divsChild>
                            <w:div w:id="1261764992">
                              <w:marLeft w:val="0"/>
                              <w:marRight w:val="0"/>
                              <w:marTop w:val="0"/>
                              <w:marBottom w:val="0"/>
                              <w:divBdr>
                                <w:top w:val="none" w:sz="0" w:space="0" w:color="auto"/>
                                <w:left w:val="none" w:sz="0" w:space="0" w:color="auto"/>
                                <w:bottom w:val="none" w:sz="0" w:space="0" w:color="auto"/>
                                <w:right w:val="none" w:sz="0" w:space="0" w:color="auto"/>
                              </w:divBdr>
                            </w:div>
                            <w:div w:id="45691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9200">
          <w:marLeft w:val="0"/>
          <w:marRight w:val="0"/>
          <w:marTop w:val="0"/>
          <w:marBottom w:val="0"/>
          <w:divBdr>
            <w:top w:val="none" w:sz="0" w:space="0" w:color="auto"/>
            <w:left w:val="none" w:sz="0" w:space="0" w:color="auto"/>
            <w:bottom w:val="none" w:sz="0" w:space="0" w:color="auto"/>
            <w:right w:val="none" w:sz="0" w:space="0" w:color="auto"/>
          </w:divBdr>
        </w:div>
        <w:div w:id="1739476358">
          <w:marLeft w:val="0"/>
          <w:marRight w:val="0"/>
          <w:marTop w:val="0"/>
          <w:marBottom w:val="0"/>
          <w:divBdr>
            <w:top w:val="none" w:sz="0" w:space="0" w:color="auto"/>
            <w:left w:val="none" w:sz="0" w:space="0" w:color="auto"/>
            <w:bottom w:val="none" w:sz="0" w:space="0" w:color="auto"/>
            <w:right w:val="none" w:sz="0" w:space="0" w:color="auto"/>
          </w:divBdr>
          <w:divsChild>
            <w:div w:id="1195465720">
              <w:marLeft w:val="0"/>
              <w:marRight w:val="0"/>
              <w:marTop w:val="0"/>
              <w:marBottom w:val="0"/>
              <w:divBdr>
                <w:top w:val="none" w:sz="0" w:space="0" w:color="auto"/>
                <w:left w:val="none" w:sz="0" w:space="0" w:color="auto"/>
                <w:bottom w:val="none" w:sz="0" w:space="0" w:color="auto"/>
                <w:right w:val="none" w:sz="0" w:space="0" w:color="auto"/>
              </w:divBdr>
              <w:divsChild>
                <w:div w:id="1108623903">
                  <w:marLeft w:val="0"/>
                  <w:marRight w:val="0"/>
                  <w:marTop w:val="0"/>
                  <w:marBottom w:val="0"/>
                  <w:divBdr>
                    <w:top w:val="none" w:sz="0" w:space="0" w:color="auto"/>
                    <w:left w:val="none" w:sz="0" w:space="0" w:color="auto"/>
                    <w:bottom w:val="none" w:sz="0" w:space="0" w:color="auto"/>
                    <w:right w:val="none" w:sz="0" w:space="0" w:color="auto"/>
                  </w:divBdr>
                </w:div>
                <w:div w:id="1168521893">
                  <w:marLeft w:val="0"/>
                  <w:marRight w:val="0"/>
                  <w:marTop w:val="0"/>
                  <w:marBottom w:val="0"/>
                  <w:divBdr>
                    <w:top w:val="none" w:sz="0" w:space="0" w:color="auto"/>
                    <w:left w:val="none" w:sz="0" w:space="0" w:color="auto"/>
                    <w:bottom w:val="none" w:sz="0" w:space="0" w:color="auto"/>
                    <w:right w:val="none" w:sz="0" w:space="0" w:color="auto"/>
                  </w:divBdr>
                </w:div>
                <w:div w:id="248199794">
                  <w:marLeft w:val="0"/>
                  <w:marRight w:val="0"/>
                  <w:marTop w:val="0"/>
                  <w:marBottom w:val="0"/>
                  <w:divBdr>
                    <w:top w:val="none" w:sz="0" w:space="0" w:color="auto"/>
                    <w:left w:val="none" w:sz="0" w:space="0" w:color="auto"/>
                    <w:bottom w:val="none" w:sz="0" w:space="0" w:color="auto"/>
                    <w:right w:val="none" w:sz="0" w:space="0" w:color="auto"/>
                  </w:divBdr>
                  <w:divsChild>
                    <w:div w:id="16904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6981">
          <w:marLeft w:val="0"/>
          <w:marRight w:val="0"/>
          <w:marTop w:val="0"/>
          <w:marBottom w:val="0"/>
          <w:divBdr>
            <w:top w:val="none" w:sz="0" w:space="0" w:color="auto"/>
            <w:left w:val="none" w:sz="0" w:space="0" w:color="auto"/>
            <w:bottom w:val="none" w:sz="0" w:space="0" w:color="auto"/>
            <w:right w:val="none" w:sz="0" w:space="0" w:color="auto"/>
          </w:divBdr>
          <w:divsChild>
            <w:div w:id="1699621086">
              <w:marLeft w:val="0"/>
              <w:marRight w:val="0"/>
              <w:marTop w:val="0"/>
              <w:marBottom w:val="0"/>
              <w:divBdr>
                <w:top w:val="none" w:sz="0" w:space="0" w:color="auto"/>
                <w:left w:val="none" w:sz="0" w:space="0" w:color="auto"/>
                <w:bottom w:val="none" w:sz="0" w:space="0" w:color="auto"/>
                <w:right w:val="none" w:sz="0" w:space="0" w:color="auto"/>
              </w:divBdr>
              <w:divsChild>
                <w:div w:id="1320966854">
                  <w:marLeft w:val="0"/>
                  <w:marRight w:val="0"/>
                  <w:marTop w:val="0"/>
                  <w:marBottom w:val="0"/>
                  <w:divBdr>
                    <w:top w:val="none" w:sz="0" w:space="0" w:color="auto"/>
                    <w:left w:val="none" w:sz="0" w:space="0" w:color="auto"/>
                    <w:bottom w:val="none" w:sz="0" w:space="0" w:color="auto"/>
                    <w:right w:val="none" w:sz="0" w:space="0" w:color="auto"/>
                  </w:divBdr>
                  <w:divsChild>
                    <w:div w:id="560407380">
                      <w:marLeft w:val="0"/>
                      <w:marRight w:val="0"/>
                      <w:marTop w:val="0"/>
                      <w:marBottom w:val="0"/>
                      <w:divBdr>
                        <w:top w:val="none" w:sz="0" w:space="0" w:color="auto"/>
                        <w:left w:val="none" w:sz="0" w:space="0" w:color="auto"/>
                        <w:bottom w:val="none" w:sz="0" w:space="0" w:color="auto"/>
                        <w:right w:val="none" w:sz="0" w:space="0" w:color="auto"/>
                      </w:divBdr>
                    </w:div>
                  </w:divsChild>
                </w:div>
                <w:div w:id="1872186566">
                  <w:marLeft w:val="0"/>
                  <w:marRight w:val="0"/>
                  <w:marTop w:val="0"/>
                  <w:marBottom w:val="0"/>
                  <w:divBdr>
                    <w:top w:val="none" w:sz="0" w:space="0" w:color="auto"/>
                    <w:left w:val="none" w:sz="0" w:space="0" w:color="auto"/>
                    <w:bottom w:val="none" w:sz="0" w:space="0" w:color="auto"/>
                    <w:right w:val="none" w:sz="0" w:space="0" w:color="auto"/>
                  </w:divBdr>
                  <w:divsChild>
                    <w:div w:id="2723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2288">
          <w:marLeft w:val="0"/>
          <w:marRight w:val="0"/>
          <w:marTop w:val="0"/>
          <w:marBottom w:val="0"/>
          <w:divBdr>
            <w:top w:val="single" w:sz="24" w:space="0" w:color="DFDFDF"/>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environment/video/2016/nov/07/naomi-klein-at-the-great-barrier-reef-under-the-surfac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heguardian.com/environment/great-barrier-ree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rldwildlife.org/pages/living-planet-report-201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ydneypeacefoundation.org.au/events/2016-city-of-sydney-peace-prize-lecture-and-award-ceremon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omiklein.org/mai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dc:creator>
  <cp:keywords/>
  <dc:description/>
  <cp:lastModifiedBy>LIBDL-13</cp:lastModifiedBy>
  <cp:revision>9</cp:revision>
  <cp:lastPrinted>2017-04-01T05:25:00Z</cp:lastPrinted>
  <dcterms:created xsi:type="dcterms:W3CDTF">2017-01-02T11:07:00Z</dcterms:created>
  <dcterms:modified xsi:type="dcterms:W3CDTF">2022-06-23T05:36:00Z</dcterms:modified>
</cp:coreProperties>
</file>