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4C" w:rsidRPr="00BA79F5" w:rsidRDefault="00D846DB" w:rsidP="00342D4C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32.85pt;z-index:251658240">
            <v:textbox style="mso-next-textbox:#_x0000_s1026">
              <w:txbxContent>
                <w:p w:rsidR="00342D4C" w:rsidRPr="00867FB1" w:rsidRDefault="00342D4C" w:rsidP="00342D4C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t>DATE:</w:t>
                  </w:r>
                  <w:r w:rsidR="00867FB1">
                    <w:rPr>
                      <w:lang w:val="en-US"/>
                    </w:rPr>
                    <w:t xml:space="preserve"> </w:t>
                  </w:r>
                  <w:r w:rsidR="00867FB1">
                    <w:rPr>
                      <w:sz w:val="36"/>
                      <w:szCs w:val="36"/>
                      <w:lang w:val="en-US"/>
                    </w:rPr>
                    <w:t>28-04-2017 (1pm)</w:t>
                  </w:r>
                </w:p>
              </w:txbxContent>
            </v:textbox>
          </v:shape>
        </w:pict>
      </w:r>
      <w:r w:rsidR="00342D4C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4C" w:rsidRDefault="00342D4C" w:rsidP="00342D4C">
      <w:pPr>
        <w:spacing w:after="0" w:line="24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16816" w:rsidRPr="00CA0F29" w:rsidRDefault="00016816" w:rsidP="00342D4C">
      <w:pPr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CA0F29">
        <w:rPr>
          <w:rFonts w:ascii="Arial" w:hAnsi="Arial" w:cs="Arial"/>
          <w:sz w:val="24"/>
          <w:szCs w:val="24"/>
        </w:rPr>
        <w:t>B.Sc. PHYSICS – VI SEMESTER</w:t>
      </w:r>
    </w:p>
    <w:p w:rsidR="00016816" w:rsidRPr="00CA0F29" w:rsidRDefault="00016816" w:rsidP="00BA6F53">
      <w:pPr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SEMESTER EXAMINATION: APRIL 2017</w:t>
      </w:r>
    </w:p>
    <w:p w:rsidR="00016816" w:rsidRPr="00CA0F29" w:rsidRDefault="00016816" w:rsidP="00BA6F5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CA0F29">
        <w:rPr>
          <w:rFonts w:ascii="Arial" w:hAnsi="Arial" w:cs="Arial"/>
          <w:b/>
          <w:sz w:val="24"/>
          <w:szCs w:val="24"/>
          <w:u w:val="single"/>
        </w:rPr>
        <w:t xml:space="preserve">PH 6112: </w:t>
      </w:r>
      <w:r w:rsidR="0069436E" w:rsidRPr="00CA0F29">
        <w:rPr>
          <w:rFonts w:ascii="Arial" w:hAnsi="Arial" w:cs="Arial"/>
          <w:b/>
          <w:sz w:val="24"/>
          <w:szCs w:val="24"/>
          <w:u w:val="single"/>
        </w:rPr>
        <w:t>Solid State Physics</w:t>
      </w:r>
    </w:p>
    <w:bookmarkEnd w:id="0"/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BB5FFC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>:</w:t>
      </w:r>
      <w:r w:rsidRPr="00BB5FFC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BB5FFC">
        <w:rPr>
          <w:rFonts w:ascii="Arial" w:hAnsi="Arial" w:cs="Arial"/>
          <w:sz w:val="24"/>
          <w:szCs w:val="24"/>
        </w:rPr>
        <w:t>hrs</w:t>
      </w:r>
      <w:proofErr w:type="spellEnd"/>
      <w:r w:rsidRPr="00BB5FFC">
        <w:rPr>
          <w:rFonts w:ascii="Arial" w:hAnsi="Arial" w:cs="Arial"/>
          <w:sz w:val="24"/>
          <w:szCs w:val="24"/>
        </w:rPr>
        <w:t xml:space="preserve">                            </w:t>
      </w:r>
      <w:r w:rsidR="006C67EE">
        <w:rPr>
          <w:rFonts w:ascii="Arial" w:hAnsi="Arial" w:cs="Arial"/>
          <w:sz w:val="24"/>
          <w:szCs w:val="24"/>
        </w:rPr>
        <w:t xml:space="preserve">                </w:t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6C67EE">
        <w:rPr>
          <w:rFonts w:ascii="Arial" w:hAnsi="Arial" w:cs="Arial"/>
          <w:sz w:val="24"/>
          <w:szCs w:val="24"/>
        </w:rPr>
        <w:tab/>
      </w:r>
      <w:r w:rsidR="00DE5B72">
        <w:rPr>
          <w:rFonts w:ascii="Arial" w:hAnsi="Arial" w:cs="Arial"/>
          <w:sz w:val="24"/>
          <w:szCs w:val="24"/>
        </w:rPr>
        <w:t xml:space="preserve">  </w:t>
      </w:r>
      <w:r w:rsidR="006C67EE">
        <w:rPr>
          <w:rFonts w:ascii="Arial" w:hAnsi="Arial" w:cs="Arial"/>
          <w:sz w:val="24"/>
          <w:szCs w:val="24"/>
        </w:rPr>
        <w:t xml:space="preserve"> Max</w:t>
      </w:r>
      <w:r w:rsidR="006A56AD">
        <w:rPr>
          <w:rFonts w:ascii="Arial" w:hAnsi="Arial" w:cs="Arial"/>
          <w:sz w:val="24"/>
          <w:szCs w:val="24"/>
        </w:rPr>
        <w:t>.</w:t>
      </w:r>
      <w:r w:rsidR="006C67EE">
        <w:rPr>
          <w:rFonts w:ascii="Arial" w:hAnsi="Arial" w:cs="Arial"/>
          <w:sz w:val="24"/>
          <w:szCs w:val="24"/>
        </w:rPr>
        <w:t xml:space="preserve"> Marks:</w:t>
      </w:r>
      <w:r w:rsidR="00DB4F65">
        <w:rPr>
          <w:rFonts w:ascii="Arial" w:hAnsi="Arial" w:cs="Arial"/>
          <w:sz w:val="24"/>
          <w:szCs w:val="24"/>
        </w:rPr>
        <w:t xml:space="preserve"> </w:t>
      </w:r>
      <w:r w:rsidRPr="00BB5FFC">
        <w:rPr>
          <w:rFonts w:ascii="Arial" w:hAnsi="Arial" w:cs="Arial"/>
          <w:sz w:val="24"/>
          <w:szCs w:val="24"/>
        </w:rPr>
        <w:t xml:space="preserve">100 </w:t>
      </w:r>
    </w:p>
    <w:p w:rsidR="0074596E" w:rsidRDefault="0074596E" w:rsidP="0074596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74596E" w:rsidRDefault="0074596E" w:rsidP="0074596E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016816" w:rsidRDefault="00016816" w:rsidP="0074596E">
      <w:pPr>
        <w:spacing w:after="0" w:line="240" w:lineRule="atLeast"/>
        <w:ind w:left="360" w:hanging="360"/>
        <w:jc w:val="center"/>
        <w:rPr>
          <w:rFonts w:ascii="Arial" w:hAnsi="Arial" w:cs="Arial"/>
          <w:i/>
        </w:rPr>
      </w:pPr>
      <w:r w:rsidRPr="00E551E3">
        <w:rPr>
          <w:rFonts w:ascii="Arial" w:hAnsi="Arial" w:cs="Arial"/>
          <w:i/>
        </w:rPr>
        <w:t>This paper contains</w:t>
      </w:r>
      <w:r w:rsidR="00B05872">
        <w:rPr>
          <w:rFonts w:ascii="Arial" w:hAnsi="Arial" w:cs="Arial"/>
          <w:i/>
        </w:rPr>
        <w:t xml:space="preserve"> </w:t>
      </w:r>
      <w:r w:rsidR="00B05872" w:rsidRPr="00B05872">
        <w:rPr>
          <w:rFonts w:ascii="Arial" w:hAnsi="Arial" w:cs="Arial"/>
          <w:b/>
          <w:i/>
        </w:rPr>
        <w:t>two</w:t>
      </w:r>
      <w:r w:rsidRPr="00E551E3">
        <w:rPr>
          <w:rFonts w:ascii="Arial" w:hAnsi="Arial" w:cs="Arial"/>
          <w:i/>
          <w:color w:val="000000" w:themeColor="text1"/>
        </w:rPr>
        <w:t xml:space="preserve"> </w:t>
      </w:r>
      <w:r w:rsidRPr="00E551E3">
        <w:rPr>
          <w:rFonts w:ascii="Arial" w:hAnsi="Arial" w:cs="Arial"/>
          <w:i/>
        </w:rPr>
        <w:t xml:space="preserve">printed pages and </w:t>
      </w:r>
      <w:r w:rsidR="00181E8C" w:rsidRPr="00B05872">
        <w:rPr>
          <w:rFonts w:ascii="Arial" w:hAnsi="Arial" w:cs="Arial"/>
          <w:b/>
          <w:i/>
        </w:rPr>
        <w:t>three</w:t>
      </w:r>
      <w:r w:rsidRPr="00E551E3">
        <w:rPr>
          <w:rFonts w:ascii="Arial" w:hAnsi="Arial" w:cs="Arial"/>
          <w:i/>
        </w:rPr>
        <w:t xml:space="preserve"> parts</w:t>
      </w:r>
    </w:p>
    <w:p w:rsidR="00016816" w:rsidRDefault="00016816" w:rsidP="00BA6F53">
      <w:pPr>
        <w:spacing w:line="240" w:lineRule="atLeast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PART-A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E551E3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following:                                            </w:t>
      </w:r>
      <w:r w:rsidR="00A11AE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         [5x12=60]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1.a</w:t>
      </w:r>
      <w:proofErr w:type="gramEnd"/>
      <w:r>
        <w:rPr>
          <w:rFonts w:ascii="Arial" w:hAnsi="Arial" w:cs="Arial"/>
        </w:rPr>
        <w:t xml:space="preserve">) </w:t>
      </w:r>
      <w:r w:rsidR="007F67C9">
        <w:rPr>
          <w:rFonts w:ascii="Arial" w:hAnsi="Arial" w:cs="Arial"/>
        </w:rPr>
        <w:t>Explain the procedure followed to obtain the Miller indices</w:t>
      </w:r>
      <w:r w:rsidR="004C7F4A">
        <w:rPr>
          <w:rFonts w:ascii="Arial" w:hAnsi="Arial" w:cs="Arial"/>
        </w:rPr>
        <w:t xml:space="preserve"> of a crystal plane. </w:t>
      </w:r>
      <w:r w:rsidR="007F67C9">
        <w:rPr>
          <w:rFonts w:ascii="Arial" w:hAnsi="Arial" w:cs="Arial"/>
        </w:rPr>
        <w:t>Indicate</w:t>
      </w:r>
      <w:r w:rsidR="00DC1E34">
        <w:rPr>
          <w:rFonts w:ascii="Arial" w:hAnsi="Arial" w:cs="Arial"/>
        </w:rPr>
        <w:t xml:space="preserve"> with a diagram</w:t>
      </w:r>
      <w:r w:rsidR="004C7F4A">
        <w:rPr>
          <w:rFonts w:ascii="Arial" w:hAnsi="Arial" w:cs="Arial"/>
        </w:rPr>
        <w:t xml:space="preserve">   the </w:t>
      </w:r>
      <w:r w:rsidR="00D84605">
        <w:rPr>
          <w:rFonts w:ascii="Arial" w:hAnsi="Arial" w:cs="Arial"/>
        </w:rPr>
        <w:t>Miller indices</w:t>
      </w:r>
      <w:r>
        <w:rPr>
          <w:rFonts w:ascii="Arial" w:hAnsi="Arial" w:cs="Arial"/>
        </w:rPr>
        <w:t xml:space="preserve"> of any two faces of a cube.                            </w:t>
      </w:r>
      <w:r w:rsidR="007F67C9">
        <w:rPr>
          <w:rFonts w:ascii="Arial" w:hAnsi="Arial" w:cs="Arial"/>
        </w:rPr>
        <w:t>               </w:t>
      </w:r>
      <w:r w:rsidR="000B284A">
        <w:rPr>
          <w:rFonts w:ascii="Arial" w:hAnsi="Arial" w:cs="Arial"/>
        </w:rPr>
        <w:t>   </w:t>
      </w:r>
      <w:r w:rsidR="00554693">
        <w:rPr>
          <w:rFonts w:ascii="Arial" w:hAnsi="Arial" w:cs="Arial"/>
        </w:rPr>
        <w:t>  </w:t>
      </w:r>
      <w:r w:rsidR="004C7F4A">
        <w:rPr>
          <w:rFonts w:ascii="Arial" w:hAnsi="Arial" w:cs="Arial"/>
        </w:rPr>
        <w:t> </w:t>
      </w:r>
      <w:r w:rsidR="00554693">
        <w:rPr>
          <w:rFonts w:ascii="Arial" w:hAnsi="Arial" w:cs="Arial"/>
        </w:rPr>
        <w:t>    </w:t>
      </w:r>
      <w:r>
        <w:rPr>
          <w:rFonts w:ascii="Arial" w:hAnsi="Arial" w:cs="Arial"/>
        </w:rPr>
        <w:t> [6]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b) What is a unit cell? Describe the </w:t>
      </w:r>
      <w:r w:rsidR="00DC1E34">
        <w:rPr>
          <w:rFonts w:ascii="Arial" w:hAnsi="Arial" w:cs="Arial"/>
        </w:rPr>
        <w:t xml:space="preserve">fourteen </w:t>
      </w:r>
      <w:r>
        <w:rPr>
          <w:rFonts w:ascii="Arial" w:hAnsi="Arial" w:cs="Arial"/>
        </w:rPr>
        <w:t xml:space="preserve">types of </w:t>
      </w:r>
      <w:proofErr w:type="spellStart"/>
      <w:r>
        <w:rPr>
          <w:rFonts w:ascii="Arial" w:hAnsi="Arial" w:cs="Arial"/>
        </w:rPr>
        <w:t>Bravais</w:t>
      </w:r>
      <w:proofErr w:type="spellEnd"/>
      <w:r>
        <w:rPr>
          <w:rFonts w:ascii="Arial" w:hAnsi="Arial" w:cs="Arial"/>
        </w:rPr>
        <w:t xml:space="preserve"> lattices.                                  [6]</w:t>
      </w:r>
    </w:p>
    <w:p w:rsidR="00B576EF" w:rsidRDefault="00B576EF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2.a</w:t>
      </w:r>
      <w:proofErr w:type="gramEnd"/>
      <w:r>
        <w:rPr>
          <w:rFonts w:ascii="Arial" w:hAnsi="Arial" w:cs="Arial"/>
        </w:rPr>
        <w:t>) Write the concept of effective mass of an electron.                                                            [</w:t>
      </w:r>
      <w:r w:rsidR="00DC1E34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B576EF" w:rsidRDefault="00B576EF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b) </w:t>
      </w:r>
      <w:r w:rsidR="00FC3503">
        <w:rPr>
          <w:rFonts w:ascii="Arial" w:hAnsi="Arial" w:cs="Arial"/>
        </w:rPr>
        <w:t>D</w:t>
      </w:r>
      <w:r w:rsidR="00747959">
        <w:rPr>
          <w:rFonts w:ascii="Arial" w:hAnsi="Arial" w:cs="Arial"/>
        </w:rPr>
        <w:t xml:space="preserve">efine density of energy states. Derive an expression for </w:t>
      </w:r>
      <w:r w:rsidR="00FC3503">
        <w:rPr>
          <w:rFonts w:ascii="Arial" w:hAnsi="Arial" w:cs="Arial"/>
        </w:rPr>
        <w:t>the density of electrons in the  </w:t>
      </w:r>
      <w:r w:rsidR="00085FD5">
        <w:rPr>
          <w:rFonts w:ascii="Arial" w:hAnsi="Arial" w:cs="Arial"/>
        </w:rPr>
        <w:t> </w:t>
      </w:r>
      <w:proofErr w:type="gramStart"/>
      <w:r w:rsidR="00085FD5">
        <w:rPr>
          <w:rFonts w:ascii="Arial" w:hAnsi="Arial" w:cs="Arial"/>
        </w:rPr>
        <w:t>conduction</w:t>
      </w:r>
      <w:proofErr w:type="gramEnd"/>
      <w:r w:rsidR="00085FD5">
        <w:rPr>
          <w:rFonts w:ascii="Arial" w:hAnsi="Arial" w:cs="Arial"/>
        </w:rPr>
        <w:t xml:space="preserve"> band of an intrinsic semiconductor.                                                                 [</w:t>
      </w:r>
      <w:r w:rsidR="00DC1E34">
        <w:rPr>
          <w:rFonts w:ascii="Arial" w:hAnsi="Arial" w:cs="Arial"/>
        </w:rPr>
        <w:t>10</w:t>
      </w:r>
      <w:r w:rsidR="00085FD5"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 w:rsidRPr="00471639">
        <w:rPr>
          <w:rFonts w:ascii="Arial" w:hAnsi="Arial" w:cs="Arial"/>
        </w:rPr>
        <w:t xml:space="preserve">3. </w:t>
      </w:r>
      <w:proofErr w:type="gramStart"/>
      <w:r w:rsidRPr="00471639">
        <w:rPr>
          <w:rFonts w:ascii="Arial" w:hAnsi="Arial" w:cs="Arial"/>
        </w:rPr>
        <w:t>a</w:t>
      </w:r>
      <w:proofErr w:type="gramEnd"/>
      <w:r w:rsidRPr="004716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B75D9">
        <w:rPr>
          <w:rFonts w:ascii="Arial" w:hAnsi="Arial" w:cs="Arial"/>
        </w:rPr>
        <w:t xml:space="preserve">Obtain </w:t>
      </w:r>
      <w:r>
        <w:rPr>
          <w:rFonts w:ascii="Arial" w:hAnsi="Arial" w:cs="Arial"/>
        </w:rPr>
        <w:t xml:space="preserve"> Bragg’s law of </w:t>
      </w:r>
      <w:r w:rsidR="00F87D80">
        <w:rPr>
          <w:rFonts w:ascii="Arial" w:hAnsi="Arial" w:cs="Arial"/>
        </w:rPr>
        <w:t xml:space="preserve">X-ray </w:t>
      </w:r>
      <w:r>
        <w:rPr>
          <w:rFonts w:ascii="Arial" w:hAnsi="Arial" w:cs="Arial"/>
        </w:rPr>
        <w:t>diffraction. Mention its limitations.                </w:t>
      </w:r>
      <w:r w:rsidR="00F87D80">
        <w:rPr>
          <w:rFonts w:ascii="Arial" w:hAnsi="Arial" w:cs="Arial"/>
        </w:rPr>
        <w:t>                </w:t>
      </w:r>
      <w:r w:rsidR="007604DA">
        <w:rPr>
          <w:rFonts w:ascii="Arial" w:hAnsi="Arial" w:cs="Arial"/>
        </w:rPr>
        <w:t>  </w:t>
      </w:r>
      <w:r w:rsidR="002B75D9">
        <w:rPr>
          <w:rFonts w:ascii="Arial" w:hAnsi="Arial" w:cs="Arial"/>
        </w:rPr>
        <w:t>     </w:t>
      </w:r>
      <w:r>
        <w:rPr>
          <w:rFonts w:ascii="Arial" w:hAnsi="Arial" w:cs="Arial"/>
        </w:rPr>
        <w:t> [6]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b) Distinguish between continuous </w:t>
      </w:r>
      <w:r w:rsidR="00981C74">
        <w:rPr>
          <w:rFonts w:ascii="Arial" w:hAnsi="Arial" w:cs="Arial"/>
        </w:rPr>
        <w:t>and characteristic X-ray spectrum</w:t>
      </w:r>
      <w:r>
        <w:rPr>
          <w:rFonts w:ascii="Arial" w:hAnsi="Arial" w:cs="Arial"/>
        </w:rPr>
        <w:t>.                             </w:t>
      </w:r>
      <w:r w:rsidR="00981C74">
        <w:rPr>
          <w:rFonts w:ascii="Arial" w:hAnsi="Arial" w:cs="Arial"/>
        </w:rPr>
        <w:t>  </w:t>
      </w:r>
      <w:r>
        <w:rPr>
          <w:rFonts w:ascii="Arial" w:hAnsi="Arial" w:cs="Arial"/>
        </w:rPr>
        <w:t>   [3]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c) State and explain Moseley’s law.                                                                                        [3]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</w:t>
      </w:r>
      <w:proofErr w:type="gramEnd"/>
      <w:r>
        <w:rPr>
          <w:rFonts w:ascii="Arial" w:hAnsi="Arial" w:cs="Arial"/>
        </w:rPr>
        <w:t xml:space="preserve">)Write the important assumptions of free electron theory of metals and hence </w:t>
      </w:r>
      <w:r w:rsidR="004D799C">
        <w:rPr>
          <w:rFonts w:ascii="Arial" w:hAnsi="Arial" w:cs="Arial"/>
        </w:rPr>
        <w:t>arrive at</w:t>
      </w:r>
      <w:r>
        <w:rPr>
          <w:rFonts w:ascii="Arial" w:hAnsi="Arial" w:cs="Arial"/>
        </w:rPr>
        <w:t xml:space="preserve"> an expression for its electrical conductivity .                                               </w:t>
      </w:r>
      <w:r w:rsidR="00AC1B43">
        <w:rPr>
          <w:rFonts w:ascii="Arial" w:hAnsi="Arial" w:cs="Arial"/>
        </w:rPr>
        <w:t>                              [9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b) </w:t>
      </w:r>
      <w:r w:rsidR="001D25A9">
        <w:rPr>
          <w:rFonts w:ascii="Arial" w:hAnsi="Arial" w:cs="Arial"/>
        </w:rPr>
        <w:t xml:space="preserve">How Einstein’s approach is different from Debye’s approach in the explanation of </w:t>
      </w:r>
      <w:r w:rsidR="00C86BAF">
        <w:rPr>
          <w:rFonts w:ascii="Arial" w:hAnsi="Arial" w:cs="Arial"/>
        </w:rPr>
        <w:t>specific heat</w:t>
      </w:r>
      <w:r w:rsidR="001D25A9">
        <w:rPr>
          <w:rFonts w:ascii="Arial" w:hAnsi="Arial" w:cs="Arial"/>
        </w:rPr>
        <w:t xml:space="preserve"> </w:t>
      </w:r>
      <w:r w:rsidR="0056671D">
        <w:rPr>
          <w:rFonts w:ascii="Arial" w:hAnsi="Arial" w:cs="Arial"/>
        </w:rPr>
        <w:t>of metals</w:t>
      </w:r>
      <w:r w:rsidR="001D25A9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                                                 </w:t>
      </w:r>
      <w:r w:rsidR="001D25A9">
        <w:rPr>
          <w:rFonts w:ascii="Arial" w:hAnsi="Arial" w:cs="Arial"/>
        </w:rPr>
        <w:t>                                                         </w:t>
      </w:r>
      <w:r w:rsidR="0056671D">
        <w:rPr>
          <w:rFonts w:ascii="Arial" w:hAnsi="Arial" w:cs="Arial"/>
        </w:rPr>
        <w:t>   </w:t>
      </w:r>
      <w:r w:rsidR="001D25A9">
        <w:rPr>
          <w:rFonts w:ascii="Arial" w:hAnsi="Arial" w:cs="Arial"/>
        </w:rPr>
        <w:t>  </w:t>
      </w:r>
      <w:r w:rsidR="006B2274">
        <w:rPr>
          <w:rFonts w:ascii="Arial" w:hAnsi="Arial" w:cs="Arial"/>
        </w:rPr>
        <w:t xml:space="preserve">    [3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What are the difference</w:t>
      </w:r>
      <w:r w:rsidR="00DB10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between classical and quantum statistics?       </w:t>
      </w:r>
      <w:r w:rsidR="00DB1054">
        <w:rPr>
          <w:rFonts w:ascii="Arial" w:hAnsi="Arial" w:cs="Arial"/>
        </w:rPr>
        <w:t>                     </w:t>
      </w:r>
      <w:r w:rsidR="006B2274">
        <w:rPr>
          <w:rFonts w:ascii="Arial" w:hAnsi="Arial" w:cs="Arial"/>
        </w:rPr>
        <w:t>    [3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b) Starting with the basic postulates, derive the Bose- Einstein distribution </w:t>
      </w:r>
      <w:r w:rsidR="00DC1E34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.           [9]  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Define Fermi energy. </w:t>
      </w:r>
      <w:r w:rsidR="00DC1E34">
        <w:rPr>
          <w:rFonts w:ascii="Arial" w:hAnsi="Arial" w:cs="Arial"/>
        </w:rPr>
        <w:t xml:space="preserve">Show </w:t>
      </w:r>
      <w:proofErr w:type="gramStart"/>
      <w:r w:rsidR="00DC1E34">
        <w:rPr>
          <w:rFonts w:ascii="Arial" w:hAnsi="Arial" w:cs="Arial"/>
        </w:rPr>
        <w:t xml:space="preserve">that </w:t>
      </w:r>
      <w:r w:rsidR="007B206A">
        <w:rPr>
          <w:rFonts w:ascii="Arial" w:hAnsi="Arial" w:cs="Arial"/>
        </w:rPr>
        <w:t xml:space="preserve"> </w:t>
      </w:r>
      <w:r w:rsidR="00404BA1">
        <w:rPr>
          <w:rFonts w:ascii="Arial" w:hAnsi="Arial" w:cs="Arial"/>
        </w:rPr>
        <w:t>the</w:t>
      </w:r>
      <w:proofErr w:type="gramEnd"/>
      <w:r w:rsidR="00404BA1">
        <w:rPr>
          <w:rFonts w:ascii="Arial" w:hAnsi="Arial" w:cs="Arial"/>
        </w:rPr>
        <w:t xml:space="preserve"> average kinetic energy of free electrons  </w:t>
      </w:r>
      <w:r w:rsidR="00DC1E34">
        <w:rPr>
          <w:rFonts w:ascii="Arial" w:hAnsi="Arial" w:cs="Arial"/>
        </w:rPr>
        <w:t xml:space="preserve">at zero Kelvin is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</w:rPr>
                  <m:t>f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="00404BA1">
        <w:rPr>
          <w:rFonts w:ascii="Arial" w:hAnsi="Arial" w:cs="Arial"/>
        </w:rPr>
        <w:t> .</w:t>
      </w:r>
      <w:r w:rsidR="00DC1E3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                                                                  </w:t>
      </w:r>
      <w:r w:rsidR="00BB6D01">
        <w:rPr>
          <w:rFonts w:ascii="Arial" w:hAnsi="Arial" w:cs="Arial"/>
        </w:rPr>
        <w:t>                                [6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 b) Explain the variation of Fermi function at different </w:t>
      </w:r>
      <w:r w:rsidR="006173D4">
        <w:rPr>
          <w:rFonts w:ascii="Arial" w:hAnsi="Arial" w:cs="Arial"/>
        </w:rPr>
        <w:t>temperatures.</w:t>
      </w:r>
      <w:r w:rsidR="00A01067">
        <w:rPr>
          <w:rFonts w:ascii="Arial" w:hAnsi="Arial" w:cs="Arial"/>
        </w:rPr>
        <w:t xml:space="preserve"> Represent it graphically.</w:t>
      </w:r>
      <w:r>
        <w:rPr>
          <w:rFonts w:ascii="Arial" w:hAnsi="Arial" w:cs="Arial"/>
        </w:rPr>
        <w:t xml:space="preserve"> </w:t>
      </w:r>
      <w:r w:rsidR="0026261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</w:t>
      </w:r>
      <w:r w:rsidR="00A92903">
        <w:rPr>
          <w:rFonts w:ascii="Arial" w:hAnsi="Arial" w:cs="Arial"/>
        </w:rPr>
        <w:t>                                                  </w:t>
      </w:r>
      <w:r w:rsidR="0026261F">
        <w:rPr>
          <w:rFonts w:ascii="Arial" w:hAnsi="Arial" w:cs="Arial"/>
        </w:rPr>
        <w:t> </w:t>
      </w:r>
      <w:r w:rsidR="00A92903">
        <w:rPr>
          <w:rFonts w:ascii="Arial" w:hAnsi="Arial" w:cs="Arial"/>
        </w:rPr>
        <w:t>    [6</w:t>
      </w:r>
      <w:r>
        <w:rPr>
          <w:rFonts w:ascii="Arial" w:hAnsi="Arial" w:cs="Arial"/>
        </w:rPr>
        <w:t>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a )</w:t>
      </w:r>
      <w:proofErr w:type="gramEnd"/>
      <w:r>
        <w:rPr>
          <w:rFonts w:ascii="Arial" w:hAnsi="Arial" w:cs="Arial"/>
        </w:rPr>
        <w:t xml:space="preserve"> Writ</w:t>
      </w:r>
      <w:r w:rsidR="00A1069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 note on solar cell.                                                                   </w:t>
      </w:r>
      <w:r w:rsidR="00A10697">
        <w:rPr>
          <w:rFonts w:ascii="Arial" w:hAnsi="Arial" w:cs="Arial"/>
        </w:rPr>
        <w:t xml:space="preserve">                              </w:t>
      </w:r>
      <w:r>
        <w:rPr>
          <w:rFonts w:ascii="Arial" w:hAnsi="Arial" w:cs="Arial"/>
        </w:rPr>
        <w:t>[4]  </w:t>
      </w:r>
    </w:p>
    <w:p w:rsidR="00016816" w:rsidRDefault="00B85695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    b) </w:t>
      </w:r>
      <w:r w:rsidR="0075266A">
        <w:rPr>
          <w:rFonts w:ascii="Arial" w:hAnsi="Arial" w:cs="Arial"/>
        </w:rPr>
        <w:t xml:space="preserve">Explain </w:t>
      </w:r>
      <w:proofErr w:type="spellStart"/>
      <w:r w:rsidR="0075266A">
        <w:rPr>
          <w:rFonts w:ascii="Arial" w:hAnsi="Arial" w:cs="Arial"/>
        </w:rPr>
        <w:t>Dulong</w:t>
      </w:r>
      <w:proofErr w:type="spellEnd"/>
      <w:r w:rsidR="0075266A">
        <w:rPr>
          <w:rFonts w:ascii="Arial" w:hAnsi="Arial" w:cs="Arial"/>
        </w:rPr>
        <w:t xml:space="preserve"> and</w:t>
      </w:r>
      <w:r w:rsidR="00750544">
        <w:rPr>
          <w:rFonts w:ascii="Arial" w:hAnsi="Arial" w:cs="Arial"/>
        </w:rPr>
        <w:t xml:space="preserve"> </w:t>
      </w:r>
      <w:proofErr w:type="spellStart"/>
      <w:r w:rsidR="00750544">
        <w:rPr>
          <w:rFonts w:ascii="Arial" w:hAnsi="Arial" w:cs="Arial"/>
        </w:rPr>
        <w:t>Petit’s</w:t>
      </w:r>
      <w:proofErr w:type="spellEnd"/>
      <w:r w:rsidR="00DC1E34">
        <w:rPr>
          <w:rFonts w:ascii="Arial" w:hAnsi="Arial" w:cs="Arial"/>
        </w:rPr>
        <w:t xml:space="preserve"> law of specific heat of metals</w:t>
      </w:r>
      <w:r w:rsidR="006A56AD">
        <w:rPr>
          <w:rFonts w:ascii="Arial" w:hAnsi="Arial" w:cs="Arial"/>
        </w:rPr>
        <w:t>.</w:t>
      </w:r>
      <w:r w:rsidR="00DC1E34">
        <w:rPr>
          <w:rFonts w:ascii="Arial" w:hAnsi="Arial" w:cs="Arial"/>
        </w:rPr>
        <w:t xml:space="preserve">             </w:t>
      </w:r>
      <w:r w:rsidR="00027F8C">
        <w:rPr>
          <w:rFonts w:ascii="Arial" w:hAnsi="Arial" w:cs="Arial"/>
        </w:rPr>
        <w:t>        </w:t>
      </w:r>
      <w:r>
        <w:rPr>
          <w:rFonts w:ascii="Arial" w:hAnsi="Arial" w:cs="Arial"/>
        </w:rPr>
        <w:t>      </w:t>
      </w:r>
      <w:r w:rsidR="000E76CC">
        <w:rPr>
          <w:rFonts w:ascii="Arial" w:hAnsi="Arial" w:cs="Arial"/>
        </w:rPr>
        <w:t>               </w:t>
      </w:r>
      <w:r>
        <w:rPr>
          <w:rFonts w:ascii="Arial" w:hAnsi="Arial" w:cs="Arial"/>
        </w:rPr>
        <w:t>  </w:t>
      </w:r>
      <w:r w:rsidR="00750544">
        <w:rPr>
          <w:rFonts w:ascii="Arial" w:hAnsi="Arial" w:cs="Arial"/>
        </w:rPr>
        <w:t>     </w:t>
      </w:r>
      <w:r w:rsidR="00016816">
        <w:rPr>
          <w:rFonts w:ascii="Arial" w:hAnsi="Arial" w:cs="Arial"/>
        </w:rPr>
        <w:t>[4]</w:t>
      </w:r>
    </w:p>
    <w:p w:rsidR="00016816" w:rsidRDefault="00016816" w:rsidP="00BA6F53">
      <w:pPr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 w:rsidR="00342D4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From Maxwell-Boltzmann law of distribution of molecular speeds, calculate the value of     most probable velocity and average velocity of molecules.             </w:t>
      </w:r>
      <w:r w:rsidR="00EF422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[4]</w:t>
      </w:r>
    </w:p>
    <w:p w:rsidR="00DB6B1A" w:rsidRDefault="00342D4C" w:rsidP="00342D4C">
      <w:pPr>
        <w:spacing w:line="240" w:lineRule="atLeast"/>
        <w:ind w:left="360" w:hanging="360"/>
        <w:jc w:val="right"/>
        <w:rPr>
          <w:rFonts w:ascii="Arial" w:hAnsi="Arial" w:cs="Arial"/>
        </w:rPr>
      </w:pPr>
      <w:r w:rsidRPr="00867FB1">
        <w:rPr>
          <w:rFonts w:ascii="Arial" w:hAnsi="Arial" w:cs="Arial"/>
          <w:highlight w:val="yellow"/>
        </w:rPr>
        <w:lastRenderedPageBreak/>
        <w:t>PH-6112-A-16</w:t>
      </w:r>
    </w:p>
    <w:p w:rsidR="006078D4" w:rsidRDefault="006078D4" w:rsidP="00BA6F53">
      <w:pPr>
        <w:spacing w:line="240" w:lineRule="atLeast"/>
        <w:ind w:left="360" w:hanging="360"/>
        <w:jc w:val="center"/>
        <w:rPr>
          <w:rFonts w:ascii="Arial" w:hAnsi="Arial" w:cs="Arial"/>
        </w:rPr>
      </w:pPr>
    </w:p>
    <w:p w:rsidR="0074596E" w:rsidRDefault="0074596E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</w:p>
    <w:p w:rsidR="0074596E" w:rsidRDefault="0074596E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</w:p>
    <w:p w:rsidR="0074596E" w:rsidRDefault="0074596E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</w:p>
    <w:p w:rsidR="0074596E" w:rsidRDefault="0074596E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</w:p>
    <w:p w:rsidR="00016816" w:rsidRDefault="00016816" w:rsidP="006078D4">
      <w:pPr>
        <w:spacing w:after="120" w:line="240" w:lineRule="atLeast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PART-B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Solve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                                                                                         [4x6=24]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Copper has </w:t>
      </w:r>
      <w:proofErr w:type="spellStart"/>
      <w:proofErr w:type="gramStart"/>
      <w:r>
        <w:rPr>
          <w:rFonts w:ascii="Arial" w:hAnsi="Arial" w:cs="Arial"/>
        </w:rPr>
        <w:t>fcc</w:t>
      </w:r>
      <w:proofErr w:type="spellEnd"/>
      <w:proofErr w:type="gramEnd"/>
      <w:r>
        <w:rPr>
          <w:rFonts w:ascii="Arial" w:hAnsi="Arial" w:cs="Arial"/>
        </w:rPr>
        <w:t xml:space="preserve"> struct</w:t>
      </w:r>
      <w:r w:rsidR="00C861CB">
        <w:rPr>
          <w:rFonts w:ascii="Arial" w:hAnsi="Arial" w:cs="Arial"/>
        </w:rPr>
        <w:t>ure of atomic radius 0.1278</w:t>
      </w:r>
      <w:r w:rsidR="00DC1E34"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>nm. C</w:t>
      </w:r>
      <w:r>
        <w:rPr>
          <w:rFonts w:ascii="Arial" w:hAnsi="Arial" w:cs="Arial"/>
        </w:rPr>
        <w:t xml:space="preserve">alculate the </w:t>
      </w:r>
      <w:proofErr w:type="spellStart"/>
      <w:r>
        <w:rPr>
          <w:rFonts w:ascii="Arial" w:hAnsi="Arial" w:cs="Arial"/>
        </w:rPr>
        <w:t>interplanar</w:t>
      </w:r>
      <w:proofErr w:type="spellEnd"/>
      <w:r>
        <w:rPr>
          <w:rFonts w:ascii="Arial" w:hAnsi="Arial" w:cs="Arial"/>
        </w:rPr>
        <w:t xml:space="preserve"> </w:t>
      </w:r>
      <w:r w:rsidR="00E91C5F">
        <w:rPr>
          <w:rFonts w:ascii="Arial" w:hAnsi="Arial" w:cs="Arial"/>
        </w:rPr>
        <w:t>spacing</w:t>
      </w:r>
      <w:r w:rsidR="00D6309C">
        <w:rPr>
          <w:rFonts w:ascii="Arial" w:hAnsi="Arial" w:cs="Arial"/>
        </w:rPr>
        <w:t xml:space="preserve"> of a lattice plane with intercepts 2a, 3b, 6c along x, y, and z axis respectively.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In a Compton Effect experiment an X-ray photon is found to have doubled its wavelength on being scattered by</w:t>
      </w:r>
      <w:r w:rsidR="00815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hAnsi="Arial" w:cs="Arial"/>
        </w:rPr>
        <w:t>. Find the energy and wavelength of incident photon.</w:t>
      </w:r>
    </w:p>
    <w:p w:rsidR="00016816" w:rsidRPr="00DF1DFB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C1E34">
        <w:rPr>
          <w:rFonts w:ascii="Arial" w:hAnsi="Arial" w:cs="Arial"/>
        </w:rPr>
        <w:t xml:space="preserve"> A c</w:t>
      </w:r>
      <w:r>
        <w:rPr>
          <w:rFonts w:ascii="Arial" w:hAnsi="Arial" w:cs="Arial"/>
        </w:rPr>
        <w:t>opper wire of length 1.5</w:t>
      </w:r>
      <w:r w:rsidR="00DC1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and area of cross section 1x10</w:t>
      </w:r>
      <w:r w:rsidRPr="00DF1DFB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 w:rsidR="00060CEC">
        <w:rPr>
          <w:rFonts w:ascii="Arial" w:hAnsi="Arial" w:cs="Arial"/>
        </w:rPr>
        <w:t xml:space="preserve"> carries a current of 1</w:t>
      </w:r>
      <w:r w:rsidR="00DC1E34"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 xml:space="preserve">A.  </w:t>
      </w:r>
      <w:r>
        <w:rPr>
          <w:rFonts w:ascii="Arial" w:hAnsi="Arial" w:cs="Arial"/>
        </w:rPr>
        <w:t xml:space="preserve"> </w:t>
      </w:r>
      <w:r w:rsidR="00C861CB">
        <w:rPr>
          <w:rFonts w:ascii="Arial" w:hAnsi="Arial" w:cs="Arial"/>
        </w:rPr>
        <w:t>The electrical resistivity of copper at 27</w:t>
      </w:r>
      <m:oMath>
        <m:r>
          <w:rPr>
            <w:rFonts w:ascii="Cambria Math" w:hAnsi="Cambria Math" w:cs="Arial"/>
          </w:rPr>
          <m:t>℃</m:t>
        </m:r>
        <m:r>
          <w:rPr>
            <w:rFonts w:ascii="Cambria Math" w:hAnsi="Arial" w:cs="Arial"/>
          </w:rPr>
          <m:t xml:space="preserve">    </m:t>
        </m:r>
      </m:oMath>
      <w:r w:rsidR="00C861CB">
        <w:rPr>
          <w:rFonts w:ascii="Arial" w:hAnsi="Arial" w:cs="Arial"/>
        </w:rPr>
        <w:t>is 1.72x10</w:t>
      </w:r>
      <w:r w:rsidR="00C861CB">
        <w:rPr>
          <w:rFonts w:ascii="Arial" w:hAnsi="Arial" w:cs="Arial"/>
          <w:vertAlign w:val="superscript"/>
        </w:rPr>
        <w:t>-8</w:t>
      </w:r>
      <w:r w:rsidR="007A0051">
        <w:rPr>
          <w:rFonts w:ascii="Arial" w:hAnsi="Arial" w:cs="Arial"/>
        </w:rPr>
        <w:t xml:space="preserve"> </w:t>
      </w:r>
      <w:proofErr w:type="spellStart"/>
      <w:r w:rsidR="007A0051">
        <w:rPr>
          <w:rFonts w:ascii="Arial" w:hAnsi="Arial" w:cs="Arial"/>
        </w:rPr>
        <w:t>Ωm</w:t>
      </w:r>
      <w:proofErr w:type="spellEnd"/>
      <w:r w:rsidR="007A0051">
        <w:rPr>
          <w:rFonts w:ascii="Arial" w:hAnsi="Arial" w:cs="Arial"/>
        </w:rPr>
        <w:t xml:space="preserve">. Calculate </w:t>
      </w:r>
      <w:r w:rsidR="00C861CB">
        <w:rPr>
          <w:rFonts w:ascii="Arial" w:hAnsi="Arial" w:cs="Arial"/>
        </w:rPr>
        <w:t>the drift velocity an</w:t>
      </w:r>
      <w:r w:rsidR="00060CEC">
        <w:rPr>
          <w:rFonts w:ascii="Arial" w:hAnsi="Arial" w:cs="Arial"/>
        </w:rPr>
        <w:t>d mobility of electrons</w:t>
      </w:r>
      <w:r w:rsidR="00C861CB">
        <w:rPr>
          <w:rFonts w:ascii="Arial" w:hAnsi="Arial" w:cs="Arial"/>
        </w:rPr>
        <w:t xml:space="preserve"> .</w:t>
      </w:r>
      <w:r w:rsidR="00060CEC">
        <w:rPr>
          <w:rFonts w:ascii="Arial" w:hAnsi="Arial" w:cs="Arial"/>
        </w:rPr>
        <w:t xml:space="preserve">The atomic weight and density of copper </w:t>
      </w:r>
      <w:r>
        <w:rPr>
          <w:rFonts w:ascii="Arial" w:hAnsi="Arial" w:cs="Arial"/>
        </w:rPr>
        <w:t>are 63.5 and 8.94x10</w:t>
      </w:r>
      <w:r>
        <w:rPr>
          <w:rFonts w:ascii="Arial" w:hAnsi="Arial" w:cs="Arial"/>
          <w:vertAlign w:val="superscript"/>
        </w:rPr>
        <w:t>3</w:t>
      </w:r>
      <w:r w:rsidR="00060CEC">
        <w:rPr>
          <w:rFonts w:ascii="Arial" w:hAnsi="Arial" w:cs="Arial"/>
        </w:rPr>
        <w:t xml:space="preserve"> kg m</w:t>
      </w:r>
      <w:r w:rsidR="00060CEC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respectively. 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Seven particles are to be arranged in three compartment system. The first compartment is divided in to 5 cells, second into 4 cells and the third into 2 cells of equal size. Calculate the number of microstates in the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 xml:space="preserve"> [3, 2, 2] if the particles obey 1) M-B statistics and 2) F-D statistics.</w:t>
      </w:r>
    </w:p>
    <w:p w:rsidR="00016816" w:rsidRDefault="00016816" w:rsidP="006078D4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12. A P</w:t>
      </w:r>
      <w:r w:rsidR="00DC1E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type </w:t>
      </w:r>
      <w:r w:rsidR="006A56A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ermanium block </w:t>
      </w:r>
      <w:r w:rsidR="00DB0704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donor density of 10</w:t>
      </w:r>
      <w:r>
        <w:rPr>
          <w:rFonts w:ascii="Arial" w:hAnsi="Arial" w:cs="Arial"/>
          <w:vertAlign w:val="superscript"/>
        </w:rPr>
        <w:t>23</w:t>
      </w:r>
      <w:r>
        <w:rPr>
          <w:rFonts w:ascii="Arial" w:hAnsi="Arial" w:cs="Arial"/>
        </w:rPr>
        <w:t>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is used in Hall Effect experiment, in which a magnetic field of 0.5</w:t>
      </w:r>
      <w:r w:rsidR="005D2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 is used and a current of 3</w:t>
      </w:r>
      <w:r w:rsidR="005D2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is passed. If the thickness of the </w:t>
      </w:r>
      <w:r w:rsidR="006A56AD">
        <w:rPr>
          <w:rFonts w:ascii="Arial" w:hAnsi="Arial" w:cs="Arial"/>
        </w:rPr>
        <w:t>g</w:t>
      </w:r>
      <w:r>
        <w:rPr>
          <w:rFonts w:ascii="Arial" w:hAnsi="Arial" w:cs="Arial"/>
        </w:rPr>
        <w:t>ermanium is 4</w:t>
      </w:r>
      <w:r w:rsidR="00DC1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 and the area of cross section is 100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find the Hall voltage developed. </w:t>
      </w:r>
    </w:p>
    <w:p w:rsidR="00016816" w:rsidRPr="00C970D7" w:rsidRDefault="006A58F1" w:rsidP="006078D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16816">
        <w:rPr>
          <w:rFonts w:ascii="Arial" w:hAnsi="Arial" w:cs="Arial"/>
        </w:rPr>
        <w:t xml:space="preserve">. </w:t>
      </w:r>
      <w:r w:rsidR="0018470B">
        <w:rPr>
          <w:rFonts w:ascii="Arial" w:hAnsi="Arial" w:cs="Arial"/>
        </w:rPr>
        <w:t>For a certain star the D</w:t>
      </w:r>
      <w:r w:rsidR="0018470B">
        <w:rPr>
          <w:rFonts w:ascii="Arial" w:hAnsi="Arial" w:cs="Arial"/>
          <w:vertAlign w:val="subscript"/>
        </w:rPr>
        <w:t>1</w:t>
      </w:r>
      <w:r w:rsidR="0018470B">
        <w:rPr>
          <w:rFonts w:ascii="Arial" w:hAnsi="Arial" w:cs="Arial"/>
        </w:rPr>
        <w:t xml:space="preserve"> line of sodium atom with wavelength 5896</w:t>
      </w:r>
      <w:r w:rsidR="00DC1E34">
        <w:rPr>
          <w:rFonts w:ascii="Arial" w:hAnsi="Arial" w:cs="Arial"/>
        </w:rPr>
        <w:t xml:space="preserve"> </w:t>
      </w:r>
      <w:r w:rsidR="00C970D7">
        <w:rPr>
          <w:rFonts w:ascii="Arial" w:hAnsi="Arial" w:cs="Arial"/>
        </w:rPr>
        <w:t>Å shows a Doppler        broadening of 0.1</w:t>
      </w:r>
      <w:r w:rsidR="00C970D7" w:rsidRPr="00C970D7">
        <w:rPr>
          <w:rFonts w:ascii="Arial" w:hAnsi="Arial" w:cs="Arial"/>
        </w:rPr>
        <w:t xml:space="preserve"> </w:t>
      </w:r>
      <w:r w:rsidR="00C970D7">
        <w:rPr>
          <w:rFonts w:ascii="Arial" w:hAnsi="Arial" w:cs="Arial"/>
        </w:rPr>
        <w:t>Å. Calculate the surface temperature of the star. The rest mass of sodium        atom is 3.8x10</w:t>
      </w:r>
      <w:r w:rsidR="00C970D7">
        <w:rPr>
          <w:rFonts w:ascii="Arial" w:hAnsi="Arial" w:cs="Arial"/>
          <w:vertAlign w:val="superscript"/>
        </w:rPr>
        <w:t>-23</w:t>
      </w:r>
      <w:r w:rsidR="001C3D8D">
        <w:rPr>
          <w:rFonts w:ascii="Arial" w:hAnsi="Arial" w:cs="Arial"/>
          <w:vertAlign w:val="superscript"/>
        </w:rPr>
        <w:t xml:space="preserve"> </w:t>
      </w:r>
      <w:r w:rsidR="00C970D7">
        <w:rPr>
          <w:rFonts w:ascii="Arial" w:hAnsi="Arial" w:cs="Arial"/>
        </w:rPr>
        <w:t>g.</w:t>
      </w:r>
    </w:p>
    <w:p w:rsidR="00016816" w:rsidRDefault="00016816" w:rsidP="006078D4">
      <w:pPr>
        <w:spacing w:after="120" w:line="240" w:lineRule="auto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PART-C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14. Answer any </w:t>
      </w:r>
      <w:r>
        <w:rPr>
          <w:rFonts w:ascii="Arial" w:hAnsi="Arial" w:cs="Arial"/>
          <w:b/>
        </w:rPr>
        <w:t>eight</w:t>
      </w:r>
      <w:r>
        <w:rPr>
          <w:rFonts w:ascii="Arial" w:hAnsi="Arial" w:cs="Arial"/>
        </w:rPr>
        <w:t xml:space="preserve"> of the following:                                                                             [8x2=16]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C1E34">
        <w:rPr>
          <w:rFonts w:ascii="Arial" w:hAnsi="Arial" w:cs="Arial"/>
        </w:rPr>
        <w:t xml:space="preserve">What do you </w:t>
      </w:r>
      <w:r w:rsidR="001C3D8D">
        <w:rPr>
          <w:rFonts w:ascii="Arial" w:hAnsi="Arial" w:cs="Arial"/>
        </w:rPr>
        <w:t>mean by</w:t>
      </w:r>
      <w:r w:rsidR="00084F4E">
        <w:rPr>
          <w:rFonts w:ascii="Arial" w:hAnsi="Arial" w:cs="Arial"/>
        </w:rPr>
        <w:t xml:space="preserve"> four fold symmetry in crystals?     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b) How do you vary </w:t>
      </w:r>
      <w:r w:rsidR="00BE46CF">
        <w:rPr>
          <w:rFonts w:ascii="Arial" w:hAnsi="Arial" w:cs="Arial"/>
        </w:rPr>
        <w:t xml:space="preserve">the value of </w:t>
      </w:r>
      <w:proofErr w:type="spellStart"/>
      <w:r>
        <w:rPr>
          <w:rFonts w:ascii="Arial" w:hAnsi="Arial" w:cs="Arial"/>
        </w:rPr>
        <w:t>λ</w:t>
      </w:r>
      <w:r>
        <w:rPr>
          <w:rFonts w:ascii="Arial" w:hAnsi="Arial" w:cs="Arial"/>
          <w:vertAlign w:val="subscript"/>
        </w:rPr>
        <w:t>min</w:t>
      </w:r>
      <w:proofErr w:type="spellEnd"/>
      <w:r>
        <w:rPr>
          <w:rFonts w:ascii="Arial" w:hAnsi="Arial" w:cs="Arial"/>
        </w:rPr>
        <w:t xml:space="preserve"> of a</w:t>
      </w:r>
      <w:r w:rsidR="0026160F">
        <w:rPr>
          <w:rFonts w:ascii="Arial" w:hAnsi="Arial" w:cs="Arial"/>
        </w:rPr>
        <w:t xml:space="preserve"> continuous X-ray spectrum</w:t>
      </w:r>
      <w:r>
        <w:rPr>
          <w:rFonts w:ascii="Arial" w:hAnsi="Arial" w:cs="Arial"/>
        </w:rPr>
        <w:t xml:space="preserve"> formed in an X-ray tube?</w:t>
      </w:r>
    </w:p>
    <w:p w:rsidR="00016816" w:rsidRPr="00F61B34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c) Wh</w:t>
      </w:r>
      <w:r w:rsidR="00DC1E34">
        <w:rPr>
          <w:rFonts w:ascii="Arial" w:hAnsi="Arial" w:cs="Arial"/>
        </w:rPr>
        <w:t xml:space="preserve">at is the advantage of using powdered form of the crystal instead of a single crystal </w:t>
      </w:r>
      <w:r w:rsidR="00767FCE">
        <w:rPr>
          <w:rFonts w:ascii="Arial" w:hAnsi="Arial" w:cs="Arial"/>
        </w:rPr>
        <w:t xml:space="preserve">in </w:t>
      </w:r>
      <w:r w:rsidR="001C3D8D">
        <w:rPr>
          <w:rFonts w:ascii="Arial" w:hAnsi="Arial" w:cs="Arial"/>
        </w:rPr>
        <w:t>X</w:t>
      </w:r>
      <w:r w:rsidR="00767FCE">
        <w:rPr>
          <w:rFonts w:ascii="Arial" w:hAnsi="Arial" w:cs="Arial"/>
        </w:rPr>
        <w:t>-ray</w:t>
      </w:r>
      <w:r w:rsidR="008D1FB7" w:rsidRPr="008D1FB7">
        <w:rPr>
          <w:rFonts w:ascii="Arial" w:hAnsi="Arial" w:cs="Arial"/>
        </w:rPr>
        <w:t xml:space="preserve"> </w:t>
      </w:r>
      <w:r w:rsidR="008D1FB7">
        <w:rPr>
          <w:rFonts w:ascii="Arial" w:hAnsi="Arial" w:cs="Arial"/>
        </w:rPr>
        <w:t>diffraction studies</w:t>
      </w:r>
      <w:r>
        <w:rPr>
          <w:rFonts w:ascii="Arial" w:hAnsi="Arial" w:cs="Arial"/>
        </w:rPr>
        <w:t>?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EF514E">
        <w:rPr>
          <w:rFonts w:ascii="Arial" w:hAnsi="Arial" w:cs="Arial"/>
        </w:rPr>
        <w:t>At a</w:t>
      </w:r>
      <w:r w:rsidR="008A29C0">
        <w:rPr>
          <w:rFonts w:ascii="Arial" w:hAnsi="Arial" w:cs="Arial"/>
        </w:rPr>
        <w:t xml:space="preserve"> given temperature, if the</w:t>
      </w:r>
      <w:r w:rsidR="00EF514E">
        <w:rPr>
          <w:rFonts w:ascii="Arial" w:hAnsi="Arial" w:cs="Arial"/>
        </w:rPr>
        <w:t xml:space="preserve"> thermal </w:t>
      </w:r>
      <w:r w:rsidR="008A29C0">
        <w:rPr>
          <w:rFonts w:ascii="Arial" w:hAnsi="Arial" w:cs="Arial"/>
        </w:rPr>
        <w:t>conductivity</w:t>
      </w:r>
      <w:r w:rsidR="008A29C0" w:rsidRPr="008A29C0">
        <w:rPr>
          <w:rFonts w:ascii="Arial" w:hAnsi="Arial" w:cs="Arial"/>
        </w:rPr>
        <w:t xml:space="preserve"> </w:t>
      </w:r>
      <w:r w:rsidR="008A29C0">
        <w:rPr>
          <w:rFonts w:ascii="Arial" w:hAnsi="Arial" w:cs="Arial"/>
        </w:rPr>
        <w:t xml:space="preserve">of a metal increases will the </w:t>
      </w:r>
      <w:r w:rsidR="00EF514E">
        <w:rPr>
          <w:rFonts w:ascii="Arial" w:hAnsi="Arial" w:cs="Arial"/>
        </w:rPr>
        <w:t>electr</w:t>
      </w:r>
      <w:r w:rsidR="008A29C0">
        <w:rPr>
          <w:rFonts w:ascii="Arial" w:hAnsi="Arial" w:cs="Arial"/>
        </w:rPr>
        <w:t>ical conductivity</w:t>
      </w:r>
      <w:r w:rsidR="00EF514E">
        <w:rPr>
          <w:rFonts w:ascii="Arial" w:hAnsi="Arial" w:cs="Arial"/>
        </w:rPr>
        <w:t xml:space="preserve"> </w:t>
      </w:r>
      <w:r w:rsidR="001C3D8D">
        <w:rPr>
          <w:rFonts w:ascii="Arial" w:hAnsi="Arial" w:cs="Arial"/>
        </w:rPr>
        <w:t>increase</w:t>
      </w:r>
      <w:r w:rsidR="008A29C0">
        <w:rPr>
          <w:rFonts w:ascii="Arial" w:hAnsi="Arial" w:cs="Arial"/>
        </w:rPr>
        <w:t>? Justify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e) What is meant by the term thermodynamic probability of a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 xml:space="preserve"> and how is it related to the probability of occurrence of that </w:t>
      </w:r>
      <w:proofErr w:type="spellStart"/>
      <w:r>
        <w:rPr>
          <w:rFonts w:ascii="Arial" w:hAnsi="Arial" w:cs="Arial"/>
        </w:rPr>
        <w:t>macrostate</w:t>
      </w:r>
      <w:proofErr w:type="spellEnd"/>
      <w:r>
        <w:rPr>
          <w:rFonts w:ascii="Arial" w:hAnsi="Arial" w:cs="Arial"/>
        </w:rPr>
        <w:t>?</w:t>
      </w:r>
      <w:r w:rsidR="008A29C0" w:rsidRPr="008A29C0"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8D1FB7">
        <w:rPr>
          <w:rFonts w:ascii="Arial" w:hAnsi="Arial" w:cs="Arial"/>
        </w:rPr>
        <w:t>T</w:t>
      </w:r>
      <w:r w:rsidR="00A752FF">
        <w:rPr>
          <w:rFonts w:ascii="Arial" w:hAnsi="Arial" w:cs="Arial"/>
        </w:rPr>
        <w:t>he m</w:t>
      </w:r>
      <w:r>
        <w:rPr>
          <w:rFonts w:ascii="Arial" w:hAnsi="Arial" w:cs="Arial"/>
        </w:rPr>
        <w:t xml:space="preserve">obility of conduction electrons </w:t>
      </w:r>
      <w:r w:rsidR="008D1FB7">
        <w:rPr>
          <w:rFonts w:ascii="Arial" w:hAnsi="Arial" w:cs="Arial"/>
        </w:rPr>
        <w:t xml:space="preserve">is </w:t>
      </w:r>
      <w:r w:rsidR="00F178BA">
        <w:rPr>
          <w:rFonts w:ascii="Arial" w:hAnsi="Arial" w:cs="Arial"/>
        </w:rPr>
        <w:t xml:space="preserve">more than </w:t>
      </w:r>
      <w:r w:rsidR="008D1FB7">
        <w:rPr>
          <w:rFonts w:ascii="Arial" w:hAnsi="Arial" w:cs="Arial"/>
        </w:rPr>
        <w:t xml:space="preserve">that of </w:t>
      </w:r>
      <w:r w:rsidR="00F178BA">
        <w:rPr>
          <w:rFonts w:ascii="Arial" w:hAnsi="Arial" w:cs="Arial"/>
        </w:rPr>
        <w:t>holes</w:t>
      </w:r>
      <w:r w:rsidR="008D1FB7">
        <w:rPr>
          <w:rFonts w:ascii="Arial" w:hAnsi="Arial" w:cs="Arial"/>
        </w:rPr>
        <w:t>. Give reason.</w:t>
      </w:r>
      <w:r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g) A coin and a six faced dice are thrown</w:t>
      </w:r>
      <w:r w:rsidR="008D1FB7">
        <w:rPr>
          <w:rFonts w:ascii="Arial" w:hAnsi="Arial" w:cs="Arial"/>
        </w:rPr>
        <w:t xml:space="preserve"> simultaneously</w:t>
      </w:r>
      <w:r>
        <w:rPr>
          <w:rFonts w:ascii="Arial" w:hAnsi="Arial" w:cs="Arial"/>
        </w:rPr>
        <w:t>. What is the probability that the coin falls with its head upwards and dice falls with its face six upwards?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="001E62BE">
        <w:rPr>
          <w:rFonts w:ascii="Arial" w:hAnsi="Arial" w:cs="Arial"/>
        </w:rPr>
        <w:t>Show that t</w:t>
      </w:r>
      <w:r>
        <w:rPr>
          <w:rFonts w:ascii="Arial" w:hAnsi="Arial" w:cs="Arial"/>
        </w:rPr>
        <w:t>he packing density of a f</w:t>
      </w:r>
      <w:r w:rsidR="00BA6F53">
        <w:rPr>
          <w:rFonts w:ascii="Arial" w:hAnsi="Arial" w:cs="Arial"/>
        </w:rPr>
        <w:t xml:space="preserve">ace </w:t>
      </w:r>
      <w:proofErr w:type="spellStart"/>
      <w:r w:rsidR="00BA6F53">
        <w:rPr>
          <w:rFonts w:ascii="Arial" w:hAnsi="Arial" w:cs="Arial"/>
        </w:rPr>
        <w:t>centered</w:t>
      </w:r>
      <w:proofErr w:type="spellEnd"/>
      <w:r w:rsidR="00BA6F53">
        <w:rPr>
          <w:rFonts w:ascii="Arial" w:hAnsi="Arial" w:cs="Arial"/>
        </w:rPr>
        <w:t xml:space="preserve"> </w:t>
      </w:r>
      <w:r w:rsidR="001E62BE">
        <w:rPr>
          <w:rFonts w:ascii="Arial" w:hAnsi="Arial" w:cs="Arial"/>
        </w:rPr>
        <w:t xml:space="preserve">cubic </w:t>
      </w:r>
      <w:r>
        <w:rPr>
          <w:rFonts w:ascii="Arial" w:hAnsi="Arial" w:cs="Arial"/>
        </w:rPr>
        <w:t>c</w:t>
      </w:r>
      <w:r w:rsidR="00BA6F53">
        <w:rPr>
          <w:rFonts w:ascii="Arial" w:hAnsi="Arial" w:cs="Arial"/>
        </w:rPr>
        <w:t>rystal</w:t>
      </w:r>
      <w:r>
        <w:rPr>
          <w:rFonts w:ascii="Arial" w:hAnsi="Arial" w:cs="Arial"/>
        </w:rPr>
        <w:t xml:space="preserve"> </w:t>
      </w:r>
      <w:r w:rsidR="00086BBD">
        <w:rPr>
          <w:rFonts w:ascii="Arial" w:hAnsi="Arial" w:cs="Arial"/>
        </w:rPr>
        <w:t>is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 xml:space="preserve">2 </m:t>
            </m:r>
          </m:e>
        </m:rad>
        <m:r>
          <w:rPr>
            <w:rFonts w:ascii="Cambria Math" w:hAnsi="Cambria Math" w:cs="Arial"/>
          </w:rPr>
          <m:t>π/6</m:t>
        </m:r>
      </m:oMath>
      <w:r>
        <w:rPr>
          <w:rFonts w:ascii="Arial" w:hAnsi="Arial" w:cs="Arial"/>
        </w:rPr>
        <w:t>.</w:t>
      </w:r>
      <w:r w:rsidR="00BA6F53">
        <w:rPr>
          <w:rFonts w:ascii="Arial" w:hAnsi="Arial" w:cs="Arial"/>
        </w:rPr>
        <w:t xml:space="preserve"> </w:t>
      </w:r>
    </w:p>
    <w:p w:rsidR="00016816" w:rsidRDefault="00016816" w:rsidP="006078D4">
      <w:pPr>
        <w:spacing w:after="120" w:line="240" w:lineRule="auto"/>
        <w:ind w:left="36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8D1FB7">
        <w:rPr>
          <w:rFonts w:ascii="Arial" w:hAnsi="Arial" w:cs="Arial"/>
        </w:rPr>
        <w:t>Where does the Fermi level lie in an intrinsic semiconductor at zero Kelvin?</w:t>
      </w:r>
    </w:p>
    <w:p w:rsidR="00016816" w:rsidRDefault="00C81AB6" w:rsidP="006078D4">
      <w:pPr>
        <w:spacing w:after="12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j) What is</w:t>
      </w:r>
      <w:r w:rsidR="00016816">
        <w:rPr>
          <w:rFonts w:ascii="Arial" w:hAnsi="Arial" w:cs="Arial"/>
        </w:rPr>
        <w:t xml:space="preserve"> the Fermi temperature of sodium if its Fermi energy is </w:t>
      </w:r>
      <w:r w:rsidR="00086BBD">
        <w:rPr>
          <w:rFonts w:ascii="Arial" w:hAnsi="Arial" w:cs="Arial"/>
        </w:rPr>
        <w:t>3.12eV?</w:t>
      </w:r>
      <w:r w:rsidR="00016816">
        <w:rPr>
          <w:rFonts w:ascii="Arial" w:hAnsi="Arial" w:cs="Arial"/>
        </w:rPr>
        <w:t xml:space="preserve"> </w:t>
      </w:r>
    </w:p>
    <w:p w:rsidR="00016816" w:rsidRPr="000E48A7" w:rsidRDefault="00016816" w:rsidP="006078D4">
      <w:pPr>
        <w:spacing w:after="120" w:line="240" w:lineRule="auto"/>
        <w:rPr>
          <w:rFonts w:ascii="Arial" w:hAnsi="Arial" w:cs="Arial"/>
        </w:rPr>
      </w:pPr>
    </w:p>
    <w:p w:rsidR="00834BA1" w:rsidRDefault="00D846DB" w:rsidP="006078D4">
      <w:pPr>
        <w:spacing w:after="120" w:line="240" w:lineRule="auto"/>
      </w:pPr>
    </w:p>
    <w:sectPr w:rsidR="00834BA1" w:rsidSect="00745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DB" w:rsidRDefault="00D846DB" w:rsidP="00867FB1">
      <w:pPr>
        <w:spacing w:after="0" w:line="240" w:lineRule="auto"/>
      </w:pPr>
      <w:r>
        <w:separator/>
      </w:r>
    </w:p>
  </w:endnote>
  <w:endnote w:type="continuationSeparator" w:id="0">
    <w:p w:rsidR="00D846DB" w:rsidRDefault="00D846DB" w:rsidP="0086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745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745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745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DB" w:rsidRDefault="00D846DB" w:rsidP="00867FB1">
      <w:pPr>
        <w:spacing w:after="0" w:line="240" w:lineRule="auto"/>
      </w:pPr>
      <w:r>
        <w:separator/>
      </w:r>
    </w:p>
  </w:footnote>
  <w:footnote w:type="continuationSeparator" w:id="0">
    <w:p w:rsidR="00D846DB" w:rsidRDefault="00D846DB" w:rsidP="0086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D846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2745" o:spid="_x0000_s2056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D846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2746" o:spid="_x0000_s2057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E" w:rsidRDefault="00D846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2744" o:spid="_x0000_s2055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16"/>
    <w:rsid w:val="0001555A"/>
    <w:rsid w:val="00016816"/>
    <w:rsid w:val="00027F8C"/>
    <w:rsid w:val="00060CEC"/>
    <w:rsid w:val="00084F4E"/>
    <w:rsid w:val="00085FD5"/>
    <w:rsid w:val="00086BBD"/>
    <w:rsid w:val="000A62C5"/>
    <w:rsid w:val="000B284A"/>
    <w:rsid w:val="000E76CC"/>
    <w:rsid w:val="001176C5"/>
    <w:rsid w:val="001300DE"/>
    <w:rsid w:val="00165A9B"/>
    <w:rsid w:val="00181E8C"/>
    <w:rsid w:val="0018470B"/>
    <w:rsid w:val="001B2292"/>
    <w:rsid w:val="001C3D8D"/>
    <w:rsid w:val="001D25A9"/>
    <w:rsid w:val="001E31B3"/>
    <w:rsid w:val="001E47E5"/>
    <w:rsid w:val="001E62BE"/>
    <w:rsid w:val="002041B1"/>
    <w:rsid w:val="00240ABF"/>
    <w:rsid w:val="0026160F"/>
    <w:rsid w:val="0026261F"/>
    <w:rsid w:val="00274143"/>
    <w:rsid w:val="002B752F"/>
    <w:rsid w:val="002B75D9"/>
    <w:rsid w:val="002D484D"/>
    <w:rsid w:val="002F7B8E"/>
    <w:rsid w:val="003062AE"/>
    <w:rsid w:val="00320AC3"/>
    <w:rsid w:val="00342D4C"/>
    <w:rsid w:val="00354F75"/>
    <w:rsid w:val="0036244C"/>
    <w:rsid w:val="00404BA1"/>
    <w:rsid w:val="004454DD"/>
    <w:rsid w:val="004A7C39"/>
    <w:rsid w:val="004C7F4A"/>
    <w:rsid w:val="004D799C"/>
    <w:rsid w:val="005542D6"/>
    <w:rsid w:val="00554693"/>
    <w:rsid w:val="0056671D"/>
    <w:rsid w:val="00577075"/>
    <w:rsid w:val="00594A01"/>
    <w:rsid w:val="005A07B6"/>
    <w:rsid w:val="005D1F35"/>
    <w:rsid w:val="005D22F2"/>
    <w:rsid w:val="005E45B5"/>
    <w:rsid w:val="006078D4"/>
    <w:rsid w:val="006173D4"/>
    <w:rsid w:val="00681123"/>
    <w:rsid w:val="006841D3"/>
    <w:rsid w:val="0069436E"/>
    <w:rsid w:val="006A56AD"/>
    <w:rsid w:val="006A58F1"/>
    <w:rsid w:val="006B2274"/>
    <w:rsid w:val="006C67EE"/>
    <w:rsid w:val="006E07CE"/>
    <w:rsid w:val="006E3569"/>
    <w:rsid w:val="0073196B"/>
    <w:rsid w:val="0074596E"/>
    <w:rsid w:val="007469B0"/>
    <w:rsid w:val="00747959"/>
    <w:rsid w:val="00750544"/>
    <w:rsid w:val="0075266A"/>
    <w:rsid w:val="007604DA"/>
    <w:rsid w:val="00767FCE"/>
    <w:rsid w:val="00773248"/>
    <w:rsid w:val="00792F45"/>
    <w:rsid w:val="007A0051"/>
    <w:rsid w:val="007B206A"/>
    <w:rsid w:val="007C02DE"/>
    <w:rsid w:val="007C3C1A"/>
    <w:rsid w:val="007F67C9"/>
    <w:rsid w:val="008156C3"/>
    <w:rsid w:val="0083244D"/>
    <w:rsid w:val="00867FB1"/>
    <w:rsid w:val="008A29C0"/>
    <w:rsid w:val="008D1E22"/>
    <w:rsid w:val="008D1FB7"/>
    <w:rsid w:val="008E107B"/>
    <w:rsid w:val="00957E85"/>
    <w:rsid w:val="00981C74"/>
    <w:rsid w:val="009B231B"/>
    <w:rsid w:val="009B3D1D"/>
    <w:rsid w:val="009C05D5"/>
    <w:rsid w:val="00A01067"/>
    <w:rsid w:val="00A10697"/>
    <w:rsid w:val="00A11AED"/>
    <w:rsid w:val="00A35EA0"/>
    <w:rsid w:val="00A70919"/>
    <w:rsid w:val="00A752FF"/>
    <w:rsid w:val="00A92903"/>
    <w:rsid w:val="00A9621D"/>
    <w:rsid w:val="00AC1B43"/>
    <w:rsid w:val="00AE178D"/>
    <w:rsid w:val="00B05872"/>
    <w:rsid w:val="00B10196"/>
    <w:rsid w:val="00B576EF"/>
    <w:rsid w:val="00B85695"/>
    <w:rsid w:val="00BA6F53"/>
    <w:rsid w:val="00BB6D01"/>
    <w:rsid w:val="00BE46CF"/>
    <w:rsid w:val="00C32361"/>
    <w:rsid w:val="00C4677C"/>
    <w:rsid w:val="00C46BE8"/>
    <w:rsid w:val="00C46D7C"/>
    <w:rsid w:val="00C81AB6"/>
    <w:rsid w:val="00C861CB"/>
    <w:rsid w:val="00C86BAF"/>
    <w:rsid w:val="00C970D7"/>
    <w:rsid w:val="00CA225E"/>
    <w:rsid w:val="00CA2E78"/>
    <w:rsid w:val="00D6309C"/>
    <w:rsid w:val="00D71F19"/>
    <w:rsid w:val="00D84605"/>
    <w:rsid w:val="00D846DB"/>
    <w:rsid w:val="00D979B7"/>
    <w:rsid w:val="00DB0704"/>
    <w:rsid w:val="00DB1054"/>
    <w:rsid w:val="00DB4F65"/>
    <w:rsid w:val="00DB6B1A"/>
    <w:rsid w:val="00DC1E34"/>
    <w:rsid w:val="00DE5B72"/>
    <w:rsid w:val="00E65C1C"/>
    <w:rsid w:val="00E91C5F"/>
    <w:rsid w:val="00EF4221"/>
    <w:rsid w:val="00EF514E"/>
    <w:rsid w:val="00F178BA"/>
    <w:rsid w:val="00F50240"/>
    <w:rsid w:val="00F82CA1"/>
    <w:rsid w:val="00F87D80"/>
    <w:rsid w:val="00FB47F9"/>
    <w:rsid w:val="00FB532C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B8B1FBB-9BC6-47B0-B145-E90E33B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1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16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C861C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6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FB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6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FB1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LIBDL-13</cp:lastModifiedBy>
  <cp:revision>14</cp:revision>
  <cp:lastPrinted>2017-03-30T05:58:00Z</cp:lastPrinted>
  <dcterms:created xsi:type="dcterms:W3CDTF">2017-02-02T09:56:00Z</dcterms:created>
  <dcterms:modified xsi:type="dcterms:W3CDTF">2022-06-24T09:52:00Z</dcterms:modified>
</cp:coreProperties>
</file>