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19E1" w14:textId="2CB68967" w:rsidR="00743321" w:rsidRDefault="00951E75" w:rsidP="00743321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EFD1B" wp14:editId="351A7D30">
                <wp:simplePos x="0" y="0"/>
                <wp:positionH relativeFrom="column">
                  <wp:posOffset>3825875</wp:posOffset>
                </wp:positionH>
                <wp:positionV relativeFrom="paragraph">
                  <wp:posOffset>436245</wp:posOffset>
                </wp:positionV>
                <wp:extent cx="2222500" cy="756285"/>
                <wp:effectExtent l="0" t="0" r="25400" b="247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C6C0B" w14:textId="77777777" w:rsidR="00D9163B" w:rsidRDefault="00D9163B" w:rsidP="00D9163B">
                            <w:r>
                              <w:t>Register Number:</w:t>
                            </w:r>
                          </w:p>
                          <w:p w14:paraId="1E69BBD6" w14:textId="7953A6BF" w:rsidR="00D9163B" w:rsidRPr="00A00F7D" w:rsidRDefault="00D9163B" w:rsidP="00D916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272089">
                              <w:t>02-03-2022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EFD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25pt;margin-top:34.35pt;width:175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">
                <v:textbox>
                  <w:txbxContent>
                    <w:p w14:paraId="351C6C0B" w14:textId="77777777" w:rsidR="00D9163B" w:rsidRDefault="00D9163B" w:rsidP="00D9163B">
                      <w:r>
                        <w:t>Register Number:</w:t>
                      </w:r>
                    </w:p>
                    <w:p w14:paraId="1E69BBD6" w14:textId="7953A6BF" w:rsidR="00D9163B" w:rsidRPr="00A00F7D" w:rsidRDefault="00D9163B" w:rsidP="00D9163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272089">
                        <w:t>02-03-2022</w:t>
                      </w:r>
                    </w:p>
                  </w:txbxContent>
                </v:textbox>
              </v:shape>
            </w:pict>
          </mc:Fallback>
        </mc:AlternateContent>
      </w:r>
    </w:p>
    <w:p w14:paraId="677AA228" w14:textId="23AD2D53" w:rsidR="00B019D2" w:rsidRDefault="00B019D2" w:rsidP="00743321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5B08877" wp14:editId="207029BB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F2404C" w14:textId="77777777" w:rsidR="00B019D2" w:rsidRDefault="00B019D2" w:rsidP="00743321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</w:p>
    <w:p w14:paraId="68ECC5CC" w14:textId="77777777" w:rsidR="00B019D2" w:rsidRDefault="00B019D2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ABB511" w14:textId="13135D3E" w:rsidR="002467FD" w:rsidRDefault="00D9163B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  <w:r w:rsidRPr="00743321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644E3387" w14:textId="77777777" w:rsidR="00D9163B" w:rsidRDefault="00845517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 </w:t>
      </w:r>
      <w:r w:rsidR="00A93A62">
        <w:rPr>
          <w:rFonts w:ascii="Arial" w:hAnsi="Arial" w:cs="Arial"/>
          <w:b/>
          <w:sz w:val="24"/>
          <w:szCs w:val="24"/>
        </w:rPr>
        <w:t>Advertising &amp; Public Relations (APR)</w:t>
      </w:r>
      <w:r>
        <w:rPr>
          <w:rFonts w:ascii="Arial" w:hAnsi="Arial" w:cs="Arial"/>
          <w:b/>
          <w:sz w:val="24"/>
          <w:szCs w:val="24"/>
        </w:rPr>
        <w:t xml:space="preserve"> - I Semester</w:t>
      </w:r>
    </w:p>
    <w:p w14:paraId="52BB5263" w14:textId="77777777" w:rsidR="00095F93" w:rsidRDefault="00095F93" w:rsidP="00095F93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77547468" w14:textId="77777777" w:rsidR="00095F93" w:rsidRDefault="00095F93" w:rsidP="00095F9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  <w:bookmarkEnd w:id="0"/>
    </w:p>
    <w:p w14:paraId="69EA36C1" w14:textId="77777777" w:rsidR="00A56811" w:rsidRDefault="00A93A62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APR 7221: Communication Theory &amp; Practice (CTP)</w:t>
      </w:r>
      <w:r w:rsidR="00A50AE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5943708A" w14:textId="77777777" w:rsidR="002467FD" w:rsidRPr="00743321" w:rsidRDefault="002467FD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B414397" w14:textId="77777777" w:rsidR="00D9163B" w:rsidRDefault="00D9163B" w:rsidP="00D9163B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845517">
        <w:rPr>
          <w:rFonts w:ascii="Arial" w:hAnsi="Arial" w:cs="Arial"/>
        </w:rPr>
        <w:t xml:space="preserve"> </w:t>
      </w:r>
      <w:r w:rsidRPr="00962C26">
        <w:rPr>
          <w:rFonts w:ascii="Arial" w:hAnsi="Arial" w:cs="Arial"/>
        </w:rPr>
        <w:t>-</w:t>
      </w:r>
      <w:r w:rsidR="00845517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 w:rsidR="00845517">
        <w:rPr>
          <w:rFonts w:ascii="Arial" w:hAnsi="Arial" w:cs="Arial"/>
        </w:rPr>
        <w:t xml:space="preserve"> 35</w:t>
      </w:r>
    </w:p>
    <w:p w14:paraId="61CAA915" w14:textId="77777777" w:rsidR="00D9163B" w:rsidRPr="00962C26" w:rsidRDefault="00D9163B" w:rsidP="00D9163B">
      <w:pPr>
        <w:pStyle w:val="Title"/>
        <w:outlineLvl w:val="0"/>
        <w:rPr>
          <w:rFonts w:ascii="Arial" w:hAnsi="Arial" w:cs="Arial"/>
          <w:b w:val="0"/>
        </w:rPr>
      </w:pPr>
    </w:p>
    <w:p w14:paraId="36C5716E" w14:textId="77777777" w:rsidR="00D9163B" w:rsidRDefault="00D9163B" w:rsidP="00B019D2">
      <w:pPr>
        <w:spacing w:line="480" w:lineRule="auto"/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B97905">
        <w:rPr>
          <w:rFonts w:ascii="Arial" w:hAnsi="Arial" w:cs="Arial"/>
          <w:b/>
          <w:color w:val="000000" w:themeColor="text1"/>
        </w:rPr>
        <w:t>ONE</w:t>
      </w:r>
      <w:r w:rsidR="00743321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 xml:space="preserve">printed page and </w:t>
      </w:r>
      <w:r w:rsidR="00743321">
        <w:rPr>
          <w:rFonts w:ascii="Arial" w:hAnsi="Arial" w:cs="Arial"/>
          <w:b/>
        </w:rPr>
        <w:t>T</w:t>
      </w:r>
      <w:r w:rsidR="00EE2403">
        <w:rPr>
          <w:rFonts w:ascii="Arial" w:hAnsi="Arial" w:cs="Arial"/>
          <w:b/>
        </w:rPr>
        <w:t>WO</w:t>
      </w:r>
      <w:r w:rsidRPr="00E05D0E">
        <w:rPr>
          <w:rFonts w:ascii="Arial" w:hAnsi="Arial" w:cs="Arial"/>
          <w:b/>
        </w:rPr>
        <w:t xml:space="preserve"> parts</w:t>
      </w:r>
    </w:p>
    <w:p w14:paraId="4F9D6AE4" w14:textId="77777777" w:rsidR="00845517" w:rsidRPr="00B019D2" w:rsidRDefault="008F2206" w:rsidP="00B019D2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b/>
        </w:rPr>
      </w:pPr>
      <w:r w:rsidRPr="00B019D2">
        <w:rPr>
          <w:rFonts w:ascii="Arial" w:hAnsi="Arial" w:cs="Arial"/>
          <w:b/>
        </w:rPr>
        <w:t>Write short notes on</w:t>
      </w:r>
      <w:r w:rsidR="00845517" w:rsidRPr="00B019D2">
        <w:rPr>
          <w:rFonts w:ascii="Arial" w:hAnsi="Arial" w:cs="Arial"/>
          <w:b/>
        </w:rPr>
        <w:t xml:space="preserve"> any </w:t>
      </w:r>
      <w:r w:rsidRPr="00B019D2">
        <w:rPr>
          <w:rFonts w:ascii="Arial" w:hAnsi="Arial" w:cs="Arial"/>
          <w:b/>
        </w:rPr>
        <w:t xml:space="preserve">FOUR in about 200 words each: </w:t>
      </w:r>
      <w:r w:rsidRPr="00B019D2">
        <w:rPr>
          <w:rFonts w:ascii="Arial" w:hAnsi="Arial" w:cs="Arial"/>
          <w:b/>
        </w:rPr>
        <w:tab/>
      </w:r>
      <w:r w:rsidR="00845517" w:rsidRPr="00B019D2">
        <w:rPr>
          <w:rFonts w:ascii="Arial" w:hAnsi="Arial" w:cs="Arial"/>
          <w:b/>
        </w:rPr>
        <w:t>(5 x 4 = 20)</w:t>
      </w:r>
    </w:p>
    <w:p w14:paraId="651A962D" w14:textId="77777777" w:rsidR="00845517" w:rsidRPr="00B019D2" w:rsidRDefault="00A93A62" w:rsidP="00B019D2">
      <w:pPr>
        <w:pStyle w:val="ListParagraph"/>
        <w:numPr>
          <w:ilvl w:val="0"/>
          <w:numId w:val="20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</w:rPr>
      </w:pPr>
      <w:r w:rsidRPr="00B019D2">
        <w:rPr>
          <w:rFonts w:ascii="Arial" w:eastAsia="Times New Roman" w:hAnsi="Arial" w:cs="Arial"/>
          <w:color w:val="222222"/>
        </w:rPr>
        <w:t>Rhetorical techniques</w:t>
      </w:r>
    </w:p>
    <w:p w14:paraId="48002506" w14:textId="77777777" w:rsidR="008F2206" w:rsidRPr="00B019D2" w:rsidRDefault="00A93A62" w:rsidP="00B019D2">
      <w:pPr>
        <w:pStyle w:val="ListParagraph"/>
        <w:numPr>
          <w:ilvl w:val="0"/>
          <w:numId w:val="20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</w:rPr>
      </w:pPr>
      <w:r w:rsidRPr="00B019D2">
        <w:rPr>
          <w:rFonts w:ascii="Arial" w:eastAsia="Times New Roman" w:hAnsi="Arial" w:cs="Arial"/>
          <w:color w:val="222222"/>
        </w:rPr>
        <w:t>Noise</w:t>
      </w:r>
    </w:p>
    <w:p w14:paraId="48992781" w14:textId="77777777" w:rsidR="008F2206" w:rsidRPr="00B019D2" w:rsidRDefault="00A93A62" w:rsidP="00B019D2">
      <w:pPr>
        <w:pStyle w:val="ListParagraph"/>
        <w:numPr>
          <w:ilvl w:val="0"/>
          <w:numId w:val="20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</w:rPr>
      </w:pPr>
      <w:r w:rsidRPr="00B019D2">
        <w:rPr>
          <w:rFonts w:ascii="Arial" w:eastAsia="Times New Roman" w:hAnsi="Arial" w:cs="Arial"/>
          <w:color w:val="222222"/>
        </w:rPr>
        <w:t>Encoding and Decoding</w:t>
      </w:r>
    </w:p>
    <w:p w14:paraId="368D4EEA" w14:textId="77777777" w:rsidR="008F2206" w:rsidRPr="00B019D2" w:rsidRDefault="00A93A62" w:rsidP="00B019D2">
      <w:pPr>
        <w:pStyle w:val="ListParagraph"/>
        <w:numPr>
          <w:ilvl w:val="0"/>
          <w:numId w:val="20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</w:rPr>
      </w:pPr>
      <w:r w:rsidRPr="00B019D2">
        <w:rPr>
          <w:rFonts w:ascii="Arial" w:eastAsia="Times New Roman" w:hAnsi="Arial" w:cs="Arial"/>
          <w:color w:val="222222"/>
        </w:rPr>
        <w:t>Redundancy and Entropy</w:t>
      </w:r>
    </w:p>
    <w:p w14:paraId="661932AF" w14:textId="77777777" w:rsidR="008F2206" w:rsidRPr="00B019D2" w:rsidRDefault="00A93A62" w:rsidP="00B019D2">
      <w:pPr>
        <w:pStyle w:val="ListParagraph"/>
        <w:numPr>
          <w:ilvl w:val="0"/>
          <w:numId w:val="20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</w:rPr>
      </w:pPr>
      <w:r w:rsidRPr="00B019D2">
        <w:rPr>
          <w:rFonts w:ascii="Arial" w:eastAsia="Times New Roman" w:hAnsi="Arial" w:cs="Arial"/>
          <w:color w:val="222222"/>
        </w:rPr>
        <w:t>Interpersonal Communication</w:t>
      </w:r>
    </w:p>
    <w:p w14:paraId="6FBA4EF2" w14:textId="77777777" w:rsidR="00845517" w:rsidRPr="00B019D2" w:rsidRDefault="00845517" w:rsidP="00B019D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</w:rPr>
      </w:pPr>
    </w:p>
    <w:p w14:paraId="59737EEB" w14:textId="09FD9F03" w:rsidR="00845517" w:rsidRPr="00B019D2" w:rsidRDefault="00845517" w:rsidP="00B019D2">
      <w:pPr>
        <w:pStyle w:val="ListParagraph"/>
        <w:numPr>
          <w:ilvl w:val="0"/>
          <w:numId w:val="14"/>
        </w:num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222222"/>
        </w:rPr>
      </w:pPr>
      <w:r w:rsidRPr="00B019D2">
        <w:rPr>
          <w:rFonts w:ascii="Arial" w:eastAsia="Times New Roman" w:hAnsi="Arial" w:cs="Arial"/>
          <w:b/>
          <w:color w:val="222222"/>
        </w:rPr>
        <w:t>Answer any ONE in about 350 to 400 words.</w:t>
      </w:r>
      <w:r w:rsidRPr="00B019D2">
        <w:rPr>
          <w:rFonts w:ascii="Arial" w:eastAsia="Times New Roman" w:hAnsi="Arial" w:cs="Arial"/>
          <w:b/>
          <w:color w:val="222222"/>
        </w:rPr>
        <w:tab/>
      </w:r>
      <w:r w:rsidRPr="00B019D2">
        <w:rPr>
          <w:rFonts w:ascii="Arial" w:eastAsia="Times New Roman" w:hAnsi="Arial" w:cs="Arial"/>
          <w:b/>
          <w:color w:val="222222"/>
        </w:rPr>
        <w:tab/>
      </w:r>
      <w:r w:rsidR="00B019D2" w:rsidRPr="00B019D2">
        <w:rPr>
          <w:rFonts w:ascii="Arial" w:eastAsia="Times New Roman" w:hAnsi="Arial" w:cs="Arial"/>
          <w:b/>
          <w:color w:val="222222"/>
        </w:rPr>
        <w:tab/>
      </w:r>
      <w:r w:rsidRPr="00B019D2">
        <w:rPr>
          <w:rFonts w:ascii="Arial" w:eastAsia="Times New Roman" w:hAnsi="Arial" w:cs="Arial"/>
          <w:b/>
          <w:color w:val="222222"/>
        </w:rPr>
        <w:t>(1 x 15 = 15)</w:t>
      </w:r>
    </w:p>
    <w:p w14:paraId="3ED8D184" w14:textId="495D3695" w:rsidR="00845517" w:rsidRPr="00B019D2" w:rsidRDefault="00A93A62" w:rsidP="00B019D2">
      <w:pPr>
        <w:pStyle w:val="ListParagraph"/>
        <w:numPr>
          <w:ilvl w:val="0"/>
          <w:numId w:val="20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</w:rPr>
      </w:pPr>
      <w:r w:rsidRPr="00B019D2">
        <w:rPr>
          <w:rFonts w:ascii="Arial" w:eastAsia="Times New Roman" w:hAnsi="Arial" w:cs="Arial"/>
          <w:color w:val="222222"/>
        </w:rPr>
        <w:t xml:space="preserve">Write a detailed note on Shannon and Weaver’s model of communication </w:t>
      </w:r>
      <w:r w:rsidRPr="00B019D2">
        <w:rPr>
          <w:rFonts w:ascii="Arial" w:eastAsia="Times New Roman" w:hAnsi="Arial" w:cs="Arial"/>
          <w:b/>
          <w:color w:val="222222"/>
        </w:rPr>
        <w:t xml:space="preserve">OR </w:t>
      </w:r>
      <w:r w:rsidR="000427D0">
        <w:rPr>
          <w:rFonts w:ascii="Arial" w:eastAsia="Times New Roman" w:hAnsi="Arial" w:cs="Arial"/>
          <w:color w:val="222222"/>
        </w:rPr>
        <w:t xml:space="preserve">Frank Dance’s </w:t>
      </w:r>
      <w:r w:rsidRPr="00B019D2">
        <w:rPr>
          <w:rFonts w:ascii="Arial" w:eastAsia="Times New Roman" w:hAnsi="Arial" w:cs="Arial"/>
          <w:color w:val="222222"/>
        </w:rPr>
        <w:t>definition and model of communication.</w:t>
      </w:r>
    </w:p>
    <w:p w14:paraId="1EEA8E1F" w14:textId="77777777" w:rsidR="008F2206" w:rsidRPr="00B019D2" w:rsidRDefault="00A93A62" w:rsidP="00B019D2">
      <w:pPr>
        <w:pStyle w:val="ListParagraph"/>
        <w:numPr>
          <w:ilvl w:val="0"/>
          <w:numId w:val="20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</w:rPr>
      </w:pPr>
      <w:r w:rsidRPr="00B019D2">
        <w:rPr>
          <w:rFonts w:ascii="Arial" w:eastAsia="Times New Roman" w:hAnsi="Arial" w:cs="Arial"/>
          <w:color w:val="222222"/>
        </w:rPr>
        <w:t xml:space="preserve">What is group communication and mass communication? Explain. </w:t>
      </w:r>
    </w:p>
    <w:p w14:paraId="275AF495" w14:textId="77777777" w:rsidR="00A93A62" w:rsidRPr="00B019D2" w:rsidRDefault="00A93A62" w:rsidP="00B019D2">
      <w:pPr>
        <w:pStyle w:val="ListParagraph"/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</w:rPr>
      </w:pPr>
      <w:r w:rsidRPr="00B019D2">
        <w:rPr>
          <w:rFonts w:ascii="Arial" w:eastAsia="Times New Roman" w:hAnsi="Arial" w:cs="Arial"/>
          <w:color w:val="222222"/>
        </w:rPr>
        <w:t>With reference to group communication, what are its benefits in decision making?</w:t>
      </w:r>
    </w:p>
    <w:p w14:paraId="6765D03E" w14:textId="77777777" w:rsidR="00845517" w:rsidRPr="00B019D2" w:rsidRDefault="00845517" w:rsidP="00B019D2">
      <w:pPr>
        <w:pStyle w:val="ListParagraph"/>
        <w:spacing w:line="480" w:lineRule="auto"/>
        <w:rPr>
          <w:rFonts w:ascii="Arial" w:hAnsi="Arial" w:cs="Arial"/>
          <w:b/>
        </w:rPr>
      </w:pPr>
    </w:p>
    <w:p w14:paraId="47F2CBBD" w14:textId="192D86DE" w:rsidR="00845517" w:rsidRDefault="00845517" w:rsidP="00845517">
      <w:pPr>
        <w:pStyle w:val="ListParagraph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*****</w:t>
      </w:r>
    </w:p>
    <w:p w14:paraId="029BA4EE" w14:textId="4CD9516C" w:rsidR="008F71FA" w:rsidRPr="008F71FA" w:rsidRDefault="008F71FA" w:rsidP="008F71FA">
      <w:pPr>
        <w:pStyle w:val="ListParagraph"/>
        <w:ind w:left="6480" w:firstLine="720"/>
        <w:jc w:val="center"/>
        <w:rPr>
          <w:rFonts w:ascii="Arial" w:hAnsi="Arial" w:cs="Arial"/>
          <w:bCs/>
        </w:rPr>
      </w:pPr>
      <w:r w:rsidRPr="008F71FA">
        <w:rPr>
          <w:rFonts w:ascii="Arial" w:hAnsi="Arial" w:cs="Arial"/>
          <w:bCs/>
        </w:rPr>
        <w:t>APR 7221_A_21</w:t>
      </w:r>
    </w:p>
    <w:sectPr w:rsidR="008F71FA" w:rsidRPr="008F71FA" w:rsidSect="00101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37C1" w14:textId="77777777" w:rsidR="00B80E30" w:rsidRDefault="00B80E30" w:rsidP="00272089">
      <w:pPr>
        <w:spacing w:after="0" w:line="240" w:lineRule="auto"/>
      </w:pPr>
      <w:r>
        <w:separator/>
      </w:r>
    </w:p>
  </w:endnote>
  <w:endnote w:type="continuationSeparator" w:id="0">
    <w:p w14:paraId="111E5E53" w14:textId="77777777" w:rsidR="00B80E30" w:rsidRDefault="00B80E30" w:rsidP="0027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FAF0" w14:textId="77777777" w:rsidR="00272089" w:rsidRDefault="00272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D706" w14:textId="095488FB" w:rsidR="00272089" w:rsidRDefault="00272089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Arial" w:eastAsia="Times New Roman" w:hAnsi="Arial" w:cs="Arial"/>
        <w:b/>
        <w:color w:val="000000"/>
        <w:sz w:val="24"/>
        <w:szCs w:val="24"/>
      </w:rPr>
      <w:t>APR 7221-A-21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5DCD" w14:textId="77777777" w:rsidR="00272089" w:rsidRDefault="00272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BAF0" w14:textId="77777777" w:rsidR="00B80E30" w:rsidRDefault="00B80E30" w:rsidP="00272089">
      <w:pPr>
        <w:spacing w:after="0" w:line="240" w:lineRule="auto"/>
      </w:pPr>
      <w:r>
        <w:separator/>
      </w:r>
    </w:p>
  </w:footnote>
  <w:footnote w:type="continuationSeparator" w:id="0">
    <w:p w14:paraId="492D70A2" w14:textId="77777777" w:rsidR="00B80E30" w:rsidRDefault="00B80E30" w:rsidP="00272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7F56" w14:textId="77777777" w:rsidR="00272089" w:rsidRDefault="00272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65C9" w14:textId="77777777" w:rsidR="00272089" w:rsidRDefault="002720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7FE7" w14:textId="77777777" w:rsidR="00272089" w:rsidRDefault="00272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13D"/>
    <w:multiLevelType w:val="hybridMultilevel"/>
    <w:tmpl w:val="4A088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00A9B"/>
    <w:multiLevelType w:val="hybridMultilevel"/>
    <w:tmpl w:val="7E143E36"/>
    <w:lvl w:ilvl="0" w:tplc="F9E09C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FF35B0B"/>
    <w:multiLevelType w:val="hybridMultilevel"/>
    <w:tmpl w:val="1DF489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33447"/>
    <w:multiLevelType w:val="hybridMultilevel"/>
    <w:tmpl w:val="5D9A4806"/>
    <w:lvl w:ilvl="0" w:tplc="26D663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60D2A"/>
    <w:multiLevelType w:val="hybridMultilevel"/>
    <w:tmpl w:val="81DEC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74943"/>
    <w:multiLevelType w:val="hybridMultilevel"/>
    <w:tmpl w:val="3BEAE39C"/>
    <w:lvl w:ilvl="0" w:tplc="6874A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</w:num>
  <w:num w:numId="4">
    <w:abstractNumId w:val="7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3"/>
  </w:num>
  <w:num w:numId="13">
    <w:abstractNumId w:val="12"/>
  </w:num>
  <w:num w:numId="14">
    <w:abstractNumId w:val="14"/>
  </w:num>
  <w:num w:numId="15">
    <w:abstractNumId w:val="5"/>
  </w:num>
  <w:num w:numId="16">
    <w:abstractNumId w:val="6"/>
  </w:num>
  <w:num w:numId="17">
    <w:abstractNumId w:val="15"/>
  </w:num>
  <w:num w:numId="18">
    <w:abstractNumId w:val="18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3B"/>
    <w:rsid w:val="00002531"/>
    <w:rsid w:val="000427D0"/>
    <w:rsid w:val="00050F5F"/>
    <w:rsid w:val="00095F93"/>
    <w:rsid w:val="000D648A"/>
    <w:rsid w:val="00194758"/>
    <w:rsid w:val="00202DD5"/>
    <w:rsid w:val="002467FD"/>
    <w:rsid w:val="00272089"/>
    <w:rsid w:val="002F2D73"/>
    <w:rsid w:val="00376A3F"/>
    <w:rsid w:val="00413078"/>
    <w:rsid w:val="00420730"/>
    <w:rsid w:val="00427AD5"/>
    <w:rsid w:val="00430C25"/>
    <w:rsid w:val="00436E9B"/>
    <w:rsid w:val="004A490D"/>
    <w:rsid w:val="00503769"/>
    <w:rsid w:val="00592626"/>
    <w:rsid w:val="005B4707"/>
    <w:rsid w:val="006759AA"/>
    <w:rsid w:val="006E04BC"/>
    <w:rsid w:val="00743321"/>
    <w:rsid w:val="00845517"/>
    <w:rsid w:val="00872820"/>
    <w:rsid w:val="00875613"/>
    <w:rsid w:val="008E2115"/>
    <w:rsid w:val="008F2206"/>
    <w:rsid w:val="008F71FA"/>
    <w:rsid w:val="00951E75"/>
    <w:rsid w:val="009A75EE"/>
    <w:rsid w:val="00A11BAE"/>
    <w:rsid w:val="00A50AE7"/>
    <w:rsid w:val="00A56811"/>
    <w:rsid w:val="00A76A53"/>
    <w:rsid w:val="00A93A62"/>
    <w:rsid w:val="00B019D2"/>
    <w:rsid w:val="00B067DA"/>
    <w:rsid w:val="00B80E30"/>
    <w:rsid w:val="00B81FAA"/>
    <w:rsid w:val="00B97905"/>
    <w:rsid w:val="00BB0A91"/>
    <w:rsid w:val="00BF0C43"/>
    <w:rsid w:val="00BF35CA"/>
    <w:rsid w:val="00C02304"/>
    <w:rsid w:val="00C07A0B"/>
    <w:rsid w:val="00D9163B"/>
    <w:rsid w:val="00D958B1"/>
    <w:rsid w:val="00DC645B"/>
    <w:rsid w:val="00DF6560"/>
    <w:rsid w:val="00E07F9F"/>
    <w:rsid w:val="00E26D0B"/>
    <w:rsid w:val="00E90AD8"/>
    <w:rsid w:val="00E91FA0"/>
    <w:rsid w:val="00EE2403"/>
    <w:rsid w:val="00EF551F"/>
    <w:rsid w:val="00FC3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9C268"/>
  <w15:docId w15:val="{A689E009-6B0F-4303-87F9-E85B5A93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63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272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89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272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89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sjc</dc:creator>
  <cp:lastModifiedBy>St josephs college</cp:lastModifiedBy>
  <cp:revision>8</cp:revision>
  <cp:lastPrinted>2022-02-17T04:35:00Z</cp:lastPrinted>
  <dcterms:created xsi:type="dcterms:W3CDTF">2022-01-13T06:33:00Z</dcterms:created>
  <dcterms:modified xsi:type="dcterms:W3CDTF">2022-02-17T04:36:00Z</dcterms:modified>
</cp:coreProperties>
</file>